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25" w:rsidRPr="00441372" w:rsidRDefault="00A84597"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2751BC" w:rsidTr="00F3021D">
        <w:tc>
          <w:tcPr>
            <w:tcW w:w="707" w:type="dxa"/>
            <w:tcBorders>
              <w:bottom w:val="single" w:sz="6" w:space="0" w:color="auto"/>
            </w:tcBorders>
            <w:shd w:val="clear" w:color="auto" w:fill="auto"/>
          </w:tcPr>
          <w:p w:rsidR="00EA4725" w:rsidRPr="00441372" w:rsidRDefault="00A84597"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A8459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Canada</w:t>
            </w:r>
            <w:bookmarkEnd w:id="1"/>
          </w:p>
          <w:p w:rsidR="00EA4725" w:rsidRPr="00441372" w:rsidRDefault="00A8459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751BC" w:rsidTr="00F3021D">
        <w:tc>
          <w:tcPr>
            <w:tcW w:w="707" w:type="dxa"/>
            <w:tcBorders>
              <w:top w:val="single" w:sz="6" w:space="0" w:color="auto"/>
              <w:bottom w:val="single" w:sz="6" w:space="0" w:color="auto"/>
            </w:tcBorders>
            <w:shd w:val="clear" w:color="auto" w:fill="auto"/>
          </w:tcPr>
          <w:p w:rsidR="00EA4725" w:rsidRPr="00441372" w:rsidRDefault="00A8459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A84597" w:rsidP="00441372">
            <w:pPr>
              <w:spacing w:before="120" w:after="120"/>
            </w:pPr>
            <w:bookmarkStart w:id="4" w:name="X_SPS_Reg_2A"/>
            <w:r w:rsidRPr="00441372">
              <w:rPr>
                <w:b/>
              </w:rPr>
              <w:t>Agency responsible</w:t>
            </w:r>
            <w:bookmarkEnd w:id="4"/>
            <w:r w:rsidRPr="00441372">
              <w:rPr>
                <w:b/>
              </w:rPr>
              <w:t>:</w:t>
            </w:r>
            <w:r w:rsidRPr="0065690F">
              <w:t xml:space="preserve"> Health Canada</w:t>
            </w:r>
            <w:bookmarkStart w:id="5" w:name="sps2a"/>
            <w:bookmarkEnd w:id="5"/>
          </w:p>
        </w:tc>
      </w:tr>
      <w:tr w:rsidR="002751BC" w:rsidTr="00F3021D">
        <w:tc>
          <w:tcPr>
            <w:tcW w:w="707" w:type="dxa"/>
            <w:tcBorders>
              <w:top w:val="single" w:sz="6" w:space="0" w:color="auto"/>
              <w:bottom w:val="single" w:sz="6" w:space="0" w:color="auto"/>
            </w:tcBorders>
            <w:shd w:val="clear" w:color="auto" w:fill="auto"/>
          </w:tcPr>
          <w:p w:rsidR="00EA4725" w:rsidRPr="00441372" w:rsidRDefault="00A8459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A8459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Long-chain glycolipids from </w:t>
            </w:r>
            <w:r w:rsidRPr="0065690F">
              <w:rPr>
                <w:i/>
                <w:iCs/>
              </w:rPr>
              <w:t>Dacryopinax spathularia</w:t>
            </w:r>
            <w:r w:rsidRPr="0065690F">
              <w:t xml:space="preserve"> MUCL 53181 (ICS Codes: 67.220.20, 67.140.10, 67.160.20)</w:t>
            </w:r>
            <w:bookmarkStart w:id="7" w:name="sps3a"/>
            <w:bookmarkEnd w:id="7"/>
          </w:p>
        </w:tc>
      </w:tr>
      <w:tr w:rsidR="002751BC" w:rsidTr="00F3021D">
        <w:tc>
          <w:tcPr>
            <w:tcW w:w="707" w:type="dxa"/>
            <w:tcBorders>
              <w:top w:val="single" w:sz="6" w:space="0" w:color="auto"/>
              <w:bottom w:val="single" w:sz="6" w:space="0" w:color="auto"/>
            </w:tcBorders>
            <w:shd w:val="clear" w:color="auto" w:fill="auto"/>
          </w:tcPr>
          <w:p w:rsidR="00EA4725" w:rsidRPr="00441372" w:rsidRDefault="00A8459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A8459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A8459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A84597"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751BC" w:rsidTr="00F3021D">
        <w:tc>
          <w:tcPr>
            <w:tcW w:w="707" w:type="dxa"/>
            <w:tcBorders>
              <w:top w:val="single" w:sz="6" w:space="0" w:color="auto"/>
              <w:bottom w:val="single" w:sz="6" w:space="0" w:color="auto"/>
            </w:tcBorders>
            <w:shd w:val="clear" w:color="auto" w:fill="auto"/>
          </w:tcPr>
          <w:p w:rsidR="00EA4725" w:rsidRPr="00441372" w:rsidRDefault="00A8459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A84597" w:rsidP="00441372">
            <w:pPr>
              <w:spacing w:before="120" w:after="120"/>
            </w:pPr>
            <w:bookmarkStart w:id="15" w:name="X_SPS_Reg_5A"/>
            <w:r w:rsidRPr="00441372">
              <w:rPr>
                <w:b/>
              </w:rPr>
              <w:t>Title of the notified document</w:t>
            </w:r>
            <w:bookmarkEnd w:id="15"/>
            <w:r w:rsidRPr="00441372">
              <w:rPr>
                <w:b/>
              </w:rPr>
              <w:t>:</w:t>
            </w:r>
            <w:r w:rsidRPr="0065690F">
              <w:t xml:space="preserve"> Health Canada's Proposal to Enable the Use of Long</w:t>
            </w:r>
            <w:r w:rsidR="008D28B4">
              <w:noBreakHyphen/>
            </w:r>
            <w:r w:rsidRPr="0065690F">
              <w:t xml:space="preserve">Chain Glycolipids from </w:t>
            </w:r>
            <w:r w:rsidRPr="0065690F">
              <w:rPr>
                <w:i/>
                <w:iCs/>
              </w:rPr>
              <w:t>Dacryopinax spathularia</w:t>
            </w:r>
            <w:r w:rsidRPr="0065690F">
              <w:t xml:space="preserve"> MUCL 53181 as a Preservative in Various Non-Alcoholic Beverages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bookmarkStart w:id="20" w:name="sps5c"/>
            <w:r w:rsidR="008D28B4">
              <w:t> </w:t>
            </w:r>
            <w:r w:rsidRPr="0065690F">
              <w:t>5</w:t>
            </w:r>
            <w:bookmarkEnd w:id="20"/>
          </w:p>
        </w:tc>
      </w:tr>
      <w:tr w:rsidR="002751BC" w:rsidTr="00F3021D">
        <w:tc>
          <w:tcPr>
            <w:tcW w:w="707" w:type="dxa"/>
            <w:tcBorders>
              <w:top w:val="single" w:sz="6" w:space="0" w:color="auto"/>
              <w:bottom w:val="single" w:sz="6" w:space="0" w:color="auto"/>
            </w:tcBorders>
            <w:shd w:val="clear" w:color="auto" w:fill="auto"/>
          </w:tcPr>
          <w:p w:rsidR="00EA4725" w:rsidRPr="00441372" w:rsidRDefault="00A8459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A84597" w:rsidP="00441372">
            <w:pPr>
              <w:spacing w:before="120" w:after="120"/>
            </w:pPr>
            <w:bookmarkStart w:id="21" w:name="X_SPS_Reg_6A"/>
            <w:r w:rsidRPr="00441372">
              <w:rPr>
                <w:b/>
              </w:rPr>
              <w:t>Description of content</w:t>
            </w:r>
            <w:bookmarkEnd w:id="21"/>
            <w:r w:rsidRPr="00441372">
              <w:rPr>
                <w:b/>
              </w:rPr>
              <w:t>:</w:t>
            </w:r>
            <w:r w:rsidRPr="0065690F">
              <w:t xml:space="preserve"> Health Canada's Food Directorate completed a detailed premarket safety assessment of a food additive submission seeking approval for the use of long-chain glycolipids from </w:t>
            </w:r>
            <w:r w:rsidRPr="0065690F">
              <w:rPr>
                <w:i/>
                <w:iCs/>
              </w:rPr>
              <w:t>Dacryopinax spathularia</w:t>
            </w:r>
            <w:r w:rsidRPr="0065690F">
              <w:t xml:space="preserve"> MUCL 53181 as a preservative in certain standardized and unstandardized non-alcoholic beverages.</w:t>
            </w:r>
          </w:p>
          <w:p w:rsidR="002751BC" w:rsidRPr="0065690F" w:rsidRDefault="00A84597" w:rsidP="00441372">
            <w:pPr>
              <w:spacing w:after="120"/>
            </w:pPr>
            <w:r w:rsidRPr="0065690F">
              <w:t xml:space="preserve">The results of the premarket assessment support the safety and efficacy of long-chain glycolipids from </w:t>
            </w:r>
            <w:r w:rsidRPr="0065690F">
              <w:rPr>
                <w:i/>
                <w:iCs/>
              </w:rPr>
              <w:t>D. spathularia</w:t>
            </w:r>
            <w:r w:rsidRPr="0065690F">
              <w:t xml:space="preserve"> MUCL 53181 for its requested uses as antibacterial and antifungal/antimycotic agents. Consequently, Health Canada intends to enable the use of long-chain glycolipids from </w:t>
            </w:r>
            <w:r w:rsidRPr="0065690F">
              <w:rPr>
                <w:i/>
                <w:iCs/>
              </w:rPr>
              <w:t>D. spathularia</w:t>
            </w:r>
            <w:r w:rsidRPr="0065690F">
              <w:t xml:space="preserve"> MUCL 53181 by modifying Part 2 and Part 3 of the </w:t>
            </w:r>
            <w:r w:rsidRPr="0065690F">
              <w:rPr>
                <w:i/>
                <w:iCs/>
              </w:rPr>
              <w:t>List of Permitted Preservatives</w:t>
            </w:r>
            <w:r w:rsidRPr="0065690F">
              <w:t xml:space="preserve"> as described in the information document.</w:t>
            </w:r>
          </w:p>
          <w:p w:rsidR="002751BC" w:rsidRPr="0065690F" w:rsidRDefault="00A84597" w:rsidP="00441372">
            <w:pPr>
              <w:spacing w:after="120"/>
            </w:pPr>
            <w:r w:rsidRPr="0065690F">
              <w:t>The purpose of this communication is to publically announce the Department's intention in this regard and to provide the appropriate contact information for those wishing to submit comments, inquiries or new scientific information relevant to the safety of this food additive.</w:t>
            </w:r>
            <w:bookmarkStart w:id="22" w:name="sps6a"/>
            <w:bookmarkEnd w:id="22"/>
          </w:p>
        </w:tc>
      </w:tr>
      <w:tr w:rsidR="002751BC" w:rsidTr="00F3021D">
        <w:tc>
          <w:tcPr>
            <w:tcW w:w="707" w:type="dxa"/>
            <w:tcBorders>
              <w:top w:val="single" w:sz="6" w:space="0" w:color="auto"/>
              <w:bottom w:val="single" w:sz="6" w:space="0" w:color="auto"/>
            </w:tcBorders>
            <w:shd w:val="clear" w:color="auto" w:fill="auto"/>
          </w:tcPr>
          <w:p w:rsidR="00EA4725" w:rsidRPr="00441372" w:rsidRDefault="00A8459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A84597"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 ]</w:t>
            </w:r>
            <w:bookmarkStart w:id="26" w:name="sps7b"/>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2751BC" w:rsidTr="00F3021D">
        <w:tc>
          <w:tcPr>
            <w:tcW w:w="707" w:type="dxa"/>
            <w:tcBorders>
              <w:top w:val="single" w:sz="6" w:space="0" w:color="auto"/>
              <w:bottom w:val="single" w:sz="6" w:space="0" w:color="auto"/>
            </w:tcBorders>
            <w:shd w:val="clear" w:color="auto" w:fill="auto"/>
          </w:tcPr>
          <w:p w:rsidR="00EA4725" w:rsidRPr="00441372" w:rsidRDefault="00A8459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A84597" w:rsidP="00441372">
            <w:pPr>
              <w:spacing w:before="120" w:after="120"/>
            </w:pPr>
            <w:bookmarkStart w:id="35" w:name="X_SPS_Reg_8A"/>
            <w:r w:rsidRPr="00441372">
              <w:rPr>
                <w:b/>
              </w:rPr>
              <w:t>Is there a relevant international standard? If so, identify the standard</w:t>
            </w:r>
            <w:bookmarkEnd w:id="35"/>
            <w:r w:rsidRPr="00441372">
              <w:rPr>
                <w:b/>
              </w:rPr>
              <w:t>:</w:t>
            </w:r>
          </w:p>
          <w:p w:rsidR="00EA4725" w:rsidRPr="00441372" w:rsidRDefault="00A84597" w:rsidP="00441372">
            <w:pPr>
              <w:spacing w:after="120"/>
              <w:ind w:left="720" w:hanging="720"/>
            </w:pPr>
            <w:r w:rsidRPr="00441372">
              <w:rPr>
                <w:b/>
              </w:rPr>
              <w:t>[ ]</w:t>
            </w:r>
            <w:bookmarkStart w:id="36" w:name="sps8a"/>
            <w:bookmarkEnd w:id="36"/>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rsidR="00EA4725" w:rsidRPr="00441372" w:rsidRDefault="00A84597" w:rsidP="00441372">
            <w:pPr>
              <w:spacing w:after="120"/>
              <w:ind w:left="720" w:hanging="720"/>
              <w:rPr>
                <w:b/>
              </w:rPr>
            </w:pPr>
            <w:r w:rsidRPr="00441372">
              <w:rPr>
                <w:b/>
              </w:rPr>
              <w:t>[ ]</w:t>
            </w:r>
            <w:bookmarkStart w:id="39" w:name="sps8b"/>
            <w:bookmarkEnd w:id="39"/>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rsidR="00EA4725" w:rsidRPr="00441372" w:rsidRDefault="00A84597" w:rsidP="00441372">
            <w:pPr>
              <w:spacing w:after="12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rsidR="00EA4725" w:rsidRPr="00441372" w:rsidRDefault="00A84597" w:rsidP="00A84597">
            <w:pPr>
              <w:spacing w:before="240" w:after="120"/>
              <w:ind w:left="720" w:hanging="720"/>
              <w:rPr>
                <w:b/>
              </w:rPr>
            </w:pPr>
            <w:r w:rsidRPr="00441372">
              <w:rPr>
                <w:b/>
              </w:rPr>
              <w:lastRenderedPageBreak/>
              <w:t>[</w:t>
            </w:r>
            <w:bookmarkStart w:id="45" w:name="sps8d"/>
            <w:r w:rsidRPr="00441372">
              <w:rPr>
                <w:b/>
              </w:rPr>
              <w:t>X</w:t>
            </w:r>
            <w:bookmarkEnd w:id="45"/>
            <w:r w:rsidRPr="00441372">
              <w:rPr>
                <w:b/>
              </w:rPr>
              <w:t>]</w:t>
            </w:r>
            <w:r w:rsidRPr="00441372">
              <w:rPr>
                <w:b/>
              </w:rPr>
              <w:tab/>
            </w:r>
            <w:bookmarkStart w:id="46" w:name="X_SPS_Reg_8E"/>
            <w:r w:rsidRPr="00441372">
              <w:rPr>
                <w:b/>
              </w:rPr>
              <w:t>None</w:t>
            </w:r>
            <w:bookmarkEnd w:id="46"/>
          </w:p>
          <w:p w:rsidR="00EA4725" w:rsidRPr="00441372" w:rsidRDefault="00A84597"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rsidR="00EA4725" w:rsidRPr="00441372" w:rsidRDefault="00A84597" w:rsidP="00441372">
            <w:pPr>
              <w:spacing w:after="120"/>
              <w:rPr>
                <w:b/>
              </w:rPr>
            </w:pPr>
            <w:r w:rsidRPr="00441372">
              <w:rPr>
                <w:b/>
              </w:rPr>
              <w:t>[ ]</w:t>
            </w:r>
            <w:bookmarkStart w:id="48" w:name="sps8ey"/>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rsidR="00EA4725" w:rsidRPr="00441372" w:rsidRDefault="00A84597"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2751BC" w:rsidTr="00F3021D">
        <w:tc>
          <w:tcPr>
            <w:tcW w:w="707" w:type="dxa"/>
            <w:tcBorders>
              <w:top w:val="single" w:sz="6" w:space="0" w:color="auto"/>
              <w:bottom w:val="single" w:sz="6" w:space="0" w:color="auto"/>
            </w:tcBorders>
            <w:shd w:val="clear" w:color="auto" w:fill="auto"/>
          </w:tcPr>
          <w:p w:rsidR="00EA4725" w:rsidRPr="00441372" w:rsidRDefault="00A84597"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A84597" w:rsidP="00441372">
            <w:pPr>
              <w:spacing w:before="120"/>
            </w:pPr>
            <w:bookmarkStart w:id="54" w:name="X_SPS_Reg_9A"/>
            <w:r w:rsidRPr="00441372">
              <w:rPr>
                <w:b/>
              </w:rPr>
              <w:t>Other relevant documents and language(s) in which these are available</w:t>
            </w:r>
            <w:bookmarkEnd w:id="54"/>
            <w:r w:rsidRPr="00441372">
              <w:rPr>
                <w:b/>
              </w:rPr>
              <w:t>:</w:t>
            </w:r>
            <w:r w:rsidRPr="0065690F">
              <w:t xml:space="preserve"> Health</w:t>
            </w:r>
            <w:r w:rsidR="008D28B4">
              <w:t> </w:t>
            </w:r>
            <w:r w:rsidRPr="0065690F">
              <w:t>Canada's Food and Nutrition - 'Public Involvement and Partnerships' Website, posted 21 September 2021 (available in English and French):</w:t>
            </w:r>
          </w:p>
          <w:p w:rsidR="002751BC" w:rsidRPr="0065690F" w:rsidRDefault="001F3142" w:rsidP="008D28B4">
            <w:hyperlink r:id="rId7" w:tgtFrame="_blank" w:history="1">
              <w:r w:rsidR="00A84597" w:rsidRPr="0065690F">
                <w:rPr>
                  <w:color w:val="0000FF"/>
                  <w:u w:val="single"/>
                </w:rPr>
                <w:t>https://www.canada.ca/en/health-canada/services/food-nutrition/public-involvement-partnerships.html</w:t>
              </w:r>
            </w:hyperlink>
          </w:p>
          <w:p w:rsidR="002751BC" w:rsidRPr="0065690F" w:rsidRDefault="001F3142" w:rsidP="008D28B4">
            <w:pPr>
              <w:spacing w:after="120"/>
            </w:pPr>
            <w:hyperlink r:id="rId8" w:tgtFrame="_blank" w:history="1">
              <w:r w:rsidR="00A84597" w:rsidRPr="0065690F">
                <w:rPr>
                  <w:color w:val="0000FF"/>
                  <w:u w:val="single"/>
                </w:rPr>
                <w:t>https://www.canada.ca/fr/sante-canada/services/aliments-nutrition/participation-public-partenariats.html</w:t>
              </w:r>
            </w:hyperlink>
            <w:bookmarkStart w:id="55" w:name="sps9a"/>
            <w:bookmarkEnd w:id="55"/>
            <w:r w:rsidR="00A84597" w:rsidRPr="0065690F">
              <w:rPr>
                <w:bCs/>
              </w:rPr>
              <w:t xml:space="preserve"> </w:t>
            </w:r>
            <w:bookmarkStart w:id="56" w:name="sps9b"/>
            <w:bookmarkEnd w:id="56"/>
          </w:p>
        </w:tc>
      </w:tr>
      <w:tr w:rsidR="002751BC" w:rsidTr="00F3021D">
        <w:tc>
          <w:tcPr>
            <w:tcW w:w="707" w:type="dxa"/>
            <w:tcBorders>
              <w:top w:val="single" w:sz="6" w:space="0" w:color="auto"/>
              <w:bottom w:val="single" w:sz="6" w:space="0" w:color="auto"/>
            </w:tcBorders>
            <w:shd w:val="clear" w:color="auto" w:fill="auto"/>
          </w:tcPr>
          <w:p w:rsidR="00EA4725" w:rsidRPr="00441372" w:rsidRDefault="00A8459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A84597"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The proposed food additive modification(s) will be legally enabled once published in Health Canada's </w:t>
            </w:r>
            <w:r w:rsidRPr="0065690F">
              <w:rPr>
                <w:i/>
                <w:iCs/>
              </w:rPr>
              <w:t>Lists of Permitted Food Additives</w:t>
            </w:r>
            <w:r w:rsidRPr="0065690F">
              <w:t>: (</w:t>
            </w:r>
            <w:hyperlink r:id="rId9" w:history="1">
              <w:r w:rsidRPr="0065690F">
                <w:rPr>
                  <w:color w:val="0000FF"/>
                  <w:u w:val="single"/>
                </w:rPr>
                <w:t>https://www.canada.ca/en/health-canada/services/food-nutrition/food-safety/food-additives/lists-permitted.html</w:t>
              </w:r>
            </w:hyperlink>
            <w:r w:rsidRPr="0065690F">
              <w:t>).</w:t>
            </w:r>
            <w:bookmarkStart w:id="58" w:name="sps10a"/>
            <w:bookmarkEnd w:id="58"/>
          </w:p>
          <w:p w:rsidR="00EA4725" w:rsidRPr="00441372" w:rsidRDefault="00A84597"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w:t>
            </w:r>
            <w:bookmarkStart w:id="60" w:name="sps10bisa"/>
            <w:bookmarkEnd w:id="60"/>
          </w:p>
        </w:tc>
      </w:tr>
      <w:tr w:rsidR="002751BC" w:rsidTr="00F3021D">
        <w:tc>
          <w:tcPr>
            <w:tcW w:w="707" w:type="dxa"/>
            <w:tcBorders>
              <w:top w:val="single" w:sz="6" w:space="0" w:color="auto"/>
              <w:bottom w:val="single" w:sz="6" w:space="0" w:color="auto"/>
            </w:tcBorders>
            <w:shd w:val="clear" w:color="auto" w:fill="auto"/>
          </w:tcPr>
          <w:p w:rsidR="00EA4725" w:rsidRPr="00441372" w:rsidRDefault="00A8459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A84597"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The food additive modification(s) noted in this document come into force the day they are made to the </w:t>
            </w:r>
            <w:r w:rsidRPr="0065690F">
              <w:rPr>
                <w:i/>
                <w:iCs/>
              </w:rPr>
              <w:t>Lists of Permitted Food Additives</w:t>
            </w:r>
            <w:r w:rsidRPr="0065690F">
              <w:t>: (</w:t>
            </w:r>
            <w:hyperlink r:id="rId10" w:history="1">
              <w:r w:rsidRPr="0065690F">
                <w:rPr>
                  <w:color w:val="0000FF"/>
                  <w:u w:val="single"/>
                </w:rPr>
                <w:t>https://www.canada.ca/en/health-canada/services/food-nutrition/food-safety/food-additives/lists-permitted.html</w:t>
              </w:r>
            </w:hyperlink>
            <w:r w:rsidRPr="0065690F">
              <w:t>).</w:t>
            </w:r>
            <w:bookmarkStart w:id="64" w:name="sps11a"/>
            <w:bookmarkEnd w:id="64"/>
          </w:p>
          <w:p w:rsidR="00EA4725" w:rsidRPr="00441372" w:rsidRDefault="00A84597" w:rsidP="00441372">
            <w:pPr>
              <w:spacing w:after="120"/>
              <w:ind w:left="607" w:hanging="607"/>
              <w:rPr>
                <w:b/>
              </w:rPr>
            </w:pPr>
            <w:r w:rsidRPr="00441372">
              <w:rPr>
                <w:b/>
              </w:rPr>
              <w:t>[ ]</w:t>
            </w:r>
            <w:bookmarkStart w:id="65" w:name="sps11e"/>
            <w:bookmarkEnd w:id="65"/>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2751BC" w:rsidTr="00E926FB">
        <w:tc>
          <w:tcPr>
            <w:tcW w:w="707" w:type="dxa"/>
            <w:tcBorders>
              <w:top w:val="single" w:sz="6" w:space="0" w:color="auto"/>
              <w:bottom w:val="single" w:sz="6" w:space="0" w:color="auto"/>
            </w:tcBorders>
            <w:shd w:val="clear" w:color="auto" w:fill="auto"/>
          </w:tcPr>
          <w:p w:rsidR="00EA4725" w:rsidRPr="00441372" w:rsidRDefault="00A8459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A84597" w:rsidP="00441372">
            <w:pPr>
              <w:spacing w:before="120" w:after="120"/>
            </w:pPr>
            <w:bookmarkStart w:id="68" w:name="X_SPS_Reg_12A"/>
            <w:r w:rsidRPr="00441372">
              <w:rPr>
                <w:b/>
              </w:rPr>
              <w:t>Final date for comments</w:t>
            </w:r>
            <w:bookmarkEnd w:id="68"/>
            <w:r w:rsidRPr="00441372">
              <w:rPr>
                <w:b/>
              </w:rPr>
              <w:t>: [ ]</w:t>
            </w:r>
            <w:bookmarkStart w:id="69" w:name="sps12e"/>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6 December 2021</w:t>
            </w:r>
            <w:bookmarkEnd w:id="71"/>
          </w:p>
          <w:p w:rsidR="00EA4725" w:rsidRPr="00441372" w:rsidRDefault="00A84597"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bookmarkStart w:id="78" w:name="sps12d"/>
            <w:bookmarkEnd w:id="78"/>
          </w:p>
        </w:tc>
      </w:tr>
      <w:tr w:rsidR="002751BC" w:rsidRPr="003B0825" w:rsidTr="00E926FB">
        <w:tc>
          <w:tcPr>
            <w:tcW w:w="707" w:type="dxa"/>
            <w:tcBorders>
              <w:top w:val="single" w:sz="6" w:space="0" w:color="auto"/>
              <w:bottom w:val="double" w:sz="4" w:space="0" w:color="auto"/>
            </w:tcBorders>
            <w:shd w:val="clear" w:color="auto" w:fill="auto"/>
          </w:tcPr>
          <w:p w:rsidR="00EA4725" w:rsidRPr="00441372" w:rsidRDefault="00A84597" w:rsidP="00F3021D">
            <w:pPr>
              <w:keepNext/>
              <w:keepLines/>
              <w:spacing w:before="120" w:after="120"/>
              <w:jc w:val="left"/>
            </w:pPr>
            <w:r w:rsidRPr="00441372">
              <w:rPr>
                <w:b/>
              </w:rPr>
              <w:t>13.</w:t>
            </w:r>
          </w:p>
        </w:tc>
        <w:tc>
          <w:tcPr>
            <w:tcW w:w="8320" w:type="dxa"/>
            <w:tcBorders>
              <w:top w:val="single" w:sz="6" w:space="0" w:color="auto"/>
              <w:bottom w:val="double" w:sz="4" w:space="0" w:color="auto"/>
            </w:tcBorders>
            <w:shd w:val="clear" w:color="auto" w:fill="auto"/>
          </w:tcPr>
          <w:p w:rsidR="00EA4725" w:rsidRPr="00441372" w:rsidRDefault="00A84597" w:rsidP="00F3021D">
            <w:pPr>
              <w:keepNext/>
              <w:keepLines/>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rsidR="00EA4725" w:rsidRPr="0065690F" w:rsidRDefault="00A84597" w:rsidP="00F3021D">
            <w:pPr>
              <w:keepNext/>
              <w:keepLines/>
              <w:rPr>
                <w:bCs/>
              </w:rPr>
            </w:pPr>
            <w:r w:rsidRPr="0065690F">
              <w:rPr>
                <w:bCs/>
              </w:rPr>
              <w:t xml:space="preserve">The "Health Canada's Proposal to Enable the Use of Long-Chain Glycolipids from </w:t>
            </w:r>
            <w:r w:rsidRPr="0065690F">
              <w:rPr>
                <w:bCs/>
                <w:i/>
                <w:iCs/>
              </w:rPr>
              <w:t>Dacryopinax spathularia</w:t>
            </w:r>
            <w:r w:rsidRPr="0065690F">
              <w:rPr>
                <w:bCs/>
              </w:rPr>
              <w:t xml:space="preserve"> MUCL 53181 as a Preservative in Various Non-Alcoholic Beverages" is available through the following weblink:</w:t>
            </w:r>
          </w:p>
          <w:p w:rsidR="00EA4725" w:rsidRPr="0065690F" w:rsidRDefault="001F3142" w:rsidP="00F3021D">
            <w:pPr>
              <w:keepNext/>
              <w:keepLines/>
              <w:rPr>
                <w:bCs/>
              </w:rPr>
            </w:pPr>
            <w:hyperlink r:id="rId11" w:tgtFrame="_blank" w:history="1">
              <w:r w:rsidR="00A84597" w:rsidRPr="0065690F">
                <w:rPr>
                  <w:bCs/>
                  <w:color w:val="0000FF"/>
                  <w:u w:val="single"/>
                </w:rPr>
                <w:t>https://www.canada.ca/en/health-canada/services/food-nutrition/public-involvement-partnerships/notice-proposal-long-chain-glycolipids-dacryopinax-spathularia/document.html</w:t>
              </w:r>
            </w:hyperlink>
            <w:r w:rsidR="00A84597" w:rsidRPr="0065690F">
              <w:rPr>
                <w:bCs/>
              </w:rPr>
              <w:t xml:space="preserve"> (English)</w:t>
            </w:r>
          </w:p>
          <w:p w:rsidR="00EA4725" w:rsidRPr="0065690F" w:rsidRDefault="001F3142" w:rsidP="00F3021D">
            <w:pPr>
              <w:keepNext/>
              <w:keepLines/>
              <w:rPr>
                <w:bCs/>
              </w:rPr>
            </w:pPr>
            <w:hyperlink r:id="rId12" w:tgtFrame="_blank" w:history="1">
              <w:r w:rsidR="00A84597" w:rsidRPr="0065690F">
                <w:rPr>
                  <w:bCs/>
                  <w:color w:val="0000FF"/>
                  <w:u w:val="single"/>
                </w:rPr>
                <w:t>https://www.canada.ca/fr/sante-canada/services/aliments-nutrition/participation-public-partenariats/avis-proposition-glycolipides-chaine-longue-dacryopinax-spathularia/document.html</w:t>
              </w:r>
            </w:hyperlink>
            <w:r w:rsidR="00A84597" w:rsidRPr="0065690F">
              <w:rPr>
                <w:bCs/>
              </w:rPr>
              <w:t xml:space="preserve"> (French)</w:t>
            </w:r>
          </w:p>
          <w:p w:rsidR="00EA4725" w:rsidRPr="0065690F" w:rsidRDefault="00EA4725" w:rsidP="00F3021D">
            <w:pPr>
              <w:keepNext/>
              <w:keepLines/>
              <w:rPr>
                <w:bCs/>
              </w:rPr>
            </w:pPr>
          </w:p>
          <w:p w:rsidR="00EA4725" w:rsidRPr="0065690F" w:rsidRDefault="00A84597" w:rsidP="00F3021D">
            <w:pPr>
              <w:keepNext/>
              <w:keepLines/>
              <w:rPr>
                <w:bCs/>
              </w:rPr>
            </w:pPr>
            <w:r w:rsidRPr="0065690F">
              <w:rPr>
                <w:bCs/>
              </w:rPr>
              <w:t>Canada's Notification Authority and Enquiry Point</w:t>
            </w:r>
          </w:p>
          <w:p w:rsidR="00EA4725" w:rsidRPr="0065690F" w:rsidRDefault="00A84597" w:rsidP="00F3021D">
            <w:pPr>
              <w:keepNext/>
              <w:keepLines/>
              <w:rPr>
                <w:bCs/>
              </w:rPr>
            </w:pPr>
            <w:r w:rsidRPr="0065690F">
              <w:rPr>
                <w:bCs/>
              </w:rPr>
              <w:t>Technical Barriers and Regulations Division</w:t>
            </w:r>
          </w:p>
          <w:p w:rsidR="00EA4725" w:rsidRPr="0065690F" w:rsidRDefault="00A84597" w:rsidP="00F3021D">
            <w:pPr>
              <w:keepNext/>
              <w:keepLines/>
              <w:rPr>
                <w:bCs/>
              </w:rPr>
            </w:pPr>
            <w:r w:rsidRPr="0065690F">
              <w:rPr>
                <w:bCs/>
              </w:rPr>
              <w:t>Global Affairs Canada</w:t>
            </w:r>
          </w:p>
          <w:p w:rsidR="00EA4725" w:rsidRPr="0065690F" w:rsidRDefault="00A84597" w:rsidP="00F3021D">
            <w:pPr>
              <w:keepNext/>
              <w:keepLines/>
              <w:rPr>
                <w:bCs/>
              </w:rPr>
            </w:pPr>
            <w:r w:rsidRPr="0065690F">
              <w:rPr>
                <w:bCs/>
              </w:rPr>
              <w:t>111 Sussex Drive</w:t>
            </w:r>
          </w:p>
          <w:p w:rsidR="00EA4725" w:rsidRPr="0065690F" w:rsidRDefault="00A84597" w:rsidP="00F3021D">
            <w:pPr>
              <w:keepNext/>
              <w:keepLines/>
              <w:rPr>
                <w:bCs/>
              </w:rPr>
            </w:pPr>
            <w:r w:rsidRPr="0065690F">
              <w:rPr>
                <w:bCs/>
              </w:rPr>
              <w:t>Ottawa, Ontario, K1A 0G2</w:t>
            </w:r>
          </w:p>
          <w:p w:rsidR="00EA4725" w:rsidRPr="008D28B4" w:rsidRDefault="00A84597" w:rsidP="00F3021D">
            <w:pPr>
              <w:keepNext/>
              <w:keepLines/>
              <w:rPr>
                <w:bCs/>
                <w:lang w:val="es-ES"/>
              </w:rPr>
            </w:pPr>
            <w:r w:rsidRPr="008D28B4">
              <w:rPr>
                <w:bCs/>
                <w:lang w:val="es-ES"/>
              </w:rPr>
              <w:t>Canada</w:t>
            </w:r>
          </w:p>
          <w:p w:rsidR="00EA4725" w:rsidRPr="008D28B4" w:rsidRDefault="00A84597" w:rsidP="00F3021D">
            <w:pPr>
              <w:keepNext/>
              <w:keepLines/>
              <w:rPr>
                <w:bCs/>
                <w:lang w:val="es-ES"/>
              </w:rPr>
            </w:pPr>
            <w:r w:rsidRPr="008D28B4">
              <w:rPr>
                <w:bCs/>
                <w:lang w:val="es-ES"/>
              </w:rPr>
              <w:t>Tel: +(343) 203 4273</w:t>
            </w:r>
          </w:p>
          <w:p w:rsidR="00EA4725" w:rsidRPr="008D28B4" w:rsidRDefault="00A84597" w:rsidP="00F3021D">
            <w:pPr>
              <w:keepNext/>
              <w:keepLines/>
              <w:rPr>
                <w:bCs/>
                <w:lang w:val="es-ES"/>
              </w:rPr>
            </w:pPr>
            <w:r w:rsidRPr="008D28B4">
              <w:rPr>
                <w:bCs/>
                <w:lang w:val="es-ES"/>
              </w:rPr>
              <w:t>Fax: +(613) 943 0346</w:t>
            </w:r>
          </w:p>
          <w:p w:rsidR="00EA4725" w:rsidRPr="008D28B4" w:rsidRDefault="00A84597" w:rsidP="00F3021D">
            <w:pPr>
              <w:keepNext/>
              <w:keepLines/>
              <w:spacing w:after="120"/>
              <w:rPr>
                <w:bCs/>
                <w:lang w:val="es-ES"/>
              </w:rPr>
            </w:pPr>
            <w:r w:rsidRPr="008D28B4">
              <w:rPr>
                <w:bCs/>
                <w:lang w:val="es-ES"/>
              </w:rPr>
              <w:t>E-mail: enquirypoint@international.gc.ca</w:t>
            </w:r>
            <w:bookmarkStart w:id="85" w:name="sps13c"/>
            <w:bookmarkEnd w:id="85"/>
          </w:p>
        </w:tc>
      </w:tr>
    </w:tbl>
    <w:p w:rsidR="007141CF" w:rsidRPr="008D28B4" w:rsidRDefault="007141CF" w:rsidP="00441372">
      <w:pPr>
        <w:rPr>
          <w:lang w:val="es-ES"/>
        </w:rPr>
      </w:pPr>
    </w:p>
    <w:sectPr w:rsidR="007141CF" w:rsidRPr="008D28B4" w:rsidSect="008D28B4">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5AD" w:rsidRDefault="00A84597">
      <w:r>
        <w:separator/>
      </w:r>
    </w:p>
  </w:endnote>
  <w:endnote w:type="continuationSeparator" w:id="0">
    <w:p w:rsidR="007975AD" w:rsidRDefault="00A845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8D28B4" w:rsidRDefault="008D28B4" w:rsidP="008D28B4">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8D28B4" w:rsidRDefault="008D28B4" w:rsidP="008D28B4">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EB" w:rsidRPr="00441372" w:rsidRDefault="00A84597" w:rsidP="00821CFF">
    <w:pPr>
      <w:pStyle w:val="Footer"/>
    </w:pPr>
    <w:r w:rsidRPr="00441372">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5AD" w:rsidRDefault="00A84597">
      <w:r>
        <w:separator/>
      </w:r>
    </w:p>
  </w:footnote>
  <w:footnote w:type="continuationSeparator" w:id="0">
    <w:p w:rsidR="007975AD" w:rsidRDefault="00A845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8B4" w:rsidRPr="008D28B4" w:rsidRDefault="008D28B4" w:rsidP="008D28B4">
    <w:pPr>
      <w:pStyle w:val="Header"/>
      <w:pBdr>
        <w:bottom w:val="single" w:sz="4" w:space="1" w:color="auto"/>
      </w:pBdr>
      <w:tabs>
        <w:tab w:val="clear" w:pos="4513"/>
        <w:tab w:val="clear" w:pos="9027"/>
      </w:tabs>
      <w:jc w:val="center"/>
    </w:pPr>
    <w:r w:rsidRPr="008D28B4">
      <w:t>G/SPS/N/CAN/1416</w:t>
    </w:r>
  </w:p>
  <w:p w:rsidR="008D28B4" w:rsidRPr="008D28B4" w:rsidRDefault="008D28B4" w:rsidP="008D28B4">
    <w:pPr>
      <w:pStyle w:val="Header"/>
      <w:pBdr>
        <w:bottom w:val="single" w:sz="4" w:space="1" w:color="auto"/>
      </w:pBdr>
      <w:tabs>
        <w:tab w:val="clear" w:pos="4513"/>
        <w:tab w:val="clear" w:pos="9027"/>
      </w:tabs>
      <w:jc w:val="center"/>
    </w:pPr>
  </w:p>
  <w:p w:rsidR="008D28B4" w:rsidRPr="008D28B4" w:rsidRDefault="008D28B4" w:rsidP="008D28B4">
    <w:pPr>
      <w:pStyle w:val="Header"/>
      <w:pBdr>
        <w:bottom w:val="single" w:sz="4" w:space="1" w:color="auto"/>
      </w:pBdr>
      <w:tabs>
        <w:tab w:val="clear" w:pos="4513"/>
        <w:tab w:val="clear" w:pos="9027"/>
      </w:tabs>
      <w:jc w:val="center"/>
    </w:pPr>
    <w:r w:rsidRPr="008D28B4">
      <w:t xml:space="preserve">- </w:t>
    </w:r>
    <w:r w:rsidR="001F3142" w:rsidRPr="008D28B4">
      <w:fldChar w:fldCharType="begin"/>
    </w:r>
    <w:r w:rsidRPr="008D28B4">
      <w:instrText xml:space="preserve"> PAGE </w:instrText>
    </w:r>
    <w:r w:rsidR="001F3142" w:rsidRPr="008D28B4">
      <w:fldChar w:fldCharType="separate"/>
    </w:r>
    <w:r w:rsidR="00627E6D">
      <w:rPr>
        <w:noProof/>
      </w:rPr>
      <w:t>2</w:t>
    </w:r>
    <w:r w:rsidR="001F3142" w:rsidRPr="008D28B4">
      <w:fldChar w:fldCharType="end"/>
    </w:r>
    <w:r w:rsidRPr="008D28B4">
      <w:t xml:space="preserve"> -</w:t>
    </w:r>
  </w:p>
  <w:p w:rsidR="00EA4725" w:rsidRPr="008D28B4" w:rsidRDefault="00EA4725" w:rsidP="008D28B4">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8B4" w:rsidRPr="008D28B4" w:rsidRDefault="008D28B4" w:rsidP="008D28B4">
    <w:pPr>
      <w:pStyle w:val="Header"/>
      <w:pBdr>
        <w:bottom w:val="single" w:sz="4" w:space="1" w:color="auto"/>
      </w:pBdr>
      <w:tabs>
        <w:tab w:val="clear" w:pos="4513"/>
        <w:tab w:val="clear" w:pos="9027"/>
      </w:tabs>
      <w:jc w:val="center"/>
    </w:pPr>
    <w:r w:rsidRPr="008D28B4">
      <w:t>G/SPS/N/CAN/1416</w:t>
    </w:r>
  </w:p>
  <w:p w:rsidR="008D28B4" w:rsidRPr="008D28B4" w:rsidRDefault="008D28B4" w:rsidP="008D28B4">
    <w:pPr>
      <w:pStyle w:val="Header"/>
      <w:pBdr>
        <w:bottom w:val="single" w:sz="4" w:space="1" w:color="auto"/>
      </w:pBdr>
      <w:tabs>
        <w:tab w:val="clear" w:pos="4513"/>
        <w:tab w:val="clear" w:pos="9027"/>
      </w:tabs>
      <w:jc w:val="center"/>
    </w:pPr>
  </w:p>
  <w:p w:rsidR="008D28B4" w:rsidRPr="008D28B4" w:rsidRDefault="008D28B4" w:rsidP="008D28B4">
    <w:pPr>
      <w:pStyle w:val="Header"/>
      <w:pBdr>
        <w:bottom w:val="single" w:sz="4" w:space="1" w:color="auto"/>
      </w:pBdr>
      <w:tabs>
        <w:tab w:val="clear" w:pos="4513"/>
        <w:tab w:val="clear" w:pos="9027"/>
      </w:tabs>
      <w:jc w:val="center"/>
    </w:pPr>
    <w:r w:rsidRPr="008D28B4">
      <w:t xml:space="preserve">- </w:t>
    </w:r>
    <w:r w:rsidR="001F3142" w:rsidRPr="008D28B4">
      <w:fldChar w:fldCharType="begin"/>
    </w:r>
    <w:r w:rsidRPr="008D28B4">
      <w:instrText xml:space="preserve"> PAGE </w:instrText>
    </w:r>
    <w:r w:rsidR="001F3142" w:rsidRPr="008D28B4">
      <w:fldChar w:fldCharType="separate"/>
    </w:r>
    <w:r w:rsidRPr="008D28B4">
      <w:rPr>
        <w:noProof/>
      </w:rPr>
      <w:t>2</w:t>
    </w:r>
    <w:r w:rsidR="001F3142" w:rsidRPr="008D28B4">
      <w:fldChar w:fldCharType="end"/>
    </w:r>
    <w:r w:rsidRPr="008D28B4">
      <w:t xml:space="preserve"> -</w:t>
    </w:r>
  </w:p>
  <w:p w:rsidR="00EA4725" w:rsidRPr="008D28B4" w:rsidRDefault="00EA4725" w:rsidP="008D28B4">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2751BC"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rsidR="00ED54E0" w:rsidRPr="00EA4725" w:rsidRDefault="008D28B4" w:rsidP="00422B6F">
          <w:pPr>
            <w:jc w:val="right"/>
            <w:rPr>
              <w:b/>
              <w:color w:val="FF0000"/>
              <w:szCs w:val="16"/>
            </w:rPr>
          </w:pPr>
          <w:r>
            <w:rPr>
              <w:b/>
              <w:color w:val="FF0000"/>
              <w:szCs w:val="16"/>
            </w:rPr>
            <w:t xml:space="preserve"> </w:t>
          </w:r>
        </w:p>
      </w:tc>
    </w:tr>
    <w:bookmarkEnd w:id="86"/>
    <w:tr w:rsidR="002751BC" w:rsidTr="00EE3CAF">
      <w:trPr>
        <w:trHeight w:val="213"/>
        <w:jc w:val="center"/>
      </w:trPr>
      <w:tc>
        <w:tcPr>
          <w:tcW w:w="3794" w:type="dxa"/>
          <w:vMerge w:val="restart"/>
          <w:shd w:val="clear" w:color="auto" w:fill="FFFFFF"/>
          <w:tcMar>
            <w:left w:w="0" w:type="dxa"/>
            <w:right w:w="0" w:type="dxa"/>
          </w:tcMar>
        </w:tcPr>
        <w:p w:rsidR="00ED54E0" w:rsidRPr="00EA4725" w:rsidRDefault="00627E6D" w:rsidP="00422B6F">
          <w:pPr>
            <w:jc w:val="left"/>
          </w:pPr>
          <w:r>
            <w:rPr>
              <w:noProof/>
              <w:lang w:val="en-US" w:bidi="hi-IN"/>
            </w:rPr>
            <w:drawing>
              <wp:inline distT="0" distB="0" distL="0" distR="0">
                <wp:extent cx="2442210" cy="68834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42210" cy="688340"/>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2751BC"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8D28B4" w:rsidRDefault="008D28B4" w:rsidP="00656ABC">
          <w:pPr>
            <w:jc w:val="right"/>
            <w:rPr>
              <w:b/>
              <w:szCs w:val="16"/>
            </w:rPr>
          </w:pPr>
          <w:bookmarkStart w:id="87" w:name="bmkSymbols"/>
          <w:r>
            <w:rPr>
              <w:b/>
              <w:szCs w:val="16"/>
            </w:rPr>
            <w:t>G/SPS/N/CAN/1416</w:t>
          </w:r>
        </w:p>
        <w:bookmarkEnd w:id="87"/>
        <w:p w:rsidR="00656ABC" w:rsidRPr="00EA4725" w:rsidRDefault="00656ABC" w:rsidP="00656ABC">
          <w:pPr>
            <w:jc w:val="right"/>
            <w:rPr>
              <w:b/>
              <w:szCs w:val="16"/>
            </w:rPr>
          </w:pPr>
        </w:p>
      </w:tc>
    </w:tr>
    <w:tr w:rsidR="002751BC"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3B0825" w:rsidP="00422B6F">
          <w:pPr>
            <w:jc w:val="right"/>
            <w:rPr>
              <w:szCs w:val="16"/>
            </w:rPr>
          </w:pPr>
          <w:bookmarkStart w:id="88" w:name="spsDateDistribution"/>
          <w:bookmarkStart w:id="89" w:name="bmkDate"/>
          <w:bookmarkEnd w:id="88"/>
          <w:bookmarkEnd w:id="89"/>
          <w:r>
            <w:rPr>
              <w:szCs w:val="16"/>
            </w:rPr>
            <w:t>29 September 2021</w:t>
          </w:r>
        </w:p>
      </w:tc>
    </w:tr>
    <w:tr w:rsidR="002751BC"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A84597" w:rsidP="00422B6F">
          <w:pPr>
            <w:jc w:val="left"/>
            <w:rPr>
              <w:b/>
            </w:rPr>
          </w:pPr>
          <w:bookmarkStart w:id="90" w:name="bmkSerial"/>
          <w:r w:rsidRPr="00441372">
            <w:rPr>
              <w:color w:val="FF0000"/>
              <w:szCs w:val="16"/>
            </w:rPr>
            <w:t>(</w:t>
          </w:r>
          <w:bookmarkStart w:id="91" w:name="spsSerialNumber"/>
          <w:bookmarkEnd w:id="91"/>
          <w:r w:rsidR="003B0825">
            <w:rPr>
              <w:color w:val="FF0000"/>
              <w:szCs w:val="16"/>
            </w:rPr>
            <w:t>21-</w:t>
          </w:r>
          <w:r w:rsidR="002E0183">
            <w:rPr>
              <w:color w:val="FF0000"/>
              <w:szCs w:val="16"/>
            </w:rPr>
            <w:t>728</w:t>
          </w:r>
          <w:r w:rsidR="005C2FB5">
            <w:rPr>
              <w:color w:val="FF0000"/>
              <w:szCs w:val="16"/>
            </w:rPr>
            <w:t>0</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rsidR="00ED54E0" w:rsidRPr="00EA4725" w:rsidRDefault="00A84597" w:rsidP="00422B6F">
          <w:pPr>
            <w:jc w:val="right"/>
            <w:rPr>
              <w:szCs w:val="16"/>
            </w:rPr>
          </w:pPr>
          <w:bookmarkStart w:id="92" w:name="bmkTotPages"/>
          <w:r w:rsidRPr="00441372">
            <w:rPr>
              <w:bCs/>
              <w:szCs w:val="16"/>
            </w:rPr>
            <w:t xml:space="preserve">Page: </w:t>
          </w:r>
          <w:r w:rsidR="001F3142" w:rsidRPr="00441372">
            <w:rPr>
              <w:bCs/>
              <w:szCs w:val="16"/>
            </w:rPr>
            <w:fldChar w:fldCharType="begin"/>
          </w:r>
          <w:r w:rsidRPr="00441372">
            <w:rPr>
              <w:bCs/>
              <w:szCs w:val="16"/>
            </w:rPr>
            <w:instrText xml:space="preserve"> PAGE  \* Arabic  \* MERGEFORMAT </w:instrText>
          </w:r>
          <w:r w:rsidR="001F3142" w:rsidRPr="00441372">
            <w:rPr>
              <w:bCs/>
              <w:szCs w:val="16"/>
            </w:rPr>
            <w:fldChar w:fldCharType="separate"/>
          </w:r>
          <w:r w:rsidR="00627E6D">
            <w:rPr>
              <w:bCs/>
              <w:noProof/>
              <w:szCs w:val="16"/>
            </w:rPr>
            <w:t>1</w:t>
          </w:r>
          <w:r w:rsidR="001F3142" w:rsidRPr="00441372">
            <w:rPr>
              <w:bCs/>
              <w:szCs w:val="16"/>
            </w:rPr>
            <w:fldChar w:fldCharType="end"/>
          </w:r>
          <w:r w:rsidRPr="00441372">
            <w:rPr>
              <w:bCs/>
              <w:szCs w:val="16"/>
            </w:rPr>
            <w:t>/</w:t>
          </w:r>
          <w:fldSimple w:instr=" NUMPAGES  \* Arabic  \* MERGEFORMAT ">
            <w:r w:rsidR="00627E6D">
              <w:rPr>
                <w:bCs/>
                <w:noProof/>
                <w:szCs w:val="16"/>
              </w:rPr>
              <w:t>2</w:t>
            </w:r>
          </w:fldSimple>
          <w:bookmarkEnd w:id="92"/>
        </w:p>
      </w:tc>
    </w:tr>
    <w:tr w:rsidR="002751BC"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8D28B4"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rsidR="00ED54E0" w:rsidRPr="00441372" w:rsidRDefault="008D28B4" w:rsidP="00EC687E">
          <w:pPr>
            <w:jc w:val="right"/>
            <w:rPr>
              <w:bCs/>
              <w:szCs w:val="18"/>
            </w:rPr>
          </w:pPr>
          <w:bookmarkStart w:id="94" w:name="bmkLanguage"/>
          <w:r>
            <w:rPr>
              <w:bCs/>
              <w:szCs w:val="18"/>
            </w:rPr>
            <w:t>Original: English/French</w:t>
          </w:r>
          <w:bookmarkEnd w:id="94"/>
        </w:p>
      </w:tc>
    </w:tr>
  </w:tbl>
  <w:p w:rsidR="00ED54E0" w:rsidRPr="00441372"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173CCB80">
      <w:start w:val="1"/>
      <w:numFmt w:val="decimal"/>
      <w:pStyle w:val="SummaryText"/>
      <w:lvlText w:val="%1."/>
      <w:lvlJc w:val="left"/>
      <w:pPr>
        <w:ind w:left="360" w:hanging="360"/>
      </w:pPr>
    </w:lvl>
    <w:lvl w:ilvl="1" w:tplc="87183630" w:tentative="1">
      <w:start w:val="1"/>
      <w:numFmt w:val="lowerLetter"/>
      <w:lvlText w:val="%2."/>
      <w:lvlJc w:val="left"/>
      <w:pPr>
        <w:ind w:left="1080" w:hanging="360"/>
      </w:pPr>
    </w:lvl>
    <w:lvl w:ilvl="2" w:tplc="2AB82E24" w:tentative="1">
      <w:start w:val="1"/>
      <w:numFmt w:val="lowerRoman"/>
      <w:lvlText w:val="%3."/>
      <w:lvlJc w:val="right"/>
      <w:pPr>
        <w:ind w:left="1800" w:hanging="180"/>
      </w:pPr>
    </w:lvl>
    <w:lvl w:ilvl="3" w:tplc="A2727620" w:tentative="1">
      <w:start w:val="1"/>
      <w:numFmt w:val="decimal"/>
      <w:lvlText w:val="%4."/>
      <w:lvlJc w:val="left"/>
      <w:pPr>
        <w:ind w:left="2520" w:hanging="360"/>
      </w:pPr>
    </w:lvl>
    <w:lvl w:ilvl="4" w:tplc="2C261988" w:tentative="1">
      <w:start w:val="1"/>
      <w:numFmt w:val="lowerLetter"/>
      <w:lvlText w:val="%5."/>
      <w:lvlJc w:val="left"/>
      <w:pPr>
        <w:ind w:left="3240" w:hanging="360"/>
      </w:pPr>
    </w:lvl>
    <w:lvl w:ilvl="5" w:tplc="D096890A" w:tentative="1">
      <w:start w:val="1"/>
      <w:numFmt w:val="lowerRoman"/>
      <w:lvlText w:val="%6."/>
      <w:lvlJc w:val="right"/>
      <w:pPr>
        <w:ind w:left="3960" w:hanging="180"/>
      </w:pPr>
    </w:lvl>
    <w:lvl w:ilvl="6" w:tplc="BAEC7D3C" w:tentative="1">
      <w:start w:val="1"/>
      <w:numFmt w:val="decimal"/>
      <w:lvlText w:val="%7."/>
      <w:lvlJc w:val="left"/>
      <w:pPr>
        <w:ind w:left="4680" w:hanging="360"/>
      </w:pPr>
    </w:lvl>
    <w:lvl w:ilvl="7" w:tplc="F2C0738A" w:tentative="1">
      <w:start w:val="1"/>
      <w:numFmt w:val="lowerLetter"/>
      <w:lvlText w:val="%8."/>
      <w:lvlJc w:val="left"/>
      <w:pPr>
        <w:ind w:left="5400" w:hanging="360"/>
      </w:pPr>
    </w:lvl>
    <w:lvl w:ilvl="8" w:tplc="CEBE0E5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406A6"/>
    <w:rsid w:val="00157B94"/>
    <w:rsid w:val="00182B84"/>
    <w:rsid w:val="001E291F"/>
    <w:rsid w:val="001E596A"/>
    <w:rsid w:val="001F3142"/>
    <w:rsid w:val="00233408"/>
    <w:rsid w:val="0027067B"/>
    <w:rsid w:val="00272C98"/>
    <w:rsid w:val="002751BC"/>
    <w:rsid w:val="002A67C2"/>
    <w:rsid w:val="002C2634"/>
    <w:rsid w:val="002E0183"/>
    <w:rsid w:val="00334D8B"/>
    <w:rsid w:val="0035602E"/>
    <w:rsid w:val="003572B4"/>
    <w:rsid w:val="003817C7"/>
    <w:rsid w:val="00395125"/>
    <w:rsid w:val="003B08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C2FB5"/>
    <w:rsid w:val="005D5981"/>
    <w:rsid w:val="005E6F8D"/>
    <w:rsid w:val="005F30CB"/>
    <w:rsid w:val="00612644"/>
    <w:rsid w:val="00627E6D"/>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975AD"/>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D28B4"/>
    <w:rsid w:val="008E372C"/>
    <w:rsid w:val="00903AB0"/>
    <w:rsid w:val="009A2161"/>
    <w:rsid w:val="009A6F54"/>
    <w:rsid w:val="00A52B02"/>
    <w:rsid w:val="00A6057A"/>
    <w:rsid w:val="00A62304"/>
    <w:rsid w:val="00A74017"/>
    <w:rsid w:val="00A84597"/>
    <w:rsid w:val="00AA332C"/>
    <w:rsid w:val="00AC27F8"/>
    <w:rsid w:val="00AD4C72"/>
    <w:rsid w:val="00AE057B"/>
    <w:rsid w:val="00AE2AEE"/>
    <w:rsid w:val="00B00276"/>
    <w:rsid w:val="00B230EC"/>
    <w:rsid w:val="00B367FB"/>
    <w:rsid w:val="00B52738"/>
    <w:rsid w:val="00B53944"/>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926FB"/>
    <w:rsid w:val="00EA4725"/>
    <w:rsid w:val="00EA5D4F"/>
    <w:rsid w:val="00EB6C56"/>
    <w:rsid w:val="00EC5C0C"/>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4137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fr/sante-canada/services/aliments-nutrition/participation-public-partenariats.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anada.ca/en/health-canada/services/food-nutrition/public-involvement-partnerships.html" TargetMode="External"/><Relationship Id="rId12" Type="http://schemas.openxmlformats.org/officeDocument/2006/relationships/hyperlink" Target="https://www.canada.ca/fr/sante-canada/services/aliments-nutrition/participation-public-partenariats/avis-proposition-glycolipides-chaine-longue-dacryopinax-spathularia/document.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health-canada/services/food-nutrition/public-involvement-partnerships/notice-proposal-long-chain-glycolipids-dacryopinax-spathularia/document.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en/health-canada/services/food-nutrition/food-safety/food-additives/lists-permitted.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food-nutrition/food-safety/food-additives/lists-permitted.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889</Words>
  <Characters>5071</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LinksUpToDate>false</LinksUpToDate>
  <CharactersWithSpaces>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cp:revision>
  <dcterms:created xsi:type="dcterms:W3CDTF">2021-11-08T05:47:00Z</dcterms:created>
  <dcterms:modified xsi:type="dcterms:W3CDTF">2021-11-08T05:47:00Z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b17d79c3-091e-4d46-9cce-688dacf0fc40</vt:lpwstr>
  </property>
  <property fmtid="{D5CDD505-2E9C-101B-9397-08002B2CF9AE}" pid="3" name="Symbol1">
    <vt:lpwstr>G/SPS/N/CAN/1416</vt:lpwstr>
  </property>
  <property fmtid="{D5CDD505-2E9C-101B-9397-08002B2CF9AE}" pid="4" name="WTOCLASSIFICATION">
    <vt:lpwstr>WTO OFFICIAL</vt:lpwstr>
  </property>
</Properties>
</file>