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B15318" w:rsidP="00934B4C">
      <w:pPr>
        <w:pStyle w:val="Title"/>
        <w:rPr>
          <w:caps w:val="0"/>
          <w:kern w:val="0"/>
        </w:rPr>
      </w:pPr>
      <w:r w:rsidRPr="00934B4C">
        <w:rPr>
          <w:caps w:val="0"/>
          <w:kern w:val="0"/>
        </w:rPr>
        <w:t>NOTIFICATION</w:t>
      </w:r>
    </w:p>
    <w:p w:rsidR="00AD0FDA" w:rsidRPr="00934B4C" w:rsidRDefault="00B15318" w:rsidP="00934B4C">
      <w:pPr>
        <w:pStyle w:val="Title3"/>
      </w:pPr>
      <w:r w:rsidRPr="00934B4C">
        <w:t>Addendum</w:t>
      </w:r>
    </w:p>
    <w:p w:rsidR="007141CF" w:rsidRPr="00934B4C" w:rsidRDefault="00B15318" w:rsidP="00934B4C">
      <w:pPr>
        <w:spacing w:after="120"/>
      </w:pPr>
      <w:r w:rsidRPr="00934B4C">
        <w:t xml:space="preserve">The following communication, received on </w:t>
      </w:r>
      <w:bookmarkStart w:id="0" w:name="spsDateReception"/>
      <w:r w:rsidRPr="00934B4C">
        <w:t>11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B1531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4D7B9D" w:rsidTr="00D0271D">
        <w:tc>
          <w:tcPr>
            <w:tcW w:w="9242" w:type="dxa"/>
            <w:shd w:val="clear" w:color="auto" w:fill="auto"/>
          </w:tcPr>
          <w:p w:rsidR="00AD0FDA" w:rsidRPr="00934B4C" w:rsidRDefault="00B15318" w:rsidP="00934B4C">
            <w:pPr>
              <w:spacing w:after="240"/>
              <w:rPr>
                <w:u w:val="single"/>
              </w:rPr>
            </w:pPr>
            <w:r w:rsidRPr="00934B4C">
              <w:rPr>
                <w:u w:val="single"/>
              </w:rPr>
              <w:t xml:space="preserve">Notice of Modification to the </w:t>
            </w:r>
            <w:r w:rsidRPr="00934B4C">
              <w:rPr>
                <w:i/>
                <w:iCs/>
                <w:u w:val="single"/>
              </w:rPr>
              <w:t>List of Permitted Preservatives</w:t>
            </w:r>
            <w:r w:rsidRPr="00934B4C">
              <w:rPr>
                <w:u w:val="single"/>
              </w:rPr>
              <w:t xml:space="preserve"> to Enable the Use of Modified Vinegar in Various Meat and Poultry Products - Reference Number: NOM/ADM-0176</w:t>
            </w:r>
            <w:bookmarkStart w:id="4" w:name="spsTitle"/>
            <w:bookmarkEnd w:id="4"/>
          </w:p>
        </w:tc>
      </w:tr>
      <w:tr w:rsidR="004D7B9D" w:rsidTr="00D0271D">
        <w:tc>
          <w:tcPr>
            <w:tcW w:w="9242" w:type="dxa"/>
            <w:shd w:val="clear" w:color="auto" w:fill="auto"/>
          </w:tcPr>
          <w:p w:rsidR="00AD0FDA" w:rsidRPr="00934B4C" w:rsidRDefault="00B15318" w:rsidP="00934B4C">
            <w:pPr>
              <w:spacing w:after="240"/>
              <w:rPr>
                <w:u w:val="single"/>
              </w:rPr>
            </w:pPr>
            <w:r w:rsidRPr="00934B4C">
              <w:t>Health Canada's Food Directorate completed a safety assessment of modified vinegar for use as a preservative in various standardized meat and poultry products as well as in unstandardized preparations of meat and poultry products.</w:t>
            </w:r>
          </w:p>
          <w:p w:rsidR="004D7B9D" w:rsidRPr="00934B4C" w:rsidRDefault="00B15318" w:rsidP="00934B4C">
            <w:pPr>
              <w:spacing w:after="240"/>
            </w:pPr>
            <w:r w:rsidRPr="00934B4C">
              <w:t>The Notice of Health Canada's Proposal to Enable the Use of Modified Vinegar as a Preservative in Certain Meat and Poultry Products and Preparations [NOP/ADP-0036] was published on 22 December 2020. The proposal was open to the public for comment for 75 days. A summary of Health Canada's response to the comments received during this period is available in the information document.</w:t>
            </w:r>
          </w:p>
          <w:p w:rsidR="004D7B9D" w:rsidRPr="00934B4C" w:rsidRDefault="00B15318" w:rsidP="00934B4C">
            <w:pPr>
              <w:spacing w:after="240"/>
            </w:pPr>
            <w:r w:rsidRPr="00934B4C">
              <w:t xml:space="preserve">The results of the assessment support the safety of modified vinegar when used as described in the information document. Consequently, Health Canada has enabled this use of modified vinegar by modifying Part 2 of the </w:t>
            </w:r>
            <w:r w:rsidRPr="00934B4C">
              <w:rPr>
                <w:i/>
                <w:iCs/>
              </w:rPr>
              <w:t>List of Permitted Preservatives</w:t>
            </w:r>
            <w:r w:rsidRPr="00934B4C">
              <w:t>, effective 8 November 2021.</w:t>
            </w:r>
          </w:p>
          <w:p w:rsidR="004D7B9D" w:rsidRPr="00934B4C" w:rsidRDefault="00B15318" w:rsidP="00934B4C">
            <w:pPr>
              <w:spacing w:after="240"/>
            </w:pPr>
            <w:r w:rsidRPr="00934B4C">
              <w:t>The purpose of this communication is to publically announce the Department's decision in this regard and to provide the appropriate contact information for those wishing to submit an inquiry or new scientific information relevant to the safety of this food additive.</w:t>
            </w:r>
          </w:p>
          <w:p w:rsidR="004D7B9D" w:rsidRPr="00934B4C" w:rsidRDefault="00ED7989" w:rsidP="00934B4C">
            <w:pPr>
              <w:spacing w:after="240"/>
            </w:pPr>
            <w:hyperlink r:id="rId7" w:tgtFrame="_blank" w:history="1">
              <w:r w:rsidR="00B15318" w:rsidRPr="00934B4C">
                <w:rPr>
                  <w:color w:val="0000FF"/>
                  <w:u w:val="single"/>
                </w:rPr>
                <w:t>https://members.wto.org/crnattachments/2021/SPS/CAN/21_7119_00_e.pdf</w:t>
              </w:r>
            </w:hyperlink>
            <w:r w:rsidR="00B15318" w:rsidRPr="00934B4C">
              <w:t xml:space="preserve"> </w:t>
            </w:r>
            <w:hyperlink r:id="rId8" w:tgtFrame="_blank" w:history="1">
              <w:r w:rsidR="00B15318" w:rsidRPr="00934B4C">
                <w:rPr>
                  <w:color w:val="0000FF"/>
                  <w:u w:val="single"/>
                </w:rPr>
                <w:t>https://members.wto.org/crnattachments/2021/SPS/CAN/21_7119_00_f.pdf</w:t>
              </w:r>
            </w:hyperlink>
            <w:bookmarkStart w:id="5" w:name="spsMeasure"/>
            <w:bookmarkEnd w:id="5"/>
          </w:p>
        </w:tc>
      </w:tr>
      <w:tr w:rsidR="004D7B9D" w:rsidTr="00D0271D">
        <w:tc>
          <w:tcPr>
            <w:tcW w:w="9242" w:type="dxa"/>
            <w:shd w:val="clear" w:color="auto" w:fill="auto"/>
          </w:tcPr>
          <w:p w:rsidR="00AD0FDA" w:rsidRPr="00934B4C" w:rsidRDefault="00B15318" w:rsidP="00934B4C">
            <w:pPr>
              <w:spacing w:after="240"/>
              <w:rPr>
                <w:b/>
              </w:rPr>
            </w:pPr>
            <w:r w:rsidRPr="00934B4C">
              <w:rPr>
                <w:b/>
              </w:rPr>
              <w:t>This addendum concerns a:</w:t>
            </w:r>
          </w:p>
        </w:tc>
      </w:tr>
      <w:tr w:rsidR="004D7B9D" w:rsidTr="00D0271D">
        <w:tc>
          <w:tcPr>
            <w:tcW w:w="9242" w:type="dxa"/>
            <w:shd w:val="clear" w:color="auto" w:fill="auto"/>
          </w:tcPr>
          <w:p w:rsidR="00AD0FDA" w:rsidRPr="00934B4C" w:rsidRDefault="00B1531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D7B9D" w:rsidTr="00D0271D">
        <w:tc>
          <w:tcPr>
            <w:tcW w:w="9242" w:type="dxa"/>
            <w:shd w:val="clear" w:color="auto" w:fill="auto"/>
          </w:tcPr>
          <w:p w:rsidR="00AD0FDA" w:rsidRPr="00934B4C" w:rsidRDefault="00B1531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D7B9D" w:rsidTr="00D0271D">
        <w:tc>
          <w:tcPr>
            <w:tcW w:w="9242" w:type="dxa"/>
            <w:shd w:val="clear" w:color="auto" w:fill="auto"/>
          </w:tcPr>
          <w:p w:rsidR="00AD0FDA" w:rsidRPr="00934B4C" w:rsidRDefault="00B1531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D7B9D" w:rsidTr="00D0271D">
        <w:tc>
          <w:tcPr>
            <w:tcW w:w="9242" w:type="dxa"/>
            <w:shd w:val="clear" w:color="auto" w:fill="auto"/>
          </w:tcPr>
          <w:p w:rsidR="00AD0FDA" w:rsidRPr="00934B4C" w:rsidRDefault="00B15318" w:rsidP="00934B4C">
            <w:pPr>
              <w:ind w:left="1440" w:hanging="873"/>
            </w:pPr>
            <w:r w:rsidRPr="00934B4C">
              <w:t>[ ]</w:t>
            </w:r>
            <w:bookmarkStart w:id="9" w:name="spsWithdraw"/>
            <w:bookmarkEnd w:id="9"/>
            <w:r w:rsidRPr="00934B4C">
              <w:tab/>
              <w:t>Withdrawal of proposed regulation</w:t>
            </w:r>
          </w:p>
        </w:tc>
      </w:tr>
      <w:tr w:rsidR="004D7B9D" w:rsidTr="00D0271D">
        <w:tc>
          <w:tcPr>
            <w:tcW w:w="9242" w:type="dxa"/>
            <w:shd w:val="clear" w:color="auto" w:fill="auto"/>
          </w:tcPr>
          <w:p w:rsidR="00AD0FDA" w:rsidRPr="00934B4C" w:rsidRDefault="00B15318" w:rsidP="00934B4C">
            <w:pPr>
              <w:ind w:left="1440" w:hanging="873"/>
            </w:pPr>
            <w:r w:rsidRPr="00934B4C">
              <w:t>[ ]</w:t>
            </w:r>
            <w:bookmarkStart w:id="10" w:name="spsModificationDate"/>
            <w:bookmarkEnd w:id="10"/>
            <w:r w:rsidRPr="00934B4C">
              <w:tab/>
              <w:t>Change in proposed date of adoption, publication or date of entry into force</w:t>
            </w:r>
          </w:p>
        </w:tc>
      </w:tr>
      <w:tr w:rsidR="004D7B9D" w:rsidTr="00D0271D">
        <w:tc>
          <w:tcPr>
            <w:tcW w:w="9242" w:type="dxa"/>
            <w:shd w:val="clear" w:color="auto" w:fill="auto"/>
          </w:tcPr>
          <w:p w:rsidR="00AD0FDA" w:rsidRPr="00934B4C" w:rsidRDefault="00B1531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D7B9D" w:rsidTr="00D0271D">
        <w:tc>
          <w:tcPr>
            <w:tcW w:w="9242" w:type="dxa"/>
            <w:shd w:val="clear" w:color="auto" w:fill="auto"/>
          </w:tcPr>
          <w:p w:rsidR="00AD0FDA" w:rsidRPr="00934B4C" w:rsidRDefault="00B1531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D7B9D" w:rsidTr="00D0271D">
        <w:tc>
          <w:tcPr>
            <w:tcW w:w="9242" w:type="dxa"/>
            <w:shd w:val="clear" w:color="auto" w:fill="auto"/>
          </w:tcPr>
          <w:p w:rsidR="00AD0FDA" w:rsidRPr="00934B4C" w:rsidRDefault="00B1531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lastRenderedPageBreak/>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D7B9D" w:rsidTr="00D0271D">
        <w:tc>
          <w:tcPr>
            <w:tcW w:w="9242" w:type="dxa"/>
            <w:shd w:val="clear" w:color="auto" w:fill="auto"/>
          </w:tcPr>
          <w:p w:rsidR="00AD0FDA" w:rsidRPr="00934B4C" w:rsidRDefault="00B15318"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D7B9D" w:rsidTr="00D0271D">
        <w:tc>
          <w:tcPr>
            <w:tcW w:w="9242" w:type="dxa"/>
            <w:shd w:val="clear" w:color="auto" w:fill="auto"/>
          </w:tcPr>
          <w:p w:rsidR="00AD0FDA" w:rsidRPr="00934B4C" w:rsidRDefault="00B15318" w:rsidP="00934B4C">
            <w:pPr>
              <w:spacing w:after="240"/>
            </w:pPr>
            <w:bookmarkStart w:id="18" w:name="spsCommentAddress"/>
            <w:bookmarkEnd w:id="18"/>
            <w:r w:rsidRPr="00934B4C">
              <w:t xml:space="preserve"> </w:t>
            </w:r>
          </w:p>
        </w:tc>
      </w:tr>
      <w:tr w:rsidR="004D7B9D" w:rsidTr="00D0271D">
        <w:tc>
          <w:tcPr>
            <w:tcW w:w="9242" w:type="dxa"/>
            <w:shd w:val="clear" w:color="auto" w:fill="auto"/>
          </w:tcPr>
          <w:p w:rsidR="00AD0FDA" w:rsidRPr="00934B4C" w:rsidRDefault="00B1531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D7B9D" w:rsidRPr="00B15318" w:rsidTr="00D0271D">
        <w:tc>
          <w:tcPr>
            <w:tcW w:w="9242" w:type="dxa"/>
            <w:shd w:val="clear" w:color="auto" w:fill="auto"/>
          </w:tcPr>
          <w:p w:rsidR="00AD0FDA" w:rsidRPr="00934B4C" w:rsidRDefault="00B15318" w:rsidP="00934B4C">
            <w:r w:rsidRPr="00934B4C">
              <w:t xml:space="preserve">The electronic version of: "Notice of Modification to the </w:t>
            </w:r>
            <w:r w:rsidRPr="00934B4C">
              <w:rPr>
                <w:i/>
                <w:iCs/>
              </w:rPr>
              <w:t>List of Permitted Preservatives</w:t>
            </w:r>
            <w:r w:rsidRPr="00934B4C">
              <w:t xml:space="preserve"> to Enable the Use of Modified Vinegar in Various Meat and Poultry Products - Reference Number: NOM/ADM-0176" is available through:</w:t>
            </w:r>
          </w:p>
          <w:p w:rsidR="004D7B9D" w:rsidRPr="00934B4C" w:rsidRDefault="00ED7989" w:rsidP="00934B4C">
            <w:hyperlink r:id="rId9" w:history="1">
              <w:r w:rsidR="00B15318" w:rsidRPr="00934B4C">
                <w:rPr>
                  <w:color w:val="0000FF"/>
                  <w:u w:val="single"/>
                </w:rPr>
                <w:t>https://www.canada.ca/en/health-canada/services/food-nutrition/public-involvement-partnerships/notice-modification-list-permitted-preservatives-modified-vinegar-meat-poultry-products.html</w:t>
              </w:r>
            </w:hyperlink>
            <w:r w:rsidR="00B15318" w:rsidRPr="00934B4C">
              <w:t xml:space="preserve"> (English)</w:t>
            </w:r>
          </w:p>
          <w:p w:rsidR="004D7B9D" w:rsidRPr="00934B4C" w:rsidRDefault="00ED7989" w:rsidP="00934B4C">
            <w:hyperlink r:id="rId10" w:history="1">
              <w:r w:rsidR="00B15318" w:rsidRPr="00934B4C">
                <w:rPr>
                  <w:color w:val="0000FF"/>
                  <w:u w:val="single"/>
                </w:rPr>
                <w:t>https://www.canada.ca/fr/sante-canada/services/aliments-nutrition/participation-public-partenariats/avis-modification-liste-agents-conservation-autorises-vinaigre-modifie-produits-viande-volaille.html</w:t>
              </w:r>
            </w:hyperlink>
            <w:r w:rsidR="00B15318" w:rsidRPr="00934B4C">
              <w:t xml:space="preserve"> (French)</w:t>
            </w:r>
          </w:p>
          <w:p w:rsidR="00B15318" w:rsidRDefault="00B15318" w:rsidP="00934B4C"/>
          <w:p w:rsidR="004D7B9D" w:rsidRPr="00934B4C" w:rsidRDefault="00B15318" w:rsidP="00934B4C">
            <w:r w:rsidRPr="00934B4C">
              <w:t>Canada's Notification Authority and Enquiry Point</w:t>
            </w:r>
          </w:p>
          <w:p w:rsidR="004D7B9D" w:rsidRPr="00934B4C" w:rsidRDefault="00B15318" w:rsidP="00934B4C">
            <w:r w:rsidRPr="00934B4C">
              <w:t>Technical Barriers and Regulations Division</w:t>
            </w:r>
          </w:p>
          <w:p w:rsidR="004D7B9D" w:rsidRPr="00934B4C" w:rsidRDefault="00B15318" w:rsidP="00934B4C">
            <w:r w:rsidRPr="00934B4C">
              <w:t>Global Affairs Canada</w:t>
            </w:r>
          </w:p>
          <w:p w:rsidR="004D7B9D" w:rsidRPr="00934B4C" w:rsidRDefault="00B15318" w:rsidP="00934B4C">
            <w:r w:rsidRPr="00934B4C">
              <w:t>111 Sussex Drive</w:t>
            </w:r>
          </w:p>
          <w:p w:rsidR="004D7B9D" w:rsidRPr="00934B4C" w:rsidRDefault="00B15318" w:rsidP="00934B4C">
            <w:r w:rsidRPr="00934B4C">
              <w:t>Ottawa, Ontario, K1A 0G2</w:t>
            </w:r>
          </w:p>
          <w:p w:rsidR="004D7B9D" w:rsidRPr="00B15318" w:rsidRDefault="00B15318" w:rsidP="00934B4C">
            <w:pPr>
              <w:rPr>
                <w:lang w:val="es-ES"/>
              </w:rPr>
            </w:pPr>
            <w:proofErr w:type="spellStart"/>
            <w:r w:rsidRPr="00B15318">
              <w:rPr>
                <w:lang w:val="es-ES"/>
              </w:rPr>
              <w:t>Canada</w:t>
            </w:r>
            <w:proofErr w:type="spellEnd"/>
          </w:p>
          <w:p w:rsidR="004D7B9D" w:rsidRPr="00B15318" w:rsidRDefault="00B15318" w:rsidP="00934B4C">
            <w:pPr>
              <w:rPr>
                <w:lang w:val="es-ES"/>
              </w:rPr>
            </w:pPr>
            <w:r w:rsidRPr="00B15318">
              <w:rPr>
                <w:lang w:val="es-ES"/>
              </w:rPr>
              <w:t>Tel: +(343) 203 4273</w:t>
            </w:r>
          </w:p>
          <w:p w:rsidR="004D7B9D" w:rsidRPr="00B15318" w:rsidRDefault="00B15318" w:rsidP="00934B4C">
            <w:pPr>
              <w:rPr>
                <w:lang w:val="es-ES"/>
              </w:rPr>
            </w:pPr>
            <w:r w:rsidRPr="00B15318">
              <w:rPr>
                <w:lang w:val="es-ES"/>
              </w:rPr>
              <w:t>Fax: +(613) 943 0346</w:t>
            </w:r>
          </w:p>
          <w:p w:rsidR="004D7B9D" w:rsidRPr="00B15318" w:rsidRDefault="00B15318" w:rsidP="00934B4C">
            <w:pPr>
              <w:spacing w:after="240"/>
              <w:rPr>
                <w:lang w:val="es-ES"/>
              </w:rPr>
            </w:pPr>
            <w:r w:rsidRPr="00B15318">
              <w:rPr>
                <w:lang w:val="es-ES"/>
              </w:rPr>
              <w:t>E-mail: enquirypoint@international.gc.ca</w:t>
            </w:r>
            <w:bookmarkStart w:id="21" w:name="spsTextSupplierAddress"/>
            <w:bookmarkEnd w:id="21"/>
            <w:r w:rsidRPr="00B15318">
              <w:rPr>
                <w:lang w:val="es-ES"/>
              </w:rPr>
              <w:t xml:space="preserve"> </w:t>
            </w:r>
          </w:p>
        </w:tc>
      </w:tr>
    </w:tbl>
    <w:p w:rsidR="00AD0FDA" w:rsidRPr="00B15318" w:rsidRDefault="00AD0FDA" w:rsidP="00934B4C">
      <w:pPr>
        <w:rPr>
          <w:lang w:val="es-ES"/>
        </w:rPr>
      </w:pPr>
    </w:p>
    <w:p w:rsidR="00AD0FDA" w:rsidRPr="00934B4C" w:rsidRDefault="00B15318" w:rsidP="00934B4C">
      <w:pPr>
        <w:jc w:val="center"/>
        <w:rPr>
          <w:b/>
        </w:rPr>
      </w:pPr>
      <w:r w:rsidRPr="00934B4C">
        <w:rPr>
          <w:b/>
        </w:rPr>
        <w:t>__________</w:t>
      </w:r>
    </w:p>
    <w:sectPr w:rsidR="00AD0FDA" w:rsidRPr="00934B4C" w:rsidSect="00B1531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25" w:rsidRDefault="00B15318">
      <w:r>
        <w:separator/>
      </w:r>
    </w:p>
  </w:endnote>
  <w:endnote w:type="continuationSeparator" w:id="0">
    <w:p w:rsidR="00A06325" w:rsidRDefault="00B15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B15318" w:rsidRDefault="00B15318" w:rsidP="00B1531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B15318" w:rsidRDefault="00B15318" w:rsidP="00B1531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B15318">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25" w:rsidRDefault="00B15318">
      <w:r>
        <w:separator/>
      </w:r>
    </w:p>
  </w:footnote>
  <w:footnote w:type="continuationSeparator" w:id="0">
    <w:p w:rsidR="00A06325" w:rsidRDefault="00B15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18" w:rsidRPr="00B15318" w:rsidRDefault="00B15318" w:rsidP="00B15318">
    <w:pPr>
      <w:pStyle w:val="Header"/>
      <w:pBdr>
        <w:bottom w:val="single" w:sz="4" w:space="1" w:color="auto"/>
      </w:pBdr>
      <w:tabs>
        <w:tab w:val="clear" w:pos="4513"/>
        <w:tab w:val="clear" w:pos="9027"/>
      </w:tabs>
      <w:jc w:val="center"/>
    </w:pPr>
    <w:r w:rsidRPr="00B15318">
      <w:t>G/SPS/N/CAN/1364/Add.1</w:t>
    </w:r>
  </w:p>
  <w:p w:rsidR="00B15318" w:rsidRPr="00B15318" w:rsidRDefault="00B15318" w:rsidP="00B15318">
    <w:pPr>
      <w:pStyle w:val="Header"/>
      <w:pBdr>
        <w:bottom w:val="single" w:sz="4" w:space="1" w:color="auto"/>
      </w:pBdr>
      <w:tabs>
        <w:tab w:val="clear" w:pos="4513"/>
        <w:tab w:val="clear" w:pos="9027"/>
      </w:tabs>
      <w:jc w:val="center"/>
    </w:pPr>
  </w:p>
  <w:p w:rsidR="00B15318" w:rsidRPr="00B15318" w:rsidRDefault="00B15318" w:rsidP="00B15318">
    <w:pPr>
      <w:pStyle w:val="Header"/>
      <w:pBdr>
        <w:bottom w:val="single" w:sz="4" w:space="1" w:color="auto"/>
      </w:pBdr>
      <w:tabs>
        <w:tab w:val="clear" w:pos="4513"/>
        <w:tab w:val="clear" w:pos="9027"/>
      </w:tabs>
      <w:jc w:val="center"/>
    </w:pPr>
    <w:r w:rsidRPr="00B15318">
      <w:t xml:space="preserve">- </w:t>
    </w:r>
    <w:r w:rsidR="00ED7989" w:rsidRPr="00B15318">
      <w:fldChar w:fldCharType="begin"/>
    </w:r>
    <w:r w:rsidRPr="00B15318">
      <w:instrText xml:space="preserve"> PAGE </w:instrText>
    </w:r>
    <w:r w:rsidR="00ED7989" w:rsidRPr="00B15318">
      <w:fldChar w:fldCharType="separate"/>
    </w:r>
    <w:r w:rsidR="00E5585F">
      <w:rPr>
        <w:noProof/>
      </w:rPr>
      <w:t>2</w:t>
    </w:r>
    <w:r w:rsidR="00ED7989" w:rsidRPr="00B15318">
      <w:fldChar w:fldCharType="end"/>
    </w:r>
    <w:r w:rsidRPr="00B15318">
      <w:t xml:space="preserve"> -</w:t>
    </w:r>
  </w:p>
  <w:p w:rsidR="00AD0FDA" w:rsidRPr="00B15318" w:rsidRDefault="00AD0FDA" w:rsidP="00B1531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18" w:rsidRPr="00B15318" w:rsidRDefault="00B15318" w:rsidP="00B15318">
    <w:pPr>
      <w:pStyle w:val="Header"/>
      <w:pBdr>
        <w:bottom w:val="single" w:sz="4" w:space="1" w:color="auto"/>
      </w:pBdr>
      <w:tabs>
        <w:tab w:val="clear" w:pos="4513"/>
        <w:tab w:val="clear" w:pos="9027"/>
      </w:tabs>
      <w:jc w:val="center"/>
    </w:pPr>
    <w:r w:rsidRPr="00B15318">
      <w:t>G/SPS/N/CAN/1364/Add.1</w:t>
    </w:r>
  </w:p>
  <w:p w:rsidR="00B15318" w:rsidRPr="00B15318" w:rsidRDefault="00B15318" w:rsidP="00B15318">
    <w:pPr>
      <w:pStyle w:val="Header"/>
      <w:pBdr>
        <w:bottom w:val="single" w:sz="4" w:space="1" w:color="auto"/>
      </w:pBdr>
      <w:tabs>
        <w:tab w:val="clear" w:pos="4513"/>
        <w:tab w:val="clear" w:pos="9027"/>
      </w:tabs>
      <w:jc w:val="center"/>
    </w:pPr>
  </w:p>
  <w:p w:rsidR="00B15318" w:rsidRPr="00B15318" w:rsidRDefault="00B15318" w:rsidP="00B15318">
    <w:pPr>
      <w:pStyle w:val="Header"/>
      <w:pBdr>
        <w:bottom w:val="single" w:sz="4" w:space="1" w:color="auto"/>
      </w:pBdr>
      <w:tabs>
        <w:tab w:val="clear" w:pos="4513"/>
        <w:tab w:val="clear" w:pos="9027"/>
      </w:tabs>
      <w:jc w:val="center"/>
    </w:pPr>
    <w:r w:rsidRPr="00B15318">
      <w:t xml:space="preserve">- </w:t>
    </w:r>
    <w:r w:rsidR="00ED7989" w:rsidRPr="00B15318">
      <w:fldChar w:fldCharType="begin"/>
    </w:r>
    <w:r w:rsidRPr="00B15318">
      <w:instrText xml:space="preserve"> PAGE </w:instrText>
    </w:r>
    <w:r w:rsidR="00ED7989" w:rsidRPr="00B15318">
      <w:fldChar w:fldCharType="separate"/>
    </w:r>
    <w:r w:rsidRPr="00B15318">
      <w:rPr>
        <w:noProof/>
      </w:rPr>
      <w:t>2</w:t>
    </w:r>
    <w:r w:rsidR="00ED7989" w:rsidRPr="00B15318">
      <w:fldChar w:fldCharType="end"/>
    </w:r>
    <w:r w:rsidRPr="00B15318">
      <w:t xml:space="preserve"> -</w:t>
    </w:r>
  </w:p>
  <w:p w:rsidR="00AD0FDA" w:rsidRPr="00B15318" w:rsidRDefault="00AD0FDA" w:rsidP="00B1531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D7B9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15318" w:rsidP="0081481D">
          <w:pPr>
            <w:jc w:val="right"/>
            <w:rPr>
              <w:b/>
              <w:color w:val="FF0000"/>
              <w:szCs w:val="16"/>
            </w:rPr>
          </w:pPr>
          <w:r>
            <w:rPr>
              <w:b/>
              <w:color w:val="FF0000"/>
              <w:szCs w:val="16"/>
            </w:rPr>
            <w:t xml:space="preserve"> </w:t>
          </w:r>
        </w:p>
      </w:tc>
    </w:tr>
    <w:bookmarkEnd w:id="22"/>
    <w:tr w:rsidR="004D7B9D" w:rsidTr="00B13A58">
      <w:trPr>
        <w:trHeight w:val="213"/>
        <w:jc w:val="center"/>
      </w:trPr>
      <w:tc>
        <w:tcPr>
          <w:tcW w:w="3794" w:type="dxa"/>
          <w:vMerge w:val="restart"/>
          <w:shd w:val="clear" w:color="auto" w:fill="FFFFFF"/>
          <w:tcMar>
            <w:left w:w="0" w:type="dxa"/>
            <w:right w:w="0" w:type="dxa"/>
          </w:tcMar>
        </w:tcPr>
        <w:p w:rsidR="00ED54E0" w:rsidRPr="00AD0FDA" w:rsidRDefault="00B15318"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98757"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D7B9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15318" w:rsidRDefault="00B15318" w:rsidP="0081481D">
          <w:pPr>
            <w:jc w:val="right"/>
            <w:rPr>
              <w:b/>
              <w:szCs w:val="16"/>
            </w:rPr>
          </w:pPr>
          <w:bookmarkStart w:id="23" w:name="bmkSymbols"/>
          <w:r>
            <w:rPr>
              <w:b/>
              <w:szCs w:val="16"/>
            </w:rPr>
            <w:t>G/SPS/N/CAN/1364/Add.1</w:t>
          </w:r>
        </w:p>
        <w:bookmarkEnd w:id="23"/>
        <w:p w:rsidR="00AD0FDA" w:rsidRPr="00934B4C" w:rsidRDefault="00AD0FDA" w:rsidP="0081481D">
          <w:pPr>
            <w:jc w:val="right"/>
            <w:rPr>
              <w:b/>
              <w:szCs w:val="16"/>
            </w:rPr>
          </w:pPr>
        </w:p>
      </w:tc>
    </w:tr>
    <w:tr w:rsidR="004D7B9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30852" w:rsidP="0081481D">
          <w:pPr>
            <w:jc w:val="right"/>
            <w:rPr>
              <w:szCs w:val="16"/>
            </w:rPr>
          </w:pPr>
          <w:bookmarkStart w:id="24" w:name="bmkDate"/>
          <w:bookmarkStart w:id="25" w:name="spsDateDistribution"/>
          <w:bookmarkEnd w:id="24"/>
          <w:bookmarkEnd w:id="25"/>
          <w:r w:rsidRPr="00930852">
            <w:rPr>
              <w:szCs w:val="16"/>
            </w:rPr>
            <w:t>11 November 2021</w:t>
          </w:r>
        </w:p>
      </w:tc>
    </w:tr>
    <w:tr w:rsidR="004D7B9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15318" w:rsidP="0081481D">
          <w:pPr>
            <w:jc w:val="left"/>
            <w:rPr>
              <w:b/>
            </w:rPr>
          </w:pPr>
          <w:bookmarkStart w:id="26" w:name="bmkSerial"/>
          <w:r w:rsidRPr="00934B4C">
            <w:rPr>
              <w:color w:val="FF0000"/>
              <w:szCs w:val="16"/>
            </w:rPr>
            <w:t>(</w:t>
          </w:r>
          <w:bookmarkStart w:id="27" w:name="spsSerialNumber"/>
          <w:bookmarkEnd w:id="27"/>
          <w:r w:rsidR="00930852">
            <w:rPr>
              <w:color w:val="FF0000"/>
              <w:szCs w:val="16"/>
            </w:rPr>
            <w:t>21-</w:t>
          </w:r>
          <w:r w:rsidR="00C90EB7">
            <w:rPr>
              <w:color w:val="FF0000"/>
              <w:szCs w:val="16"/>
            </w:rPr>
            <w:t>8543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15318" w:rsidP="0081481D">
          <w:pPr>
            <w:jc w:val="right"/>
            <w:rPr>
              <w:szCs w:val="16"/>
            </w:rPr>
          </w:pPr>
          <w:bookmarkStart w:id="28" w:name="bmkTotPages"/>
          <w:r w:rsidRPr="00934B4C">
            <w:rPr>
              <w:bCs/>
              <w:szCs w:val="16"/>
            </w:rPr>
            <w:t xml:space="preserve">Page: </w:t>
          </w:r>
          <w:r w:rsidR="00ED7989" w:rsidRPr="00934B4C">
            <w:rPr>
              <w:bCs/>
              <w:szCs w:val="16"/>
            </w:rPr>
            <w:fldChar w:fldCharType="begin"/>
          </w:r>
          <w:r w:rsidRPr="00934B4C">
            <w:rPr>
              <w:bCs/>
              <w:szCs w:val="16"/>
            </w:rPr>
            <w:instrText xml:space="preserve"> PAGE  \* Arabic  \* MERGEFORMAT </w:instrText>
          </w:r>
          <w:r w:rsidR="00ED7989" w:rsidRPr="00934B4C">
            <w:rPr>
              <w:bCs/>
              <w:szCs w:val="16"/>
            </w:rPr>
            <w:fldChar w:fldCharType="separate"/>
          </w:r>
          <w:r w:rsidR="00E5585F">
            <w:rPr>
              <w:bCs/>
              <w:noProof/>
              <w:szCs w:val="16"/>
            </w:rPr>
            <w:t>1</w:t>
          </w:r>
          <w:r w:rsidR="00ED7989" w:rsidRPr="00934B4C">
            <w:rPr>
              <w:bCs/>
              <w:szCs w:val="16"/>
            </w:rPr>
            <w:fldChar w:fldCharType="end"/>
          </w:r>
          <w:r w:rsidRPr="00934B4C">
            <w:rPr>
              <w:bCs/>
              <w:szCs w:val="16"/>
            </w:rPr>
            <w:t>/</w:t>
          </w:r>
          <w:fldSimple w:instr=" NUMPAGES  \* Arabic  \* MERGEFORMAT ">
            <w:r w:rsidR="00E5585F">
              <w:rPr>
                <w:bCs/>
                <w:noProof/>
                <w:szCs w:val="16"/>
              </w:rPr>
              <w:t>1</w:t>
            </w:r>
          </w:fldSimple>
          <w:bookmarkEnd w:id="28"/>
        </w:p>
      </w:tc>
    </w:tr>
    <w:tr w:rsidR="004D7B9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1531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15318"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4FEECB4">
      <w:start w:val="1"/>
      <w:numFmt w:val="decimal"/>
      <w:pStyle w:val="SummaryText"/>
      <w:lvlText w:val="%1."/>
      <w:lvlJc w:val="left"/>
      <w:pPr>
        <w:ind w:left="360" w:hanging="360"/>
      </w:pPr>
    </w:lvl>
    <w:lvl w:ilvl="1" w:tplc="5686A8BA" w:tentative="1">
      <w:start w:val="1"/>
      <w:numFmt w:val="lowerLetter"/>
      <w:lvlText w:val="%2."/>
      <w:lvlJc w:val="left"/>
      <w:pPr>
        <w:ind w:left="1080" w:hanging="360"/>
      </w:pPr>
    </w:lvl>
    <w:lvl w:ilvl="2" w:tplc="749E329E" w:tentative="1">
      <w:start w:val="1"/>
      <w:numFmt w:val="lowerRoman"/>
      <w:lvlText w:val="%3."/>
      <w:lvlJc w:val="right"/>
      <w:pPr>
        <w:ind w:left="1800" w:hanging="180"/>
      </w:pPr>
    </w:lvl>
    <w:lvl w:ilvl="3" w:tplc="66F2DB0E" w:tentative="1">
      <w:start w:val="1"/>
      <w:numFmt w:val="decimal"/>
      <w:lvlText w:val="%4."/>
      <w:lvlJc w:val="left"/>
      <w:pPr>
        <w:ind w:left="2520" w:hanging="360"/>
      </w:pPr>
    </w:lvl>
    <w:lvl w:ilvl="4" w:tplc="608EB03A" w:tentative="1">
      <w:start w:val="1"/>
      <w:numFmt w:val="lowerLetter"/>
      <w:lvlText w:val="%5."/>
      <w:lvlJc w:val="left"/>
      <w:pPr>
        <w:ind w:left="3240" w:hanging="360"/>
      </w:pPr>
    </w:lvl>
    <w:lvl w:ilvl="5" w:tplc="0CB4C66A" w:tentative="1">
      <w:start w:val="1"/>
      <w:numFmt w:val="lowerRoman"/>
      <w:lvlText w:val="%6."/>
      <w:lvlJc w:val="right"/>
      <w:pPr>
        <w:ind w:left="3960" w:hanging="180"/>
      </w:pPr>
    </w:lvl>
    <w:lvl w:ilvl="6" w:tplc="4B126A14" w:tentative="1">
      <w:start w:val="1"/>
      <w:numFmt w:val="decimal"/>
      <w:lvlText w:val="%7."/>
      <w:lvlJc w:val="left"/>
      <w:pPr>
        <w:ind w:left="4680" w:hanging="360"/>
      </w:pPr>
    </w:lvl>
    <w:lvl w:ilvl="7" w:tplc="0B78726A" w:tentative="1">
      <w:start w:val="1"/>
      <w:numFmt w:val="lowerLetter"/>
      <w:lvlText w:val="%8."/>
      <w:lvlJc w:val="left"/>
      <w:pPr>
        <w:ind w:left="5400" w:hanging="360"/>
      </w:pPr>
    </w:lvl>
    <w:lvl w:ilvl="8" w:tplc="EF86AA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7B9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4913"/>
    <w:rsid w:val="007B23B5"/>
    <w:rsid w:val="007E6507"/>
    <w:rsid w:val="007F2B8E"/>
    <w:rsid w:val="00807247"/>
    <w:rsid w:val="0081481D"/>
    <w:rsid w:val="00840C2B"/>
    <w:rsid w:val="008739FD"/>
    <w:rsid w:val="00893E85"/>
    <w:rsid w:val="008E372C"/>
    <w:rsid w:val="00930852"/>
    <w:rsid w:val="00934B4C"/>
    <w:rsid w:val="0099458A"/>
    <w:rsid w:val="009A1BA8"/>
    <w:rsid w:val="009A6F54"/>
    <w:rsid w:val="00A02A99"/>
    <w:rsid w:val="00A06325"/>
    <w:rsid w:val="00A6057A"/>
    <w:rsid w:val="00A74017"/>
    <w:rsid w:val="00A74F19"/>
    <w:rsid w:val="00AA332C"/>
    <w:rsid w:val="00AB49C0"/>
    <w:rsid w:val="00AC27F8"/>
    <w:rsid w:val="00AD0FDA"/>
    <w:rsid w:val="00AD4C72"/>
    <w:rsid w:val="00AE2AEE"/>
    <w:rsid w:val="00B00276"/>
    <w:rsid w:val="00B13A58"/>
    <w:rsid w:val="00B1531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EB7"/>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585F"/>
    <w:rsid w:val="00E56545"/>
    <w:rsid w:val="00EA5D4F"/>
    <w:rsid w:val="00EB6C56"/>
    <w:rsid w:val="00ED54E0"/>
    <w:rsid w:val="00ED7989"/>
    <w:rsid w:val="00EE2EDE"/>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7119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CAN/21_7119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avis-modification-liste-agents-conservation-autorises-vinaigre-modifie-produits-viande-volaille.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notice-modification-list-permitted-preservatives-modified-vinegar-meat-poultry-product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2021-11-26T09:15:00Z</dcterms:created>
  <dcterms:modified xsi:type="dcterms:W3CDTF">2021-11-26T09:15:00Z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405824b6-9e30-488d-9a38-4efff80bd299</vt:lpwstr>
  </property>
  <property fmtid="{D5CDD505-2E9C-101B-9397-08002B2CF9AE}" pid="3" name="Symbol1">
    <vt:lpwstr>G/SPS/N/CAN/1364/Add.1</vt:lpwstr>
  </property>
  <property fmtid="{D5CDD505-2E9C-101B-9397-08002B2CF9AE}" pid="4" name="WTOCLASSIFICATION">
    <vt:lpwstr>WTO OFFICIAL</vt:lpwstr>
  </property>
</Properties>
</file>