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AC444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1F42DF" w:rsidTr="00B056CB">
        <w:tc>
          <w:tcPr>
            <w:tcW w:w="707" w:type="dxa"/>
            <w:tcBorders>
              <w:bottom w:val="single" w:sz="6" w:space="0" w:color="auto"/>
            </w:tcBorders>
            <w:shd w:val="clear" w:color="auto" w:fill="auto"/>
          </w:tcPr>
          <w:p w:rsidR="00326D34" w:rsidRPr="004D1783" w:rsidRDefault="00AC444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C4446"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rsidR="00326D34" w:rsidRPr="004D1783" w:rsidRDefault="00AC4446" w:rsidP="004D1783">
            <w:pPr>
              <w:spacing w:after="120"/>
            </w:pPr>
            <w:r w:rsidRPr="004D1783">
              <w:rPr>
                <w:b/>
              </w:rPr>
              <w:t>If applicable, name of local government involved:</w:t>
            </w:r>
            <w:r w:rsidRPr="00F778D1">
              <w:t xml:space="preserve"> </w:t>
            </w:r>
            <w:bookmarkStart w:id="1" w:name="sps1b"/>
            <w:bookmarkEnd w:id="1"/>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finished products from poultry meat, all poultry products, feed and feed additives for birds, trophies of the chase, used equipment for the maintenance, slaughter and cutting of birds</w:t>
            </w:r>
            <w:bookmarkStart w:id="3" w:name="sps3a"/>
            <w:bookmarkEnd w:id="3"/>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C444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AC444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Republic of Bashkortostan, Russian Federation</w:t>
            </w:r>
            <w:bookmarkStart w:id="7" w:name="sps4a"/>
            <w:bookmarkEnd w:id="7"/>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to the territory of Kazakhstan from the Republic of Bashkortostan of the Russian Federation of live birds, hatching eggs, down and feathers, poultry meat, finished products from poultry meat and all poultry products containing poultry processing products, feed and feed additives for birds, trophies of the chase, used equipment for keeping, slaughtering and cutting birds, as well as transit through the territory of Kazakhstan of live poultry from abovementioned territory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and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Description of content:</w:t>
            </w:r>
            <w:r w:rsidRPr="00097200">
              <w:t xml:space="preserve"> The Committee for Veterinary Control and Surveillance of the Ministry of Agriculture of the Republic of Kazakhstan reports outbreaks of highly pathogenic avian influenza in the Republic of Bashkortostan of the Russian Federation. In</w:t>
            </w:r>
            <w:r w:rsidR="00823705">
              <w:t> </w:t>
            </w:r>
            <w:r w:rsidRPr="00097200">
              <w:t>this regard, since 15 October 2021</w:t>
            </w:r>
            <w:r w:rsidR="00823705">
              <w:t>,</w:t>
            </w:r>
            <w:r w:rsidRPr="00097200">
              <w:t xml:space="preserve"> temporary restrictions have been introduced on the importation to the territory of Kazakhstan from the Republic of Bashkortostan of the Russian Federation of live poultry, hatching eggs, down and feathers, poultry meat, finished products from poultry meat, all poultry products containing poultry processing products, with the exception of goods subject to processing that ensures the destruction of avian influenza viruses,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territory.</w:t>
            </w:r>
            <w:bookmarkStart w:id="11" w:name="sps6a"/>
            <w:bookmarkEnd w:id="11"/>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rPr>
                <w:b/>
              </w:rPr>
            </w:pPr>
            <w:r w:rsidRPr="004D1783">
              <w:rPr>
                <w:b/>
              </w:rPr>
              <w:t xml:space="preserve">Is there a relevant international standard? If so, identify the standard: </w:t>
            </w:r>
          </w:p>
          <w:p w:rsidR="00326D34" w:rsidRPr="004D1783" w:rsidRDefault="00AC444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AC444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rsidR="00326D34" w:rsidRPr="004D1783" w:rsidRDefault="00AC444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AC4446"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AC4446" w:rsidP="004D1783">
            <w:pPr>
              <w:spacing w:after="120"/>
              <w:rPr>
                <w:b/>
              </w:rPr>
            </w:pPr>
            <w:r w:rsidRPr="004D1783">
              <w:rPr>
                <w:b/>
              </w:rPr>
              <w:t>Does this proposed regulation conform to the relevant international standard?</w:t>
            </w:r>
          </w:p>
          <w:p w:rsidR="00326D34" w:rsidRPr="004D1783" w:rsidRDefault="00AC4446"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AC444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F42DF"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15</w:t>
            </w:r>
            <w:r w:rsidR="00823705">
              <w:t> </w:t>
            </w:r>
            <w:r w:rsidRPr="00EC5D60">
              <w:t>October 2021</w:t>
            </w:r>
            <w:bookmarkStart w:id="31" w:name="sps11a"/>
            <w:bookmarkStart w:id="32" w:name="sps11c"/>
            <w:bookmarkStart w:id="33" w:name="sps11cbis"/>
            <w:bookmarkStart w:id="34" w:name="sps11d"/>
            <w:bookmarkEnd w:id="31"/>
            <w:bookmarkEnd w:id="32"/>
            <w:bookmarkEnd w:id="33"/>
            <w:bookmarkEnd w:id="34"/>
          </w:p>
          <w:p w:rsidR="00326D34" w:rsidRPr="004D1783" w:rsidRDefault="00AC444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F42DF" w:rsidRPr="00241314" w:rsidTr="00B056CB">
        <w:tc>
          <w:tcPr>
            <w:tcW w:w="707" w:type="dxa"/>
            <w:tcBorders>
              <w:top w:val="single" w:sz="6" w:space="0" w:color="auto"/>
              <w:bottom w:val="single" w:sz="6" w:space="0" w:color="auto"/>
            </w:tcBorders>
            <w:shd w:val="clear" w:color="auto" w:fill="auto"/>
          </w:tcPr>
          <w:p w:rsidR="00326D34" w:rsidRPr="004D1783" w:rsidRDefault="00AC444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C444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F42DF" w:rsidRPr="00EC5D60" w:rsidRDefault="00AC4446" w:rsidP="004D1783">
            <w:r w:rsidRPr="00EC5D60">
              <w:t>Ministry of Trade and Integration of the Republic of Kazakhstan</w:t>
            </w:r>
          </w:p>
          <w:p w:rsidR="001F42DF" w:rsidRPr="00EC5D60" w:rsidRDefault="00AC4446" w:rsidP="004D1783">
            <w:r w:rsidRPr="00EC5D60">
              <w:t>Department for Foreign Trade Activity</w:t>
            </w:r>
          </w:p>
          <w:p w:rsidR="001F42DF" w:rsidRPr="00EC5D60" w:rsidRDefault="00AC4446" w:rsidP="004D1783">
            <w:r w:rsidRPr="00EC5D60">
              <w:t>8 Mangilik Yel ave., "House of Ministries" Adm. Bldg., Entrance 7</w:t>
            </w:r>
          </w:p>
          <w:p w:rsidR="001F42DF" w:rsidRPr="00EC5D60" w:rsidRDefault="00AC4446" w:rsidP="004D1783">
            <w:r w:rsidRPr="00EC5D60">
              <w:t>Nur-Sultan, Republic of Kazakhstan, 010000</w:t>
            </w:r>
          </w:p>
          <w:p w:rsidR="001F42DF" w:rsidRPr="00EC5D60" w:rsidRDefault="00AC4446" w:rsidP="00823705">
            <w:pPr>
              <w:tabs>
                <w:tab w:val="left" w:pos="414"/>
              </w:tabs>
            </w:pPr>
            <w:r w:rsidRPr="00EC5D60">
              <w:t>Tel:</w:t>
            </w:r>
            <w:r w:rsidR="00823705">
              <w:tab/>
            </w:r>
            <w:r w:rsidRPr="00EC5D60">
              <w:t>+(7) 7172 743 761</w:t>
            </w:r>
          </w:p>
          <w:p w:rsidR="001F42DF" w:rsidRPr="00823705" w:rsidRDefault="00823705" w:rsidP="00823705">
            <w:pPr>
              <w:tabs>
                <w:tab w:val="left" w:pos="414"/>
              </w:tabs>
              <w:rPr>
                <w:lang w:val="fr-CH"/>
              </w:rPr>
            </w:pPr>
            <w:r>
              <w:rPr>
                <w:lang w:val="fr-CH"/>
              </w:rPr>
              <w:tab/>
            </w:r>
            <w:r w:rsidR="00AC4446" w:rsidRPr="00823705">
              <w:rPr>
                <w:lang w:val="fr-CH"/>
              </w:rPr>
              <w:t>+(7) 7172 768 602</w:t>
            </w:r>
          </w:p>
          <w:p w:rsidR="001F42DF" w:rsidRPr="00823705" w:rsidRDefault="00AC4446" w:rsidP="004D1783">
            <w:pPr>
              <w:rPr>
                <w:lang w:val="fr-CH"/>
              </w:rPr>
            </w:pPr>
            <w:r w:rsidRPr="00823705">
              <w:rPr>
                <w:lang w:val="fr-CH"/>
              </w:rPr>
              <w:t>Fax: +(7) 7172 768 804</w:t>
            </w:r>
          </w:p>
          <w:p w:rsidR="001F42DF" w:rsidRPr="00823705" w:rsidRDefault="00AC4446" w:rsidP="004D1783">
            <w:pPr>
              <w:spacing w:after="120"/>
              <w:rPr>
                <w:lang w:val="fr-CH"/>
              </w:rPr>
            </w:pPr>
            <w:r w:rsidRPr="00823705">
              <w:rPr>
                <w:lang w:val="fr-CH"/>
              </w:rPr>
              <w:t>E-mail: wto.kaz.ntf@gmail.com</w:t>
            </w:r>
            <w:bookmarkStart w:id="39" w:name="sps12c"/>
            <w:bookmarkEnd w:id="39"/>
          </w:p>
        </w:tc>
      </w:tr>
      <w:tr w:rsidR="001F42DF" w:rsidTr="00B056CB">
        <w:tc>
          <w:tcPr>
            <w:tcW w:w="707" w:type="dxa"/>
            <w:tcBorders>
              <w:top w:val="single" w:sz="6" w:space="0" w:color="auto"/>
            </w:tcBorders>
            <w:shd w:val="clear" w:color="auto" w:fill="auto"/>
          </w:tcPr>
          <w:p w:rsidR="00326D34" w:rsidRPr="004D1783" w:rsidRDefault="00AC444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C444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AC4446" w:rsidP="00B056CB">
            <w:pPr>
              <w:keepNext/>
              <w:keepLines/>
              <w:rPr>
                <w:bCs/>
              </w:rPr>
            </w:pPr>
            <w:r w:rsidRPr="00EC5D60">
              <w:rPr>
                <w:bCs/>
              </w:rPr>
              <w:t>Ministry of Trade and Integration of the Republic of Kazakhstan</w:t>
            </w:r>
          </w:p>
          <w:p w:rsidR="00326D34" w:rsidRPr="00EC5D60" w:rsidRDefault="00AC4446" w:rsidP="00B056CB">
            <w:pPr>
              <w:keepNext/>
              <w:keepLines/>
              <w:rPr>
                <w:bCs/>
              </w:rPr>
            </w:pPr>
            <w:r w:rsidRPr="00EC5D60">
              <w:rPr>
                <w:bCs/>
              </w:rPr>
              <w:t>Department for Foreign Trade Activity</w:t>
            </w:r>
          </w:p>
          <w:p w:rsidR="00326D34" w:rsidRPr="00EC5D60" w:rsidRDefault="00AC4446" w:rsidP="00B056CB">
            <w:pPr>
              <w:keepNext/>
              <w:keepLines/>
              <w:rPr>
                <w:bCs/>
              </w:rPr>
            </w:pPr>
            <w:r w:rsidRPr="00EC5D60">
              <w:rPr>
                <w:bCs/>
              </w:rPr>
              <w:t>8 Mangilik Yel ave., "House of Ministries" Adm. Bldg., Entrance 7</w:t>
            </w:r>
          </w:p>
          <w:p w:rsidR="00326D34" w:rsidRPr="00EC5D60" w:rsidRDefault="00AC4446" w:rsidP="00B056CB">
            <w:pPr>
              <w:keepNext/>
              <w:keepLines/>
              <w:rPr>
                <w:bCs/>
              </w:rPr>
            </w:pPr>
            <w:r w:rsidRPr="00EC5D60">
              <w:rPr>
                <w:bCs/>
              </w:rPr>
              <w:t>Nur-Sultan, Republic of Kazakhstan, 010000</w:t>
            </w:r>
          </w:p>
          <w:p w:rsidR="00326D34" w:rsidRPr="00EC5D60" w:rsidRDefault="00AC4446" w:rsidP="00823705">
            <w:pPr>
              <w:keepNext/>
              <w:keepLines/>
              <w:tabs>
                <w:tab w:val="left" w:pos="414"/>
              </w:tabs>
              <w:rPr>
                <w:bCs/>
              </w:rPr>
            </w:pPr>
            <w:r w:rsidRPr="00EC5D60">
              <w:rPr>
                <w:bCs/>
              </w:rPr>
              <w:t>Tel:</w:t>
            </w:r>
            <w:r w:rsidR="00823705">
              <w:rPr>
                <w:bCs/>
              </w:rPr>
              <w:tab/>
            </w:r>
            <w:r w:rsidRPr="00EC5D60">
              <w:rPr>
                <w:bCs/>
              </w:rPr>
              <w:t>+(7) 7172 743 761</w:t>
            </w:r>
          </w:p>
          <w:p w:rsidR="00326D34" w:rsidRPr="00EC5D60" w:rsidRDefault="00823705" w:rsidP="00823705">
            <w:pPr>
              <w:keepNext/>
              <w:keepLines/>
              <w:tabs>
                <w:tab w:val="left" w:pos="414"/>
              </w:tabs>
              <w:rPr>
                <w:bCs/>
              </w:rPr>
            </w:pPr>
            <w:r>
              <w:rPr>
                <w:bCs/>
              </w:rPr>
              <w:tab/>
            </w:r>
            <w:r w:rsidR="00AC4446" w:rsidRPr="00EC5D60">
              <w:rPr>
                <w:bCs/>
              </w:rPr>
              <w:t>+(7) 7172 768 602</w:t>
            </w:r>
          </w:p>
          <w:p w:rsidR="00326D34" w:rsidRPr="00EC5D60" w:rsidRDefault="00AC4446" w:rsidP="00B056CB">
            <w:pPr>
              <w:keepNext/>
              <w:keepLines/>
              <w:rPr>
                <w:bCs/>
              </w:rPr>
            </w:pPr>
            <w:r w:rsidRPr="00EC5D60">
              <w:rPr>
                <w:bCs/>
              </w:rPr>
              <w:t>Fax: +(7) 7172 768 804</w:t>
            </w:r>
          </w:p>
          <w:p w:rsidR="00326D34" w:rsidRPr="00EC5D60" w:rsidRDefault="00AC4446" w:rsidP="00B056CB">
            <w:pPr>
              <w:keepNext/>
              <w:keepLines/>
              <w:spacing w:after="120"/>
              <w:rPr>
                <w:bCs/>
              </w:rPr>
            </w:pPr>
            <w:r w:rsidRPr="00EC5D60">
              <w:rPr>
                <w:bCs/>
              </w:rPr>
              <w:t>E-mail: wto.kaz.ntf@gmail.com</w:t>
            </w:r>
            <w:bookmarkStart w:id="42" w:name="sps13c"/>
            <w:bookmarkEnd w:id="42"/>
          </w:p>
        </w:tc>
      </w:tr>
    </w:tbl>
    <w:p w:rsidR="007141CF" w:rsidRPr="004D1783" w:rsidRDefault="007141CF" w:rsidP="004D1783"/>
    <w:sectPr w:rsidR="007141CF" w:rsidRPr="004D1783" w:rsidSect="00D7494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A9" w:rsidRDefault="00AC4446">
      <w:r>
        <w:separator/>
      </w:r>
    </w:p>
  </w:endnote>
  <w:endnote w:type="continuationSeparator" w:id="0">
    <w:p w:rsidR="007A48A9" w:rsidRDefault="00AC4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7494B" w:rsidRDefault="00D7494B" w:rsidP="00D7494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7494B" w:rsidRDefault="00D7494B" w:rsidP="00D7494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AC444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A9" w:rsidRDefault="00AC4446">
      <w:r>
        <w:separator/>
      </w:r>
    </w:p>
  </w:footnote>
  <w:footnote w:type="continuationSeparator" w:id="0">
    <w:p w:rsidR="007A48A9" w:rsidRDefault="00AC4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4B" w:rsidRPr="00D7494B" w:rsidRDefault="00D7494B" w:rsidP="00D7494B">
    <w:pPr>
      <w:pStyle w:val="Header"/>
      <w:pBdr>
        <w:bottom w:val="single" w:sz="4" w:space="1" w:color="auto"/>
      </w:pBdr>
      <w:tabs>
        <w:tab w:val="clear" w:pos="4513"/>
        <w:tab w:val="clear" w:pos="9027"/>
      </w:tabs>
      <w:jc w:val="center"/>
    </w:pPr>
    <w:r w:rsidRPr="00D7494B">
      <w:t>G/SPS/N/KAZ/97</w:t>
    </w:r>
  </w:p>
  <w:p w:rsidR="00D7494B" w:rsidRPr="00D7494B" w:rsidRDefault="00D7494B" w:rsidP="00D7494B">
    <w:pPr>
      <w:pStyle w:val="Header"/>
      <w:pBdr>
        <w:bottom w:val="single" w:sz="4" w:space="1" w:color="auto"/>
      </w:pBdr>
      <w:tabs>
        <w:tab w:val="clear" w:pos="4513"/>
        <w:tab w:val="clear" w:pos="9027"/>
      </w:tabs>
      <w:jc w:val="center"/>
    </w:pPr>
  </w:p>
  <w:p w:rsidR="00D7494B" w:rsidRPr="00D7494B" w:rsidRDefault="00D7494B" w:rsidP="00D7494B">
    <w:pPr>
      <w:pStyle w:val="Header"/>
      <w:pBdr>
        <w:bottom w:val="single" w:sz="4" w:space="1" w:color="auto"/>
      </w:pBdr>
      <w:tabs>
        <w:tab w:val="clear" w:pos="4513"/>
        <w:tab w:val="clear" w:pos="9027"/>
      </w:tabs>
      <w:jc w:val="center"/>
    </w:pPr>
    <w:r w:rsidRPr="00D7494B">
      <w:t xml:space="preserve">- </w:t>
    </w:r>
    <w:r w:rsidR="009947E6" w:rsidRPr="00D7494B">
      <w:fldChar w:fldCharType="begin"/>
    </w:r>
    <w:r w:rsidRPr="00D7494B">
      <w:instrText xml:space="preserve"> PAGE </w:instrText>
    </w:r>
    <w:r w:rsidR="009947E6" w:rsidRPr="00D7494B">
      <w:fldChar w:fldCharType="separate"/>
    </w:r>
    <w:r w:rsidR="001E14CB">
      <w:rPr>
        <w:noProof/>
      </w:rPr>
      <w:t>2</w:t>
    </w:r>
    <w:r w:rsidR="009947E6" w:rsidRPr="00D7494B">
      <w:fldChar w:fldCharType="end"/>
    </w:r>
    <w:r w:rsidRPr="00D7494B">
      <w:t xml:space="preserve"> -</w:t>
    </w:r>
  </w:p>
  <w:p w:rsidR="00326D34" w:rsidRPr="00D7494B" w:rsidRDefault="00326D34" w:rsidP="00D7494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4B" w:rsidRPr="00D7494B" w:rsidRDefault="00D7494B" w:rsidP="00D7494B">
    <w:pPr>
      <w:pStyle w:val="Header"/>
      <w:pBdr>
        <w:bottom w:val="single" w:sz="4" w:space="1" w:color="auto"/>
      </w:pBdr>
      <w:tabs>
        <w:tab w:val="clear" w:pos="4513"/>
        <w:tab w:val="clear" w:pos="9027"/>
      </w:tabs>
      <w:jc w:val="center"/>
    </w:pPr>
    <w:r w:rsidRPr="00D7494B">
      <w:t>G/SPS/N/KAZ/97</w:t>
    </w:r>
  </w:p>
  <w:p w:rsidR="00D7494B" w:rsidRPr="00D7494B" w:rsidRDefault="00D7494B" w:rsidP="00D7494B">
    <w:pPr>
      <w:pStyle w:val="Header"/>
      <w:pBdr>
        <w:bottom w:val="single" w:sz="4" w:space="1" w:color="auto"/>
      </w:pBdr>
      <w:tabs>
        <w:tab w:val="clear" w:pos="4513"/>
        <w:tab w:val="clear" w:pos="9027"/>
      </w:tabs>
      <w:jc w:val="center"/>
    </w:pPr>
  </w:p>
  <w:p w:rsidR="00D7494B" w:rsidRPr="00D7494B" w:rsidRDefault="00D7494B" w:rsidP="00D7494B">
    <w:pPr>
      <w:pStyle w:val="Header"/>
      <w:pBdr>
        <w:bottom w:val="single" w:sz="4" w:space="1" w:color="auto"/>
      </w:pBdr>
      <w:tabs>
        <w:tab w:val="clear" w:pos="4513"/>
        <w:tab w:val="clear" w:pos="9027"/>
      </w:tabs>
      <w:jc w:val="center"/>
    </w:pPr>
    <w:r w:rsidRPr="00D7494B">
      <w:t xml:space="preserve">- </w:t>
    </w:r>
    <w:r w:rsidR="009947E6" w:rsidRPr="00D7494B">
      <w:fldChar w:fldCharType="begin"/>
    </w:r>
    <w:r w:rsidRPr="00D7494B">
      <w:instrText xml:space="preserve"> PAGE </w:instrText>
    </w:r>
    <w:r w:rsidR="009947E6" w:rsidRPr="00D7494B">
      <w:fldChar w:fldCharType="separate"/>
    </w:r>
    <w:r w:rsidRPr="00D7494B">
      <w:rPr>
        <w:noProof/>
      </w:rPr>
      <w:t>2</w:t>
    </w:r>
    <w:r w:rsidR="009947E6" w:rsidRPr="00D7494B">
      <w:fldChar w:fldCharType="end"/>
    </w:r>
    <w:r w:rsidRPr="00D7494B">
      <w:t xml:space="preserve"> -</w:t>
    </w:r>
  </w:p>
  <w:p w:rsidR="00326D34" w:rsidRPr="00D7494B" w:rsidRDefault="00326D34" w:rsidP="00D7494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F42D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D7494B" w:rsidP="00545F9C">
          <w:pPr>
            <w:jc w:val="right"/>
            <w:rPr>
              <w:b/>
              <w:color w:val="FF0000"/>
              <w:szCs w:val="16"/>
            </w:rPr>
          </w:pPr>
          <w:r>
            <w:rPr>
              <w:b/>
              <w:color w:val="FF0000"/>
              <w:szCs w:val="16"/>
            </w:rPr>
            <w:t xml:space="preserve"> </w:t>
          </w:r>
        </w:p>
      </w:tc>
    </w:tr>
    <w:bookmarkEnd w:id="43"/>
    <w:tr w:rsidR="001F42DF" w:rsidTr="00F766DE">
      <w:trPr>
        <w:trHeight w:val="213"/>
        <w:jc w:val="center"/>
      </w:trPr>
      <w:tc>
        <w:tcPr>
          <w:tcW w:w="3794" w:type="dxa"/>
          <w:vMerge w:val="restart"/>
          <w:shd w:val="clear" w:color="auto" w:fill="FFFFFF"/>
          <w:tcMar>
            <w:left w:w="0" w:type="dxa"/>
            <w:right w:w="0" w:type="dxa"/>
          </w:tcMar>
        </w:tcPr>
        <w:p w:rsidR="00ED54E0" w:rsidRPr="00326D34" w:rsidRDefault="001E14CB" w:rsidP="00545F9C">
          <w:pPr>
            <w:jc w:val="left"/>
          </w:pPr>
          <w:r>
            <w:rPr>
              <w:noProof/>
              <w:lang w:val="en-US" w:bidi="hi-IN"/>
            </w:rPr>
            <w:drawing>
              <wp:inline distT="0" distB="0" distL="0" distR="0">
                <wp:extent cx="238125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81250" cy="73342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F42D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7494B" w:rsidRDefault="00D7494B" w:rsidP="00043762">
          <w:pPr>
            <w:jc w:val="right"/>
            <w:rPr>
              <w:b/>
              <w:szCs w:val="16"/>
            </w:rPr>
          </w:pPr>
          <w:bookmarkStart w:id="44" w:name="bmkSymbols"/>
          <w:r>
            <w:rPr>
              <w:b/>
              <w:szCs w:val="16"/>
            </w:rPr>
            <w:t>G/SPS/N/KAZ/97</w:t>
          </w:r>
        </w:p>
        <w:bookmarkEnd w:id="44"/>
        <w:p w:rsidR="00ED54E0" w:rsidRPr="004D1783" w:rsidRDefault="00ED54E0" w:rsidP="00043762">
          <w:pPr>
            <w:jc w:val="right"/>
            <w:rPr>
              <w:b/>
              <w:szCs w:val="16"/>
            </w:rPr>
          </w:pPr>
        </w:p>
      </w:tc>
    </w:tr>
    <w:tr w:rsidR="001F42D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26C74" w:rsidP="00545F9C">
          <w:pPr>
            <w:jc w:val="right"/>
            <w:rPr>
              <w:szCs w:val="16"/>
            </w:rPr>
          </w:pPr>
          <w:bookmarkStart w:id="45" w:name="spsDateDistribution"/>
          <w:bookmarkStart w:id="46" w:name="bmkDate"/>
          <w:bookmarkEnd w:id="45"/>
          <w:bookmarkEnd w:id="46"/>
          <w:r>
            <w:rPr>
              <w:szCs w:val="16"/>
            </w:rPr>
            <w:t>6 December 2021</w:t>
          </w:r>
        </w:p>
      </w:tc>
    </w:tr>
    <w:tr w:rsidR="001F42D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C4446" w:rsidP="00545F9C">
          <w:pPr>
            <w:jc w:val="left"/>
            <w:rPr>
              <w:b/>
            </w:rPr>
          </w:pPr>
          <w:bookmarkStart w:id="47" w:name="bmkSerial"/>
          <w:r w:rsidRPr="004D1783">
            <w:rPr>
              <w:color w:val="FF0000"/>
              <w:szCs w:val="16"/>
            </w:rPr>
            <w:t>(</w:t>
          </w:r>
          <w:bookmarkStart w:id="48" w:name="spsSerialNumber"/>
          <w:bookmarkEnd w:id="48"/>
          <w:r w:rsidR="00526C74">
            <w:rPr>
              <w:color w:val="FF0000"/>
              <w:szCs w:val="16"/>
            </w:rPr>
            <w:t>21-</w:t>
          </w:r>
          <w:r w:rsidR="00241314">
            <w:rPr>
              <w:color w:val="FF0000"/>
              <w:szCs w:val="16"/>
            </w:rPr>
            <w:t>9148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AC4446" w:rsidP="00545F9C">
          <w:pPr>
            <w:jc w:val="right"/>
            <w:rPr>
              <w:szCs w:val="16"/>
            </w:rPr>
          </w:pPr>
          <w:bookmarkStart w:id="49" w:name="bmkTotPages"/>
          <w:r w:rsidRPr="004D1783">
            <w:rPr>
              <w:bCs/>
              <w:szCs w:val="16"/>
            </w:rPr>
            <w:t xml:space="preserve">Page: </w:t>
          </w:r>
          <w:r w:rsidR="009947E6" w:rsidRPr="004D1783">
            <w:rPr>
              <w:bCs/>
              <w:szCs w:val="16"/>
            </w:rPr>
            <w:fldChar w:fldCharType="begin"/>
          </w:r>
          <w:r w:rsidRPr="004D1783">
            <w:rPr>
              <w:bCs/>
              <w:szCs w:val="16"/>
            </w:rPr>
            <w:instrText xml:space="preserve"> PAGE  \* Arabic  \* MERGEFORMAT </w:instrText>
          </w:r>
          <w:r w:rsidR="009947E6" w:rsidRPr="004D1783">
            <w:rPr>
              <w:bCs/>
              <w:szCs w:val="16"/>
            </w:rPr>
            <w:fldChar w:fldCharType="separate"/>
          </w:r>
          <w:r w:rsidR="001E14CB">
            <w:rPr>
              <w:bCs/>
              <w:noProof/>
              <w:szCs w:val="16"/>
            </w:rPr>
            <w:t>1</w:t>
          </w:r>
          <w:r w:rsidR="009947E6" w:rsidRPr="004D1783">
            <w:rPr>
              <w:bCs/>
              <w:szCs w:val="16"/>
            </w:rPr>
            <w:fldChar w:fldCharType="end"/>
          </w:r>
          <w:r w:rsidRPr="004D1783">
            <w:rPr>
              <w:bCs/>
              <w:szCs w:val="16"/>
            </w:rPr>
            <w:t>/</w:t>
          </w:r>
          <w:fldSimple w:instr=" NUMPAGES  \* Arabic  \* MERGEFORMAT ">
            <w:r w:rsidR="001E14CB">
              <w:rPr>
                <w:bCs/>
                <w:noProof/>
                <w:szCs w:val="16"/>
              </w:rPr>
              <w:t>2</w:t>
            </w:r>
          </w:fldSimple>
          <w:bookmarkEnd w:id="49"/>
        </w:p>
      </w:tc>
    </w:tr>
    <w:tr w:rsidR="001F42D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7494B"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D7494B"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D30D3BC">
      <w:start w:val="1"/>
      <w:numFmt w:val="decimal"/>
      <w:pStyle w:val="SummaryText"/>
      <w:lvlText w:val="%1."/>
      <w:lvlJc w:val="left"/>
      <w:pPr>
        <w:ind w:left="360" w:hanging="360"/>
      </w:pPr>
    </w:lvl>
    <w:lvl w:ilvl="1" w:tplc="5C8E08BC" w:tentative="1">
      <w:start w:val="1"/>
      <w:numFmt w:val="lowerLetter"/>
      <w:lvlText w:val="%2."/>
      <w:lvlJc w:val="left"/>
      <w:pPr>
        <w:ind w:left="1080" w:hanging="360"/>
      </w:pPr>
    </w:lvl>
    <w:lvl w:ilvl="2" w:tplc="5776AD1E" w:tentative="1">
      <w:start w:val="1"/>
      <w:numFmt w:val="lowerRoman"/>
      <w:lvlText w:val="%3."/>
      <w:lvlJc w:val="right"/>
      <w:pPr>
        <w:ind w:left="1800" w:hanging="180"/>
      </w:pPr>
    </w:lvl>
    <w:lvl w:ilvl="3" w:tplc="EC96BFAE" w:tentative="1">
      <w:start w:val="1"/>
      <w:numFmt w:val="decimal"/>
      <w:lvlText w:val="%4."/>
      <w:lvlJc w:val="left"/>
      <w:pPr>
        <w:ind w:left="2520" w:hanging="360"/>
      </w:pPr>
    </w:lvl>
    <w:lvl w:ilvl="4" w:tplc="154C4772" w:tentative="1">
      <w:start w:val="1"/>
      <w:numFmt w:val="lowerLetter"/>
      <w:lvlText w:val="%5."/>
      <w:lvlJc w:val="left"/>
      <w:pPr>
        <w:ind w:left="3240" w:hanging="360"/>
      </w:pPr>
    </w:lvl>
    <w:lvl w:ilvl="5" w:tplc="354C34B2" w:tentative="1">
      <w:start w:val="1"/>
      <w:numFmt w:val="lowerRoman"/>
      <w:lvlText w:val="%6."/>
      <w:lvlJc w:val="right"/>
      <w:pPr>
        <w:ind w:left="3960" w:hanging="180"/>
      </w:pPr>
    </w:lvl>
    <w:lvl w:ilvl="6" w:tplc="0D1E8C02" w:tentative="1">
      <w:start w:val="1"/>
      <w:numFmt w:val="decimal"/>
      <w:lvlText w:val="%7."/>
      <w:lvlJc w:val="left"/>
      <w:pPr>
        <w:ind w:left="4680" w:hanging="360"/>
      </w:pPr>
    </w:lvl>
    <w:lvl w:ilvl="7" w:tplc="A008C078" w:tentative="1">
      <w:start w:val="1"/>
      <w:numFmt w:val="lowerLetter"/>
      <w:lvlText w:val="%8."/>
      <w:lvlJc w:val="left"/>
      <w:pPr>
        <w:ind w:left="5400" w:hanging="360"/>
      </w:pPr>
    </w:lvl>
    <w:lvl w:ilvl="8" w:tplc="61905E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14CB"/>
    <w:rsid w:val="001E291F"/>
    <w:rsid w:val="001F42DF"/>
    <w:rsid w:val="00233408"/>
    <w:rsid w:val="00241314"/>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26C74"/>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48A9"/>
    <w:rsid w:val="007C2582"/>
    <w:rsid w:val="007E6507"/>
    <w:rsid w:val="007F2B8E"/>
    <w:rsid w:val="007F5F71"/>
    <w:rsid w:val="00807247"/>
    <w:rsid w:val="00823705"/>
    <w:rsid w:val="00827F5B"/>
    <w:rsid w:val="00840C2B"/>
    <w:rsid w:val="008573DA"/>
    <w:rsid w:val="008739FD"/>
    <w:rsid w:val="00883929"/>
    <w:rsid w:val="00893E85"/>
    <w:rsid w:val="008B509E"/>
    <w:rsid w:val="008E372C"/>
    <w:rsid w:val="008F3F4B"/>
    <w:rsid w:val="00960067"/>
    <w:rsid w:val="009947E6"/>
    <w:rsid w:val="009966BE"/>
    <w:rsid w:val="009A6F54"/>
    <w:rsid w:val="00A33716"/>
    <w:rsid w:val="00A56539"/>
    <w:rsid w:val="00A6057A"/>
    <w:rsid w:val="00A74017"/>
    <w:rsid w:val="00AA332C"/>
    <w:rsid w:val="00AC27F8"/>
    <w:rsid w:val="00AC4446"/>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7494B"/>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2021-12-15T10:27:00Z</dcterms:created>
  <dcterms:modified xsi:type="dcterms:W3CDTF">2021-12-15T10:27:00Z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9296cb2c-b1da-4d12-912a-15814144978b</vt:lpwstr>
  </property>
  <property fmtid="{D5CDD505-2E9C-101B-9397-08002B2CF9AE}" pid="3" name="Symbol1">
    <vt:lpwstr>G/SPS/N/KAZ/97</vt:lpwstr>
  </property>
  <property fmtid="{D5CDD505-2E9C-101B-9397-08002B2CF9AE}" pid="4" name="WTOCLASSIFICATION">
    <vt:lpwstr>WTO OFFICIAL</vt:lpwstr>
  </property>
</Properties>
</file>