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AD50" w14:textId="77777777" w:rsidR="00326D34" w:rsidRPr="004D1783" w:rsidRDefault="00EC4AF9"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02C26" w14:paraId="2C2A0103" w14:textId="77777777" w:rsidTr="00B056CB">
        <w:tc>
          <w:tcPr>
            <w:tcW w:w="707" w:type="dxa"/>
            <w:tcBorders>
              <w:bottom w:val="single" w:sz="6" w:space="0" w:color="auto"/>
            </w:tcBorders>
            <w:shd w:val="clear" w:color="auto" w:fill="auto"/>
          </w:tcPr>
          <w:p w14:paraId="2BB57FCD" w14:textId="77777777" w:rsidR="00326D34" w:rsidRPr="004D1783" w:rsidRDefault="00EC4AF9" w:rsidP="004D1783">
            <w:pPr>
              <w:spacing w:before="120" w:after="120"/>
            </w:pPr>
            <w:r w:rsidRPr="004D1783">
              <w:rPr>
                <w:b/>
              </w:rPr>
              <w:t>1.</w:t>
            </w:r>
          </w:p>
        </w:tc>
        <w:tc>
          <w:tcPr>
            <w:tcW w:w="8320" w:type="dxa"/>
            <w:tcBorders>
              <w:bottom w:val="single" w:sz="6" w:space="0" w:color="auto"/>
            </w:tcBorders>
            <w:shd w:val="clear" w:color="auto" w:fill="auto"/>
          </w:tcPr>
          <w:p w14:paraId="6CF4959D" w14:textId="77777777" w:rsidR="00326D34" w:rsidRPr="004D1783" w:rsidRDefault="00EC4AF9" w:rsidP="004D1783">
            <w:pPr>
              <w:spacing w:before="120" w:after="120"/>
            </w:pPr>
            <w:r w:rsidRPr="004D1783">
              <w:rPr>
                <w:b/>
              </w:rPr>
              <w:t>Notifying Member:</w:t>
            </w:r>
            <w:r w:rsidRPr="004D1783">
              <w:t xml:space="preserve"> </w:t>
            </w:r>
            <w:bookmarkStart w:id="0" w:name="sps1a"/>
            <w:r w:rsidRPr="00EF5749">
              <w:rPr>
                <w:caps/>
                <w:u w:val="single"/>
              </w:rPr>
              <w:t>United Arab Emirates</w:t>
            </w:r>
            <w:bookmarkEnd w:id="0"/>
          </w:p>
          <w:p w14:paraId="7E1CA670" w14:textId="77777777" w:rsidR="00326D34" w:rsidRPr="004D1783" w:rsidRDefault="00EC4AF9" w:rsidP="004D1783">
            <w:pPr>
              <w:spacing w:after="120"/>
            </w:pPr>
            <w:r w:rsidRPr="004D1783">
              <w:rPr>
                <w:b/>
              </w:rPr>
              <w:t>If applicable, name of local government involved:</w:t>
            </w:r>
            <w:r w:rsidRPr="004D1783">
              <w:t xml:space="preserve"> </w:t>
            </w:r>
            <w:bookmarkStart w:id="1" w:name="sps1b"/>
            <w:bookmarkEnd w:id="1"/>
          </w:p>
        </w:tc>
      </w:tr>
      <w:tr w:rsidR="00D02C26" w14:paraId="4E08BCBC" w14:textId="77777777" w:rsidTr="00B056CB">
        <w:tc>
          <w:tcPr>
            <w:tcW w:w="707" w:type="dxa"/>
            <w:tcBorders>
              <w:top w:val="single" w:sz="6" w:space="0" w:color="auto"/>
              <w:bottom w:val="single" w:sz="6" w:space="0" w:color="auto"/>
            </w:tcBorders>
            <w:shd w:val="clear" w:color="auto" w:fill="auto"/>
          </w:tcPr>
          <w:p w14:paraId="6275A056" w14:textId="77777777" w:rsidR="00326D34" w:rsidRPr="004D1783" w:rsidRDefault="00EC4AF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594F1AF" w14:textId="77777777" w:rsidR="00326D34" w:rsidRPr="004D1783" w:rsidRDefault="00EC4AF9" w:rsidP="004D1783">
            <w:pPr>
              <w:spacing w:before="120" w:after="120"/>
            </w:pPr>
            <w:r w:rsidRPr="004D1783">
              <w:rPr>
                <w:b/>
              </w:rPr>
              <w:t>Agency responsible:</w:t>
            </w:r>
            <w:r w:rsidRPr="004D1783">
              <w:t xml:space="preserve"> </w:t>
            </w:r>
            <w:r>
              <w:t>Ministry of Climate Change and Environment (MOCCAE)</w:t>
            </w:r>
            <w:bookmarkStart w:id="2" w:name="sps2a"/>
            <w:bookmarkEnd w:id="2"/>
          </w:p>
        </w:tc>
      </w:tr>
      <w:tr w:rsidR="00D02C26" w14:paraId="27B79A51" w14:textId="77777777" w:rsidTr="00B056CB">
        <w:tc>
          <w:tcPr>
            <w:tcW w:w="707" w:type="dxa"/>
            <w:tcBorders>
              <w:top w:val="single" w:sz="6" w:space="0" w:color="auto"/>
              <w:bottom w:val="single" w:sz="6" w:space="0" w:color="auto"/>
            </w:tcBorders>
            <w:shd w:val="clear" w:color="auto" w:fill="auto"/>
          </w:tcPr>
          <w:p w14:paraId="403D634B" w14:textId="77777777" w:rsidR="00326D34" w:rsidRPr="004D1783" w:rsidRDefault="00EC4AF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E171CC6" w14:textId="49E05D3C" w:rsidR="00326D34" w:rsidRPr="004D1783" w:rsidRDefault="00EC4AF9"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Plants and plants products</w:t>
            </w:r>
            <w:bookmarkStart w:id="3" w:name="sps3a"/>
            <w:bookmarkEnd w:id="3"/>
          </w:p>
        </w:tc>
      </w:tr>
      <w:tr w:rsidR="00D02C26" w14:paraId="5CD666AB" w14:textId="77777777" w:rsidTr="00B056CB">
        <w:tc>
          <w:tcPr>
            <w:tcW w:w="707" w:type="dxa"/>
            <w:tcBorders>
              <w:top w:val="single" w:sz="6" w:space="0" w:color="auto"/>
              <w:bottom w:val="single" w:sz="6" w:space="0" w:color="auto"/>
            </w:tcBorders>
            <w:shd w:val="clear" w:color="auto" w:fill="auto"/>
          </w:tcPr>
          <w:p w14:paraId="49A7ECB8" w14:textId="77777777" w:rsidR="00326D34" w:rsidRPr="004D1783" w:rsidRDefault="00EC4AF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A3119C6" w14:textId="77777777" w:rsidR="00326D34" w:rsidRPr="004D1783" w:rsidRDefault="00EC4AF9" w:rsidP="004D1783">
            <w:pPr>
              <w:spacing w:before="120" w:after="120"/>
              <w:rPr>
                <w:b/>
                <w:bCs/>
              </w:rPr>
            </w:pPr>
            <w:r w:rsidRPr="004D1783">
              <w:rPr>
                <w:b/>
              </w:rPr>
              <w:t>Regions or countries likely to be affected, to the extent relevant or practicable</w:t>
            </w:r>
            <w:r w:rsidRPr="004D1783">
              <w:rPr>
                <w:b/>
                <w:bCs/>
              </w:rPr>
              <w:t>:</w:t>
            </w:r>
          </w:p>
          <w:p w14:paraId="58B68CFB" w14:textId="77777777" w:rsidR="00326D34" w:rsidRPr="004D1783" w:rsidRDefault="00EC4AF9"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14:paraId="6E4B6108" w14:textId="77777777" w:rsidR="00326D34" w:rsidRPr="004D1783" w:rsidRDefault="00EC4AF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India, Yemen</w:t>
            </w:r>
            <w:bookmarkStart w:id="7" w:name="sps4a"/>
            <w:bookmarkEnd w:id="7"/>
          </w:p>
        </w:tc>
      </w:tr>
      <w:tr w:rsidR="00D02C26" w14:paraId="7D8D17F4" w14:textId="77777777" w:rsidTr="00B056CB">
        <w:tc>
          <w:tcPr>
            <w:tcW w:w="707" w:type="dxa"/>
            <w:tcBorders>
              <w:top w:val="single" w:sz="6" w:space="0" w:color="auto"/>
              <w:bottom w:val="single" w:sz="6" w:space="0" w:color="auto"/>
            </w:tcBorders>
            <w:shd w:val="clear" w:color="auto" w:fill="auto"/>
          </w:tcPr>
          <w:p w14:paraId="282D8437" w14:textId="77777777" w:rsidR="00326D34" w:rsidRPr="004D1783" w:rsidRDefault="00EC4AF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5360081" w14:textId="1BF804D2" w:rsidR="00326D34" w:rsidRPr="004D1783" w:rsidRDefault="00EC4AF9" w:rsidP="004D1783">
            <w:pPr>
              <w:spacing w:before="120" w:after="120"/>
            </w:pPr>
            <w:r w:rsidRPr="004D1783">
              <w:rPr>
                <w:b/>
              </w:rPr>
              <w:t xml:space="preserve">Title of the notified document: </w:t>
            </w:r>
            <w:r w:rsidR="00762A27" w:rsidRPr="00762A27">
              <w:t xml:space="preserve">Updated </w:t>
            </w:r>
            <w:r w:rsidR="00754D47">
              <w:t xml:space="preserve">list of countries mentioned in </w:t>
            </w:r>
            <w:r w:rsidR="00762A27" w:rsidRPr="00762A27">
              <w:t xml:space="preserve">Annex No. </w:t>
            </w:r>
            <w:r w:rsidR="00754D47">
              <w:t xml:space="preserve">4 </w:t>
            </w:r>
            <w:r w:rsidR="00762A27" w:rsidRPr="00762A27">
              <w:t>in Ministerial Decree No. 322 of 2018 concerning</w:t>
            </w:r>
            <w:r w:rsidR="00762A27" w:rsidRPr="00762A27">
              <w:rPr>
                <w:b/>
              </w:rPr>
              <w:t xml:space="preserve"> </w:t>
            </w:r>
            <w:r w:rsidR="00754D47" w:rsidRPr="00754D47">
              <w:t xml:space="preserve">the </w:t>
            </w:r>
            <w:r w:rsidR="00754D47">
              <w:t>r</w:t>
            </w:r>
            <w:r>
              <w:t>egulation of the importation of plant hosts from countries that have recorded infections of the autumn cluster insect (S</w:t>
            </w:r>
            <w:r>
              <w:rPr>
                <w:i/>
                <w:iCs/>
              </w:rPr>
              <w:t>podoptera Frugiperda</w:t>
            </w:r>
            <w:r>
              <w:t>: Lepidoptera: Noctuidae)</w:t>
            </w:r>
            <w:bookmarkStart w:id="8" w:name="sps5a"/>
            <w:bookmarkEnd w:id="8"/>
            <w:r w:rsidRPr="004D1783">
              <w:rPr>
                <w:bCs/>
              </w:rPr>
              <w:t>.</w:t>
            </w:r>
            <w:r w:rsidRPr="004D1783">
              <w:t xml:space="preserve"> </w:t>
            </w:r>
            <w:r w:rsidRPr="004D1783">
              <w:rPr>
                <w:b/>
              </w:rPr>
              <w:t xml:space="preserve">Language(s): </w:t>
            </w:r>
            <w:bookmarkStart w:id="9" w:name="sps5b"/>
            <w:r w:rsidRPr="0045782D">
              <w:rPr>
                <w:bCs/>
              </w:rPr>
              <w:t>Arabic</w:t>
            </w:r>
            <w:bookmarkEnd w:id="9"/>
            <w:r w:rsidR="008B5971" w:rsidRPr="0045782D">
              <w:rPr>
                <w:bCs/>
              </w:rPr>
              <w:t xml:space="preserve"> and English</w:t>
            </w:r>
            <w:r w:rsidRPr="004D1783">
              <w:rPr>
                <w:bCs/>
              </w:rPr>
              <w:t>.</w:t>
            </w:r>
            <w:r w:rsidRPr="004D1783">
              <w:t xml:space="preserve"> </w:t>
            </w:r>
            <w:r w:rsidRPr="004D1783">
              <w:rPr>
                <w:b/>
              </w:rPr>
              <w:t xml:space="preserve">Number of pages: </w:t>
            </w:r>
            <w:bookmarkStart w:id="10" w:name="sps5c"/>
            <w:r w:rsidRPr="004D1783">
              <w:t>2</w:t>
            </w:r>
            <w:bookmarkEnd w:id="10"/>
          </w:p>
          <w:p w14:paraId="33BE3C7D" w14:textId="77777777" w:rsidR="009E1147" w:rsidRDefault="002B2C94" w:rsidP="00EC4AF9">
            <w:hyperlink r:id="rId7" w:history="1">
              <w:r w:rsidR="003D2851" w:rsidRPr="004160A9">
                <w:rPr>
                  <w:rStyle w:val="Lienhypertexte"/>
                </w:rPr>
                <w:t>https://members.wto.org/crnattachments/2018/SPS/ARE/18_5743_01_x.pdf</w:t>
              </w:r>
            </w:hyperlink>
          </w:p>
          <w:p w14:paraId="24236958" w14:textId="77777777" w:rsidR="00EC4AF9" w:rsidRPr="004D1783" w:rsidRDefault="002B2C94" w:rsidP="00EC4AF9">
            <w:pPr>
              <w:spacing w:after="120"/>
            </w:pPr>
            <w:hyperlink r:id="rId8" w:tgtFrame="_blank" w:history="1">
              <w:r w:rsidR="00EC4AF9">
                <w:rPr>
                  <w:color w:val="0000FF"/>
                  <w:u w:val="single"/>
                </w:rPr>
                <w:t>https://members.wto.org/crnattachments/2018/SPS/ARE/18_5743_00_e.pdf</w:t>
              </w:r>
            </w:hyperlink>
            <w:bookmarkStart w:id="11" w:name="sps5d"/>
            <w:bookmarkEnd w:id="11"/>
          </w:p>
        </w:tc>
      </w:tr>
      <w:tr w:rsidR="00D02C26" w14:paraId="71352FAB" w14:textId="77777777" w:rsidTr="00B056CB">
        <w:tc>
          <w:tcPr>
            <w:tcW w:w="707" w:type="dxa"/>
            <w:tcBorders>
              <w:top w:val="single" w:sz="6" w:space="0" w:color="auto"/>
              <w:bottom w:val="single" w:sz="6" w:space="0" w:color="auto"/>
            </w:tcBorders>
            <w:shd w:val="clear" w:color="auto" w:fill="auto"/>
          </w:tcPr>
          <w:p w14:paraId="28DCD451" w14:textId="77777777" w:rsidR="00326D34" w:rsidRPr="004D1783" w:rsidRDefault="00EC4AF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AC9F7D3" w14:textId="152D3A57" w:rsidR="00326D34" w:rsidRPr="004D1783" w:rsidRDefault="00EC4AF9" w:rsidP="004D1783">
            <w:pPr>
              <w:spacing w:before="120" w:after="120"/>
            </w:pPr>
            <w:r w:rsidRPr="004D1783">
              <w:rPr>
                <w:b/>
              </w:rPr>
              <w:t xml:space="preserve">Description of content: </w:t>
            </w:r>
            <w:r>
              <w:t>Following the Decree No. 322 of 2018 on the Regulation of the importation plant hosts from countries that have recorded infections of the fall armyworm (</w:t>
            </w:r>
            <w:r w:rsidRPr="00F56C93">
              <w:rPr>
                <w:i/>
                <w:iCs/>
              </w:rPr>
              <w:t>Spodoptera Frugiperda</w:t>
            </w:r>
            <w:r w:rsidRPr="00F56C93">
              <w:t xml:space="preserve">: Lepidoptera: Noctuidae) which was notified and published </w:t>
            </w:r>
            <w:r w:rsidR="00A45DAF" w:rsidRPr="00F56C93">
              <w:t>in S</w:t>
            </w:r>
            <w:r w:rsidRPr="00F56C93">
              <w:t xml:space="preserve">PS </w:t>
            </w:r>
            <w:r w:rsidR="00932804" w:rsidRPr="00F56C93">
              <w:t xml:space="preserve">notification </w:t>
            </w:r>
            <w:r w:rsidRPr="00F56C93">
              <w:t xml:space="preserve">G/SPS/N/ARE/142/Add.1, United Arab Emirates is applying an emergency measure to prevent the risk of entrance of the pest from India and Yemen. Therefore, the competent authority in affected countries should apply the </w:t>
            </w:r>
            <w:r w:rsidR="00932804" w:rsidRPr="00F56C93">
              <w:t>p</w:t>
            </w:r>
            <w:r w:rsidRPr="00F56C93">
              <w:t xml:space="preserve">hytosanitary measures described in the mentioned decree, and declare the measures in the </w:t>
            </w:r>
            <w:r w:rsidR="00932804" w:rsidRPr="00F56C93">
              <w:t>p</w:t>
            </w:r>
            <w:r w:rsidRPr="00F56C93">
              <w:t>hytosanitary certificate.</w:t>
            </w:r>
            <w:bookmarkStart w:id="12" w:name="sps6a"/>
            <w:bookmarkEnd w:id="12"/>
            <w:r w:rsidR="00754D47" w:rsidRPr="00F56C93">
              <w:t xml:space="preserve"> Anne</w:t>
            </w:r>
            <w:r w:rsidR="00754D47" w:rsidRPr="00762A27">
              <w:t xml:space="preserve">x No. </w:t>
            </w:r>
            <w:r w:rsidR="00754D47">
              <w:t>4 of the list of countries</w:t>
            </w:r>
            <w:r w:rsidR="00F56C93">
              <w:t>,</w:t>
            </w:r>
            <w:r w:rsidR="00754D47">
              <w:t xml:space="preserve"> w</w:t>
            </w:r>
            <w:r w:rsidR="00F56C93">
              <w:t>hich hav</w:t>
            </w:r>
            <w:r w:rsidR="00754D47">
              <w:t>e recorded infections of the autumn cluster insect (</w:t>
            </w:r>
            <w:r w:rsidR="00754D47">
              <w:rPr>
                <w:i/>
                <w:iCs/>
              </w:rPr>
              <w:t>Spodoptera Frugiperda</w:t>
            </w:r>
            <w:r w:rsidR="00754D47">
              <w:t>: Lepidoptera: Noctuidae)</w:t>
            </w:r>
            <w:r w:rsidR="00713DD2">
              <w:t>, has been updated.</w:t>
            </w:r>
          </w:p>
        </w:tc>
      </w:tr>
      <w:tr w:rsidR="00D02C26" w14:paraId="4D1A9297" w14:textId="77777777" w:rsidTr="00B056CB">
        <w:tc>
          <w:tcPr>
            <w:tcW w:w="707" w:type="dxa"/>
            <w:tcBorders>
              <w:top w:val="single" w:sz="6" w:space="0" w:color="auto"/>
              <w:bottom w:val="single" w:sz="6" w:space="0" w:color="auto"/>
            </w:tcBorders>
            <w:shd w:val="clear" w:color="auto" w:fill="auto"/>
          </w:tcPr>
          <w:p w14:paraId="2072A10B" w14:textId="77777777" w:rsidR="00326D34" w:rsidRPr="004D1783" w:rsidRDefault="00EC4AF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898E874" w14:textId="77777777" w:rsidR="00326D34" w:rsidRPr="004D1783" w:rsidRDefault="00EC4AF9"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02C26" w14:paraId="1DCFFF0B" w14:textId="77777777" w:rsidTr="00B056CB">
        <w:tc>
          <w:tcPr>
            <w:tcW w:w="707" w:type="dxa"/>
            <w:tcBorders>
              <w:top w:val="single" w:sz="6" w:space="0" w:color="auto"/>
              <w:bottom w:val="single" w:sz="6" w:space="0" w:color="auto"/>
            </w:tcBorders>
            <w:shd w:val="clear" w:color="auto" w:fill="auto"/>
          </w:tcPr>
          <w:p w14:paraId="0F768CA4" w14:textId="77777777" w:rsidR="00326D34" w:rsidRPr="004D1783" w:rsidRDefault="00EC4AF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1FE24A0" w14:textId="381DC65F" w:rsidR="00326D34" w:rsidRPr="004D1783" w:rsidRDefault="00EC4AF9" w:rsidP="004D1783">
            <w:pPr>
              <w:spacing w:before="120" w:after="120"/>
            </w:pPr>
            <w:r w:rsidRPr="004D1783">
              <w:rPr>
                <w:b/>
              </w:rPr>
              <w:t xml:space="preserve">Nature of the urgent problem(s) and reason for urgent action: </w:t>
            </w:r>
            <w:r w:rsidR="00012F25" w:rsidRPr="001C0355">
              <w:t>To address biosecurity risks associated with imported hosts, United Arab Emirates is applying</w:t>
            </w:r>
            <w:r w:rsidR="00012F25">
              <w:t xml:space="preserve"> an emergency measure to prevent the risk of entrance of the </w:t>
            </w:r>
            <w:r w:rsidR="00012F25" w:rsidRPr="00705DA8">
              <w:t>autumn cluster insect (</w:t>
            </w:r>
            <w:r w:rsidR="00012F25" w:rsidRPr="00012F25">
              <w:rPr>
                <w:i/>
              </w:rPr>
              <w:t>Spodoptera Frugiperda</w:t>
            </w:r>
            <w:r w:rsidR="00012F25" w:rsidRPr="00705DA8">
              <w:t xml:space="preserve">: </w:t>
            </w:r>
            <w:r w:rsidR="00012F25" w:rsidRPr="00012F25">
              <w:t>Lepidoptera</w:t>
            </w:r>
            <w:r w:rsidR="00012F25" w:rsidRPr="00705DA8">
              <w:t>: Noctuidae)</w:t>
            </w:r>
            <w:r w:rsidR="00012F25">
              <w:t xml:space="preserve"> from infected country.</w:t>
            </w:r>
          </w:p>
        </w:tc>
      </w:tr>
      <w:tr w:rsidR="00D02C26" w14:paraId="6587FA2F" w14:textId="77777777" w:rsidTr="00B056CB">
        <w:tc>
          <w:tcPr>
            <w:tcW w:w="707" w:type="dxa"/>
            <w:tcBorders>
              <w:top w:val="single" w:sz="6" w:space="0" w:color="auto"/>
              <w:bottom w:val="single" w:sz="6" w:space="0" w:color="auto"/>
            </w:tcBorders>
            <w:shd w:val="clear" w:color="auto" w:fill="auto"/>
          </w:tcPr>
          <w:p w14:paraId="4F781892" w14:textId="77777777" w:rsidR="00326D34" w:rsidRPr="00012F25" w:rsidRDefault="00EC4AF9" w:rsidP="003F4A77">
            <w:pPr>
              <w:keepNext/>
              <w:spacing w:before="120" w:after="120"/>
            </w:pPr>
            <w:r w:rsidRPr="00012F25">
              <w:rPr>
                <w:b/>
              </w:rPr>
              <w:lastRenderedPageBreak/>
              <w:t>9.</w:t>
            </w:r>
          </w:p>
        </w:tc>
        <w:tc>
          <w:tcPr>
            <w:tcW w:w="8320" w:type="dxa"/>
            <w:tcBorders>
              <w:top w:val="single" w:sz="6" w:space="0" w:color="auto"/>
              <w:bottom w:val="single" w:sz="6" w:space="0" w:color="auto"/>
            </w:tcBorders>
            <w:shd w:val="clear" w:color="auto" w:fill="auto"/>
          </w:tcPr>
          <w:p w14:paraId="4D536F22" w14:textId="77777777" w:rsidR="00326D34" w:rsidRPr="00012F25" w:rsidRDefault="00EC4AF9" w:rsidP="003F4A77">
            <w:pPr>
              <w:keepNext/>
              <w:spacing w:before="120" w:after="120"/>
              <w:rPr>
                <w:b/>
              </w:rPr>
            </w:pPr>
            <w:r w:rsidRPr="00012F25">
              <w:rPr>
                <w:b/>
              </w:rPr>
              <w:t xml:space="preserve">Is there a relevant international standard? If so, identify the standard: </w:t>
            </w:r>
          </w:p>
          <w:p w14:paraId="14DB39E1" w14:textId="77777777" w:rsidR="00326D34" w:rsidRPr="00012F25" w:rsidRDefault="00EC4AF9" w:rsidP="003F4A77">
            <w:pPr>
              <w:keepNext/>
              <w:spacing w:after="120"/>
              <w:ind w:left="720" w:hanging="720"/>
            </w:pPr>
            <w:r w:rsidRPr="00012F25">
              <w:rPr>
                <w:b/>
              </w:rPr>
              <w:t>[ ]</w:t>
            </w:r>
            <w:bookmarkStart w:id="19" w:name="sps9a"/>
            <w:bookmarkEnd w:id="19"/>
            <w:r w:rsidRPr="00012F25">
              <w:rPr>
                <w:b/>
              </w:rPr>
              <w:tab/>
              <w:t xml:space="preserve">Codex Alimentarius Commission </w:t>
            </w:r>
            <w:r w:rsidRPr="00012F25">
              <w:rPr>
                <w:b/>
                <w:i/>
              </w:rPr>
              <w:t>(e.g. title or serial number of Codex standard or related text)</w:t>
            </w:r>
            <w:r w:rsidRPr="00012F25">
              <w:rPr>
                <w:b/>
              </w:rPr>
              <w:t>:</w:t>
            </w:r>
            <w:r w:rsidRPr="00012F25">
              <w:rPr>
                <w:b/>
                <w:i/>
              </w:rPr>
              <w:t xml:space="preserve"> </w:t>
            </w:r>
            <w:bookmarkStart w:id="20" w:name="sps9atext"/>
            <w:bookmarkEnd w:id="20"/>
          </w:p>
          <w:p w14:paraId="39482E00" w14:textId="77777777" w:rsidR="00326D34" w:rsidRPr="00012F25" w:rsidRDefault="00EC4AF9" w:rsidP="003F4A77">
            <w:pPr>
              <w:keepNext/>
              <w:spacing w:after="120"/>
              <w:ind w:left="720" w:hanging="720"/>
            </w:pPr>
            <w:r w:rsidRPr="00012F25">
              <w:rPr>
                <w:b/>
              </w:rPr>
              <w:t>[ ]</w:t>
            </w:r>
            <w:bookmarkStart w:id="21" w:name="sps9b"/>
            <w:bookmarkEnd w:id="21"/>
            <w:r w:rsidRPr="00012F25">
              <w:rPr>
                <w:b/>
              </w:rPr>
              <w:tab/>
              <w:t xml:space="preserve">World Organization for Animal Health (OIE) </w:t>
            </w:r>
            <w:r w:rsidRPr="00012F25">
              <w:rPr>
                <w:b/>
                <w:i/>
              </w:rPr>
              <w:t>(e.g. Terrestrial or Aquatic Animal Health Code, chapter number)</w:t>
            </w:r>
            <w:r w:rsidRPr="00012F25">
              <w:rPr>
                <w:b/>
              </w:rPr>
              <w:t>:</w:t>
            </w:r>
            <w:r w:rsidRPr="00012F25">
              <w:rPr>
                <w:b/>
                <w:i/>
              </w:rPr>
              <w:t xml:space="preserve"> </w:t>
            </w:r>
            <w:bookmarkStart w:id="22" w:name="sps9btext"/>
            <w:bookmarkEnd w:id="22"/>
          </w:p>
          <w:p w14:paraId="211997DC" w14:textId="0F8F3CDF" w:rsidR="00326D34" w:rsidRPr="00012F25" w:rsidRDefault="00EC4AF9" w:rsidP="003F4A77">
            <w:pPr>
              <w:keepNext/>
              <w:spacing w:after="120"/>
              <w:ind w:left="720" w:hanging="720"/>
            </w:pPr>
            <w:r w:rsidRPr="00012F25">
              <w:rPr>
                <w:b/>
              </w:rPr>
              <w:t>[</w:t>
            </w:r>
            <w:bookmarkStart w:id="23" w:name="sps9c"/>
            <w:r w:rsidRPr="00012F25">
              <w:rPr>
                <w:b/>
              </w:rPr>
              <w:t>X</w:t>
            </w:r>
            <w:bookmarkEnd w:id="23"/>
            <w:r w:rsidRPr="00012F25">
              <w:rPr>
                <w:b/>
              </w:rPr>
              <w:t>]</w:t>
            </w:r>
            <w:r w:rsidRPr="00012F25">
              <w:rPr>
                <w:b/>
              </w:rPr>
              <w:tab/>
              <w:t xml:space="preserve">International Plant Protection Convention </w:t>
            </w:r>
            <w:r w:rsidRPr="00012F25">
              <w:rPr>
                <w:b/>
                <w:i/>
              </w:rPr>
              <w:t>(e.g. ISPM number)</w:t>
            </w:r>
            <w:r w:rsidRPr="00012F25">
              <w:rPr>
                <w:b/>
              </w:rPr>
              <w:t>:</w:t>
            </w:r>
            <w:r w:rsidRPr="00012F25">
              <w:rPr>
                <w:b/>
                <w:i/>
              </w:rPr>
              <w:t xml:space="preserve"> </w:t>
            </w:r>
            <w:bookmarkStart w:id="24" w:name="sps9ctext"/>
            <w:bookmarkEnd w:id="24"/>
            <w:r w:rsidR="00A45DAF" w:rsidRPr="00012F25">
              <w:t>ISPM N° 20</w:t>
            </w:r>
          </w:p>
          <w:p w14:paraId="6DE38EF0" w14:textId="77777777" w:rsidR="00326D34" w:rsidRPr="00012F25" w:rsidRDefault="00EC4AF9" w:rsidP="003F4A77">
            <w:pPr>
              <w:keepNext/>
              <w:spacing w:after="120"/>
              <w:ind w:left="720" w:hanging="720"/>
              <w:rPr>
                <w:b/>
              </w:rPr>
            </w:pPr>
            <w:r w:rsidRPr="00012F25">
              <w:rPr>
                <w:b/>
              </w:rPr>
              <w:t>[ ]</w:t>
            </w:r>
            <w:bookmarkStart w:id="25" w:name="sps9d"/>
            <w:bookmarkEnd w:id="25"/>
            <w:r w:rsidRPr="00012F25">
              <w:rPr>
                <w:b/>
              </w:rPr>
              <w:tab/>
              <w:t>None</w:t>
            </w:r>
          </w:p>
          <w:p w14:paraId="4DEF79FC" w14:textId="77777777" w:rsidR="00326D34" w:rsidRPr="00012F25" w:rsidRDefault="00EC4AF9" w:rsidP="003F4A77">
            <w:pPr>
              <w:keepNext/>
              <w:spacing w:after="120"/>
              <w:rPr>
                <w:b/>
              </w:rPr>
            </w:pPr>
            <w:r w:rsidRPr="00012F25">
              <w:rPr>
                <w:b/>
              </w:rPr>
              <w:t>Does this proposed regulation conform to the relevant international standard?</w:t>
            </w:r>
          </w:p>
          <w:p w14:paraId="7727887E" w14:textId="77777777" w:rsidR="00326D34" w:rsidRPr="00012F25" w:rsidRDefault="00EC4AF9" w:rsidP="003F4A77">
            <w:pPr>
              <w:keepNext/>
              <w:spacing w:after="120"/>
              <w:rPr>
                <w:b/>
              </w:rPr>
            </w:pPr>
            <w:r w:rsidRPr="00012F25">
              <w:rPr>
                <w:b/>
              </w:rPr>
              <w:t>[</w:t>
            </w:r>
            <w:bookmarkStart w:id="26" w:name="sps9ey"/>
            <w:r w:rsidRPr="00012F25">
              <w:rPr>
                <w:b/>
              </w:rPr>
              <w:t>X</w:t>
            </w:r>
            <w:bookmarkEnd w:id="26"/>
            <w:r w:rsidRPr="00012F25">
              <w:rPr>
                <w:b/>
              </w:rPr>
              <w:t>] Yes   [ ]</w:t>
            </w:r>
            <w:bookmarkStart w:id="27" w:name="sps9en"/>
            <w:bookmarkEnd w:id="27"/>
            <w:r w:rsidRPr="00012F25">
              <w:rPr>
                <w:b/>
              </w:rPr>
              <w:t xml:space="preserve"> No</w:t>
            </w:r>
          </w:p>
          <w:p w14:paraId="42AC42B5" w14:textId="77777777" w:rsidR="00326D34" w:rsidRPr="004D1783" w:rsidRDefault="00EC4AF9" w:rsidP="003F4A77">
            <w:pPr>
              <w:keepNext/>
              <w:spacing w:after="120"/>
              <w:rPr>
                <w:bCs/>
              </w:rPr>
            </w:pPr>
            <w:r w:rsidRPr="00012F25">
              <w:rPr>
                <w:b/>
              </w:rPr>
              <w:t>If no, describe, whenever possible, how and why it deviates from the international standard:</w:t>
            </w:r>
            <w:r w:rsidRPr="004D1783">
              <w:rPr>
                <w:b/>
              </w:rPr>
              <w:t xml:space="preserve"> </w:t>
            </w:r>
            <w:bookmarkStart w:id="28" w:name="sps9e"/>
            <w:bookmarkEnd w:id="28"/>
          </w:p>
        </w:tc>
      </w:tr>
      <w:tr w:rsidR="00D02C26" w14:paraId="10A74F6A" w14:textId="77777777" w:rsidTr="00B056CB">
        <w:tc>
          <w:tcPr>
            <w:tcW w:w="707" w:type="dxa"/>
            <w:tcBorders>
              <w:top w:val="single" w:sz="6" w:space="0" w:color="auto"/>
              <w:bottom w:val="single" w:sz="6" w:space="0" w:color="auto"/>
            </w:tcBorders>
            <w:shd w:val="clear" w:color="auto" w:fill="auto"/>
          </w:tcPr>
          <w:p w14:paraId="2C95D483" w14:textId="77777777" w:rsidR="00326D34" w:rsidRPr="004D1783" w:rsidRDefault="00EC4AF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B066D99" w14:textId="77777777" w:rsidR="00326D34" w:rsidRPr="004D1783" w:rsidRDefault="00EC4AF9" w:rsidP="004D1783">
            <w:pPr>
              <w:spacing w:before="120" w:after="120"/>
            </w:pPr>
            <w:r w:rsidRPr="004D1783">
              <w:rPr>
                <w:b/>
              </w:rPr>
              <w:t>Other relevant documents and language(s) in which these are available:</w:t>
            </w:r>
            <w:r w:rsidRPr="004D1783">
              <w:rPr>
                <w:bCs/>
              </w:rPr>
              <w:t xml:space="preserve"> </w:t>
            </w:r>
            <w:hyperlink r:id="rId9" w:history="1">
              <w:r>
                <w:rPr>
                  <w:color w:val="0000FF"/>
                  <w:u w:val="single"/>
                </w:rPr>
                <w:t>https://members.wto.org/crnattachments/2018/SPS/ARE/18_0752_00_x.pdf</w:t>
              </w:r>
            </w:hyperlink>
            <w:bookmarkStart w:id="29" w:name="sps10a"/>
            <w:bookmarkEnd w:id="29"/>
            <w:r w:rsidRPr="004D1783">
              <w:rPr>
                <w:bCs/>
              </w:rPr>
              <w:t xml:space="preserve"> </w:t>
            </w:r>
            <w:bookmarkStart w:id="30" w:name="sps10b"/>
            <w:bookmarkEnd w:id="30"/>
          </w:p>
        </w:tc>
      </w:tr>
      <w:tr w:rsidR="00D02C26" w14:paraId="13AC41DA" w14:textId="77777777" w:rsidTr="00B056CB">
        <w:tc>
          <w:tcPr>
            <w:tcW w:w="707" w:type="dxa"/>
            <w:tcBorders>
              <w:top w:val="single" w:sz="6" w:space="0" w:color="auto"/>
              <w:bottom w:val="single" w:sz="6" w:space="0" w:color="auto"/>
            </w:tcBorders>
            <w:shd w:val="clear" w:color="auto" w:fill="auto"/>
          </w:tcPr>
          <w:p w14:paraId="7D9E5E42" w14:textId="77777777" w:rsidR="00326D34" w:rsidRPr="004D1783" w:rsidRDefault="00EC4AF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F93187E" w14:textId="77777777" w:rsidR="00326D34" w:rsidRPr="004D1783" w:rsidRDefault="00EC4AF9"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rsidR="00932804">
              <w:t>4 </w:t>
            </w:r>
            <w:r>
              <w:t>November 2018</w:t>
            </w:r>
            <w:bookmarkStart w:id="31" w:name="sps11a"/>
            <w:bookmarkStart w:id="32" w:name="sps11c"/>
            <w:bookmarkStart w:id="33" w:name="sps11cbis"/>
            <w:bookmarkStart w:id="34" w:name="sps11d"/>
            <w:bookmarkEnd w:id="31"/>
            <w:bookmarkEnd w:id="32"/>
            <w:bookmarkEnd w:id="33"/>
            <w:bookmarkEnd w:id="34"/>
          </w:p>
          <w:p w14:paraId="091F5FD6" w14:textId="77777777" w:rsidR="00326D34" w:rsidRPr="004D1783" w:rsidRDefault="00EC4AF9" w:rsidP="004D1783">
            <w:pPr>
              <w:spacing w:after="120"/>
              <w:ind w:left="607" w:hanging="607"/>
            </w:pPr>
            <w:r w:rsidRPr="004D1783">
              <w:rPr>
                <w:b/>
              </w:rPr>
              <w:t>[ ]</w:t>
            </w:r>
            <w:bookmarkStart w:id="35" w:name="sps11e"/>
            <w:bookmarkEnd w:id="35"/>
            <w:r w:rsidRPr="004D1783">
              <w:rPr>
                <w:b/>
              </w:rPr>
              <w:tab/>
              <w:t xml:space="preserve">Trade facilitating measure </w:t>
            </w:r>
            <w:bookmarkStart w:id="36" w:name="sps11ebis"/>
            <w:bookmarkEnd w:id="36"/>
          </w:p>
        </w:tc>
      </w:tr>
      <w:tr w:rsidR="00D02C26" w14:paraId="0FEC02DE" w14:textId="77777777" w:rsidTr="00B056CB">
        <w:tc>
          <w:tcPr>
            <w:tcW w:w="707" w:type="dxa"/>
            <w:tcBorders>
              <w:top w:val="single" w:sz="6" w:space="0" w:color="auto"/>
              <w:bottom w:val="single" w:sz="6" w:space="0" w:color="auto"/>
            </w:tcBorders>
            <w:shd w:val="clear" w:color="auto" w:fill="auto"/>
          </w:tcPr>
          <w:p w14:paraId="52670902" w14:textId="77777777" w:rsidR="00326D34" w:rsidRPr="004D1783" w:rsidRDefault="00EC4AF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5D17023" w14:textId="77777777" w:rsidR="00326D34" w:rsidRPr="004D1783" w:rsidRDefault="00EC4AF9"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14:paraId="5EC7C375" w14:textId="77777777" w:rsidR="00D02C26" w:rsidRDefault="00EC4AF9">
            <w:r>
              <w:t>Ministry of Climate Change and Environment</w:t>
            </w:r>
          </w:p>
          <w:p w14:paraId="30A24A0E" w14:textId="77777777" w:rsidR="00D02C26" w:rsidRDefault="00EC4AF9">
            <w:r>
              <w:t>Eng. Majd Mohamed Alherbawi</w:t>
            </w:r>
          </w:p>
          <w:p w14:paraId="5CFFB9CD" w14:textId="77777777" w:rsidR="00D02C26" w:rsidRDefault="00EC4AF9">
            <w:r>
              <w:t>Director of Food Safety Department</w:t>
            </w:r>
          </w:p>
          <w:p w14:paraId="5987C896" w14:textId="77777777" w:rsidR="00D02C26" w:rsidRDefault="00EC4AF9">
            <w:r>
              <w:t>P.O. Box 1509</w:t>
            </w:r>
          </w:p>
          <w:p w14:paraId="4926F789" w14:textId="77777777" w:rsidR="00D02C26" w:rsidRDefault="00EC4AF9">
            <w:r>
              <w:t>United Arab Emirates - Dubai</w:t>
            </w:r>
          </w:p>
          <w:p w14:paraId="76F322D3" w14:textId="77777777" w:rsidR="00D02C26" w:rsidRPr="00975E36" w:rsidRDefault="00EC4AF9">
            <w:pPr>
              <w:rPr>
                <w:lang w:val="fr-CH"/>
              </w:rPr>
            </w:pPr>
            <w:r w:rsidRPr="00975E36">
              <w:rPr>
                <w:lang w:val="fr-CH"/>
              </w:rPr>
              <w:t>Tel: +(971 4) 214 8472</w:t>
            </w:r>
          </w:p>
          <w:p w14:paraId="688BF39C" w14:textId="77777777" w:rsidR="00D02C26" w:rsidRPr="00975E36" w:rsidRDefault="00EC4AF9">
            <w:pPr>
              <w:rPr>
                <w:lang w:val="fr-CH"/>
              </w:rPr>
            </w:pPr>
            <w:r w:rsidRPr="00975E36">
              <w:rPr>
                <w:lang w:val="fr-CH"/>
              </w:rPr>
              <w:t>Fax: +(971 4) 265 5822</w:t>
            </w:r>
          </w:p>
          <w:p w14:paraId="5C0D845B" w14:textId="77777777" w:rsidR="00D02C26" w:rsidRPr="00975E36" w:rsidRDefault="00EC4AF9">
            <w:pPr>
              <w:rPr>
                <w:lang w:val="fr-CH"/>
              </w:rPr>
            </w:pPr>
            <w:r w:rsidRPr="00975E36">
              <w:rPr>
                <w:lang w:val="fr-CH"/>
              </w:rPr>
              <w:t>Mobile: +(971 50) 6260516</w:t>
            </w:r>
          </w:p>
          <w:p w14:paraId="0D9B8B5A" w14:textId="77777777" w:rsidR="00D02C26" w:rsidRPr="00975E36" w:rsidRDefault="00EC4AF9">
            <w:pPr>
              <w:rPr>
                <w:lang w:val="fr-CH"/>
              </w:rPr>
            </w:pPr>
            <w:r w:rsidRPr="00975E36">
              <w:rPr>
                <w:lang w:val="fr-CH"/>
              </w:rPr>
              <w:t>E-mail: mmalherbawi@moccae.gov.ae</w:t>
            </w:r>
          </w:p>
          <w:p w14:paraId="233DAB94" w14:textId="77777777" w:rsidR="00D02C26" w:rsidRDefault="00EC4AF9">
            <w:pPr>
              <w:spacing w:after="120"/>
            </w:pPr>
            <w:r>
              <w:t xml:space="preserve">Website: </w:t>
            </w:r>
            <w:hyperlink r:id="rId10" w:tgtFrame="_blank" w:history="1">
              <w:r>
                <w:rPr>
                  <w:color w:val="0000FF"/>
                  <w:u w:val="single"/>
                </w:rPr>
                <w:t>http://www.moccae.gov.ae</w:t>
              </w:r>
            </w:hyperlink>
            <w:bookmarkStart w:id="39" w:name="sps12c"/>
            <w:bookmarkEnd w:id="39"/>
          </w:p>
        </w:tc>
      </w:tr>
      <w:tr w:rsidR="00D02C26" w14:paraId="2B7FC69D" w14:textId="77777777" w:rsidTr="00B056CB">
        <w:tc>
          <w:tcPr>
            <w:tcW w:w="707" w:type="dxa"/>
            <w:tcBorders>
              <w:top w:val="single" w:sz="6" w:space="0" w:color="auto"/>
            </w:tcBorders>
            <w:shd w:val="clear" w:color="auto" w:fill="auto"/>
          </w:tcPr>
          <w:p w14:paraId="6C36B7AB" w14:textId="77777777" w:rsidR="00326D34" w:rsidRPr="004D1783" w:rsidRDefault="00EC4AF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A30FDBB" w14:textId="77777777" w:rsidR="00326D34" w:rsidRPr="004D1783" w:rsidRDefault="00EC4AF9"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14:paraId="1482A3E9" w14:textId="77777777" w:rsidR="00D02C26" w:rsidRDefault="00EC4AF9">
            <w:r>
              <w:t>Ministry of Climate Change and Environment</w:t>
            </w:r>
          </w:p>
          <w:p w14:paraId="72D6E53A" w14:textId="77777777" w:rsidR="00D02C26" w:rsidRDefault="00EC4AF9">
            <w:r>
              <w:t>Eng. Ahlam Almannaei</w:t>
            </w:r>
          </w:p>
          <w:p w14:paraId="3924DC21" w14:textId="77777777" w:rsidR="00D02C26" w:rsidRDefault="00EC4AF9">
            <w:r>
              <w:t>Agricultural Engineer in Food Safety Department</w:t>
            </w:r>
          </w:p>
          <w:p w14:paraId="561DB3C8" w14:textId="77777777" w:rsidR="00D02C26" w:rsidRDefault="00EC4AF9">
            <w:r>
              <w:t>SPS Enquiry Point</w:t>
            </w:r>
          </w:p>
          <w:p w14:paraId="4C86D8AC" w14:textId="77777777" w:rsidR="00D02C26" w:rsidRDefault="00EC4AF9">
            <w:r>
              <w:t>P.O. Box 1509</w:t>
            </w:r>
          </w:p>
          <w:p w14:paraId="6C33103B" w14:textId="77777777" w:rsidR="00D02C26" w:rsidRDefault="00EC4AF9">
            <w:r>
              <w:t>United Arab Emirates - Dubai</w:t>
            </w:r>
          </w:p>
          <w:p w14:paraId="7E0287CA" w14:textId="77777777" w:rsidR="00D02C26" w:rsidRDefault="00EC4AF9">
            <w:r>
              <w:t>Tel: +(971 4) 214 8495</w:t>
            </w:r>
          </w:p>
          <w:p w14:paraId="42204100" w14:textId="77777777" w:rsidR="00D02C26" w:rsidRDefault="00EC4AF9">
            <w:r>
              <w:t>Fax: +(971 4) 265 5822</w:t>
            </w:r>
          </w:p>
          <w:p w14:paraId="6A6A7723" w14:textId="77777777" w:rsidR="00D02C26" w:rsidRDefault="00EC4AF9">
            <w:r>
              <w:t>Mobile: +(971 50) 5903056</w:t>
            </w:r>
          </w:p>
          <w:p w14:paraId="11696743" w14:textId="77777777" w:rsidR="00D02C26" w:rsidRDefault="00EC4AF9">
            <w:r>
              <w:t>E-mail: aaalmannaei@moccae.gov.ae</w:t>
            </w:r>
          </w:p>
          <w:p w14:paraId="13AB3E40" w14:textId="77777777" w:rsidR="00D02C26" w:rsidRDefault="00EC4AF9">
            <w:pPr>
              <w:spacing w:after="120"/>
            </w:pPr>
            <w:r>
              <w:t xml:space="preserve">Website: </w:t>
            </w:r>
            <w:hyperlink r:id="rId11" w:tgtFrame="_blank" w:history="1">
              <w:r>
                <w:rPr>
                  <w:color w:val="0000FF"/>
                  <w:u w:val="single"/>
                </w:rPr>
                <w:t>http://www.moccae.gov.ae</w:t>
              </w:r>
            </w:hyperlink>
            <w:bookmarkStart w:id="42" w:name="sps13c"/>
            <w:bookmarkEnd w:id="42"/>
          </w:p>
        </w:tc>
      </w:tr>
    </w:tbl>
    <w:p w14:paraId="5FF332B3" w14:textId="77777777" w:rsidR="007141CF" w:rsidRPr="004D1783" w:rsidRDefault="002B2C94" w:rsidP="004D1783"/>
    <w:sectPr w:rsidR="007141CF" w:rsidRPr="004D1783" w:rsidSect="00A45DA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DFE4A" w14:textId="77777777" w:rsidR="00825C05" w:rsidRDefault="00EC4AF9">
      <w:r>
        <w:separator/>
      </w:r>
    </w:p>
  </w:endnote>
  <w:endnote w:type="continuationSeparator" w:id="0">
    <w:p w14:paraId="26495041" w14:textId="77777777" w:rsidR="00825C05" w:rsidRDefault="00EC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F512" w14:textId="77777777" w:rsidR="00326D34" w:rsidRPr="00975E36" w:rsidRDefault="00975E36" w:rsidP="00975E3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77DD" w14:textId="77777777" w:rsidR="00326D34" w:rsidRPr="00975E36" w:rsidRDefault="00975E36" w:rsidP="00975E3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63E6" w14:textId="77777777" w:rsidR="007C2582" w:rsidRPr="004D1783" w:rsidRDefault="00EC4AF9"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3733" w14:textId="77777777" w:rsidR="00825C05" w:rsidRDefault="00EC4AF9">
      <w:r>
        <w:separator/>
      </w:r>
    </w:p>
  </w:footnote>
  <w:footnote w:type="continuationSeparator" w:id="0">
    <w:p w14:paraId="4C847A5D" w14:textId="77777777" w:rsidR="00825C05" w:rsidRDefault="00EC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F9A8" w14:textId="77777777" w:rsidR="00975E36" w:rsidRPr="00975E36" w:rsidRDefault="00975E36" w:rsidP="00975E36">
    <w:pPr>
      <w:pStyle w:val="En-tte"/>
      <w:pBdr>
        <w:bottom w:val="single" w:sz="4" w:space="1" w:color="auto"/>
      </w:pBdr>
      <w:tabs>
        <w:tab w:val="clear" w:pos="4513"/>
        <w:tab w:val="clear" w:pos="9027"/>
      </w:tabs>
      <w:jc w:val="center"/>
    </w:pPr>
    <w:r w:rsidRPr="00975E36">
      <w:t>G/SPS/N/ARE/166</w:t>
    </w:r>
  </w:p>
  <w:p w14:paraId="02B676B4" w14:textId="77777777" w:rsidR="00975E36" w:rsidRPr="00975E36" w:rsidRDefault="00975E36" w:rsidP="00975E36">
    <w:pPr>
      <w:pStyle w:val="En-tte"/>
      <w:pBdr>
        <w:bottom w:val="single" w:sz="4" w:space="1" w:color="auto"/>
      </w:pBdr>
      <w:tabs>
        <w:tab w:val="clear" w:pos="4513"/>
        <w:tab w:val="clear" w:pos="9027"/>
      </w:tabs>
      <w:jc w:val="center"/>
    </w:pPr>
  </w:p>
  <w:p w14:paraId="2CF4949C" w14:textId="48D1D9F7" w:rsidR="00975E36" w:rsidRPr="00975E36" w:rsidRDefault="00975E36" w:rsidP="00975E36">
    <w:pPr>
      <w:pStyle w:val="En-tte"/>
      <w:pBdr>
        <w:bottom w:val="single" w:sz="4" w:space="1" w:color="auto"/>
      </w:pBdr>
      <w:tabs>
        <w:tab w:val="clear" w:pos="4513"/>
        <w:tab w:val="clear" w:pos="9027"/>
      </w:tabs>
      <w:jc w:val="center"/>
    </w:pPr>
    <w:r w:rsidRPr="00975E36">
      <w:t xml:space="preserve">- </w:t>
    </w:r>
    <w:r w:rsidRPr="00975E36">
      <w:fldChar w:fldCharType="begin"/>
    </w:r>
    <w:r w:rsidRPr="00975E36">
      <w:instrText xml:space="preserve"> PAGE </w:instrText>
    </w:r>
    <w:r w:rsidRPr="00975E36">
      <w:fldChar w:fldCharType="separate"/>
    </w:r>
    <w:r w:rsidR="002B2C94">
      <w:rPr>
        <w:noProof/>
      </w:rPr>
      <w:t>2</w:t>
    </w:r>
    <w:r w:rsidRPr="00975E36">
      <w:fldChar w:fldCharType="end"/>
    </w:r>
    <w:r w:rsidRPr="00975E36">
      <w:t xml:space="preserve"> -</w:t>
    </w:r>
  </w:p>
  <w:p w14:paraId="3DF5E783" w14:textId="77777777" w:rsidR="00326D34" w:rsidRPr="00975E36" w:rsidRDefault="002B2C94" w:rsidP="00975E3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9498" w14:textId="77777777" w:rsidR="00975E36" w:rsidRPr="00975E36" w:rsidRDefault="00975E36" w:rsidP="00975E36">
    <w:pPr>
      <w:pStyle w:val="En-tte"/>
      <w:pBdr>
        <w:bottom w:val="single" w:sz="4" w:space="1" w:color="auto"/>
      </w:pBdr>
      <w:tabs>
        <w:tab w:val="clear" w:pos="4513"/>
        <w:tab w:val="clear" w:pos="9027"/>
      </w:tabs>
      <w:jc w:val="center"/>
    </w:pPr>
    <w:r w:rsidRPr="00975E36">
      <w:t>G/SPS/N/ARE/166</w:t>
    </w:r>
  </w:p>
  <w:p w14:paraId="6EB75A57" w14:textId="77777777" w:rsidR="00975E36" w:rsidRPr="00975E36" w:rsidRDefault="00975E36" w:rsidP="00975E36">
    <w:pPr>
      <w:pStyle w:val="En-tte"/>
      <w:pBdr>
        <w:bottom w:val="single" w:sz="4" w:space="1" w:color="auto"/>
      </w:pBdr>
      <w:tabs>
        <w:tab w:val="clear" w:pos="4513"/>
        <w:tab w:val="clear" w:pos="9027"/>
      </w:tabs>
      <w:jc w:val="center"/>
    </w:pPr>
  </w:p>
  <w:p w14:paraId="0B11B49E" w14:textId="77777777" w:rsidR="00975E36" w:rsidRPr="00975E36" w:rsidRDefault="00975E36" w:rsidP="00975E36">
    <w:pPr>
      <w:pStyle w:val="En-tte"/>
      <w:pBdr>
        <w:bottom w:val="single" w:sz="4" w:space="1" w:color="auto"/>
      </w:pBdr>
      <w:tabs>
        <w:tab w:val="clear" w:pos="4513"/>
        <w:tab w:val="clear" w:pos="9027"/>
      </w:tabs>
      <w:jc w:val="center"/>
    </w:pPr>
    <w:r w:rsidRPr="00975E36">
      <w:t xml:space="preserve">- </w:t>
    </w:r>
    <w:r w:rsidRPr="00975E36">
      <w:fldChar w:fldCharType="begin"/>
    </w:r>
    <w:r w:rsidRPr="00975E36">
      <w:instrText xml:space="preserve"> PAGE </w:instrText>
    </w:r>
    <w:r w:rsidRPr="00975E36">
      <w:fldChar w:fldCharType="separate"/>
    </w:r>
    <w:r w:rsidRPr="00975E36">
      <w:rPr>
        <w:noProof/>
      </w:rPr>
      <w:t>2</w:t>
    </w:r>
    <w:r w:rsidRPr="00975E36">
      <w:fldChar w:fldCharType="end"/>
    </w:r>
    <w:r w:rsidRPr="00975E36">
      <w:t xml:space="preserve"> -</w:t>
    </w:r>
  </w:p>
  <w:p w14:paraId="414AD25D" w14:textId="77777777" w:rsidR="00326D34" w:rsidRPr="00975E36" w:rsidRDefault="002B2C94" w:rsidP="00975E3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2C26" w14:paraId="0FC56BD1" w14:textId="77777777" w:rsidTr="00F766DE">
      <w:trPr>
        <w:trHeight w:val="240"/>
        <w:jc w:val="center"/>
      </w:trPr>
      <w:tc>
        <w:tcPr>
          <w:tcW w:w="3794" w:type="dxa"/>
          <w:shd w:val="clear" w:color="auto" w:fill="FFFFFF"/>
          <w:tcMar>
            <w:left w:w="108" w:type="dxa"/>
            <w:right w:w="108" w:type="dxa"/>
          </w:tcMar>
          <w:vAlign w:val="center"/>
        </w:tcPr>
        <w:p w14:paraId="2259AE21" w14:textId="77777777" w:rsidR="00ED54E0" w:rsidRPr="00326D34" w:rsidRDefault="002B2C94"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579E14E" w14:textId="77777777" w:rsidR="00ED54E0" w:rsidRPr="00326D34" w:rsidRDefault="00975E36" w:rsidP="00545F9C">
          <w:pPr>
            <w:jc w:val="right"/>
            <w:rPr>
              <w:b/>
              <w:color w:val="FF0000"/>
              <w:szCs w:val="16"/>
            </w:rPr>
          </w:pPr>
          <w:r>
            <w:rPr>
              <w:b/>
              <w:color w:val="FF0000"/>
              <w:szCs w:val="16"/>
            </w:rPr>
            <w:t xml:space="preserve"> </w:t>
          </w:r>
        </w:p>
      </w:tc>
    </w:tr>
    <w:bookmarkEnd w:id="43"/>
    <w:tr w:rsidR="00D02C26" w14:paraId="577EFAA1" w14:textId="77777777" w:rsidTr="00F766DE">
      <w:trPr>
        <w:trHeight w:val="213"/>
        <w:jc w:val="center"/>
      </w:trPr>
      <w:tc>
        <w:tcPr>
          <w:tcW w:w="3794" w:type="dxa"/>
          <w:vMerge w:val="restart"/>
          <w:shd w:val="clear" w:color="auto" w:fill="FFFFFF"/>
          <w:tcMar>
            <w:left w:w="0" w:type="dxa"/>
            <w:right w:w="0" w:type="dxa"/>
          </w:tcMar>
        </w:tcPr>
        <w:p w14:paraId="23C5FBC8" w14:textId="77777777" w:rsidR="00ED54E0" w:rsidRPr="00326D34" w:rsidRDefault="00975E36" w:rsidP="00545F9C">
          <w:pPr>
            <w:jc w:val="left"/>
          </w:pPr>
          <w:r>
            <w:rPr>
              <w:noProof/>
              <w:lang w:eastAsia="en-GB"/>
            </w:rPr>
            <w:drawing>
              <wp:inline distT="0" distB="0" distL="0" distR="0" wp14:anchorId="69BD0C61" wp14:editId="1490CEA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58ECBD" w14:textId="77777777" w:rsidR="00ED54E0" w:rsidRPr="00326D34" w:rsidRDefault="002B2C94" w:rsidP="00545F9C">
          <w:pPr>
            <w:jc w:val="right"/>
            <w:rPr>
              <w:b/>
              <w:szCs w:val="16"/>
            </w:rPr>
          </w:pPr>
        </w:p>
      </w:tc>
    </w:tr>
    <w:tr w:rsidR="00D02C26" w14:paraId="35D386C6" w14:textId="77777777" w:rsidTr="00F766DE">
      <w:trPr>
        <w:trHeight w:val="868"/>
        <w:jc w:val="center"/>
      </w:trPr>
      <w:tc>
        <w:tcPr>
          <w:tcW w:w="3794" w:type="dxa"/>
          <w:vMerge/>
          <w:shd w:val="clear" w:color="auto" w:fill="FFFFFF"/>
          <w:tcMar>
            <w:left w:w="108" w:type="dxa"/>
            <w:right w:w="108" w:type="dxa"/>
          </w:tcMar>
        </w:tcPr>
        <w:p w14:paraId="3D61E8F3" w14:textId="77777777" w:rsidR="00ED54E0" w:rsidRPr="00326D34" w:rsidRDefault="002B2C94" w:rsidP="00545F9C">
          <w:pPr>
            <w:jc w:val="left"/>
            <w:rPr>
              <w:noProof/>
              <w:lang w:eastAsia="en-GB"/>
            </w:rPr>
          </w:pPr>
        </w:p>
      </w:tc>
      <w:tc>
        <w:tcPr>
          <w:tcW w:w="5448" w:type="dxa"/>
          <w:gridSpan w:val="2"/>
          <w:shd w:val="clear" w:color="auto" w:fill="FFFFFF"/>
          <w:tcMar>
            <w:left w:w="108" w:type="dxa"/>
            <w:right w:w="108" w:type="dxa"/>
          </w:tcMar>
        </w:tcPr>
        <w:p w14:paraId="703292C8" w14:textId="77777777" w:rsidR="00975E36" w:rsidRDefault="00975E36" w:rsidP="00043762">
          <w:pPr>
            <w:jc w:val="right"/>
            <w:rPr>
              <w:b/>
              <w:szCs w:val="16"/>
            </w:rPr>
          </w:pPr>
          <w:bookmarkStart w:id="44" w:name="bmkSymbols"/>
          <w:r>
            <w:rPr>
              <w:b/>
              <w:szCs w:val="16"/>
            </w:rPr>
            <w:t>G/SPS/N/ARE/166</w:t>
          </w:r>
        </w:p>
        <w:bookmarkEnd w:id="44"/>
        <w:p w14:paraId="5F36010F" w14:textId="77777777" w:rsidR="00ED54E0" w:rsidRPr="004D1783" w:rsidRDefault="002B2C94" w:rsidP="00043762">
          <w:pPr>
            <w:jc w:val="right"/>
            <w:rPr>
              <w:b/>
              <w:szCs w:val="16"/>
            </w:rPr>
          </w:pPr>
        </w:p>
      </w:tc>
    </w:tr>
    <w:tr w:rsidR="00D02C26" w14:paraId="644B47A7" w14:textId="77777777" w:rsidTr="00F766DE">
      <w:trPr>
        <w:trHeight w:val="240"/>
        <w:jc w:val="center"/>
      </w:trPr>
      <w:tc>
        <w:tcPr>
          <w:tcW w:w="3794" w:type="dxa"/>
          <w:vMerge/>
          <w:shd w:val="clear" w:color="auto" w:fill="FFFFFF"/>
          <w:tcMar>
            <w:left w:w="108" w:type="dxa"/>
            <w:right w:w="108" w:type="dxa"/>
          </w:tcMar>
          <w:vAlign w:val="center"/>
        </w:tcPr>
        <w:p w14:paraId="0EE62A1B" w14:textId="77777777" w:rsidR="00ED54E0" w:rsidRPr="00326D34" w:rsidRDefault="002B2C94" w:rsidP="00545F9C"/>
      </w:tc>
      <w:tc>
        <w:tcPr>
          <w:tcW w:w="5448" w:type="dxa"/>
          <w:gridSpan w:val="2"/>
          <w:shd w:val="clear" w:color="auto" w:fill="FFFFFF"/>
          <w:tcMar>
            <w:left w:w="108" w:type="dxa"/>
            <w:right w:w="108" w:type="dxa"/>
          </w:tcMar>
          <w:vAlign w:val="center"/>
        </w:tcPr>
        <w:p w14:paraId="2EEA0EEC" w14:textId="5C9DE876" w:rsidR="00ED54E0" w:rsidRPr="00326D34" w:rsidRDefault="002B2C94" w:rsidP="00545F9C">
          <w:pPr>
            <w:jc w:val="right"/>
            <w:rPr>
              <w:szCs w:val="16"/>
            </w:rPr>
          </w:pPr>
          <w:bookmarkStart w:id="45" w:name="spsDateDistribution"/>
          <w:bookmarkStart w:id="46" w:name="bmkDate"/>
          <w:bookmarkEnd w:id="45"/>
          <w:bookmarkEnd w:id="46"/>
          <w:r>
            <w:rPr>
              <w:szCs w:val="16"/>
            </w:rPr>
            <w:t>15 November 2018</w:t>
          </w:r>
          <w:bookmarkStart w:id="47" w:name="_GoBack"/>
          <w:bookmarkEnd w:id="47"/>
        </w:p>
      </w:tc>
    </w:tr>
    <w:tr w:rsidR="00D02C26" w14:paraId="6FDCD77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08BC4B" w14:textId="1B1E77EF" w:rsidR="00ED54E0" w:rsidRPr="00326D34" w:rsidRDefault="00EC4AF9" w:rsidP="00545F9C">
          <w:pPr>
            <w:jc w:val="left"/>
            <w:rPr>
              <w:b/>
            </w:rPr>
          </w:pPr>
          <w:bookmarkStart w:id="48" w:name="bmkSerial"/>
          <w:r w:rsidRPr="004D1783">
            <w:rPr>
              <w:color w:val="FF0000"/>
              <w:szCs w:val="16"/>
            </w:rPr>
            <w:t>(</w:t>
          </w:r>
          <w:bookmarkStart w:id="49" w:name="spsSerialNumber"/>
          <w:bookmarkEnd w:id="49"/>
          <w:r w:rsidR="002B2C94">
            <w:rPr>
              <w:color w:val="FF0000"/>
              <w:szCs w:val="16"/>
            </w:rPr>
            <w:t>18-7197</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52C4EED" w14:textId="12DACCE7" w:rsidR="00ED54E0" w:rsidRPr="00326D34" w:rsidRDefault="00EC4AF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2B2C94">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2B2C94">
            <w:rPr>
              <w:bCs/>
              <w:noProof/>
              <w:szCs w:val="16"/>
            </w:rPr>
            <w:t>2</w:t>
          </w:r>
          <w:r w:rsidRPr="004D1783">
            <w:rPr>
              <w:bCs/>
              <w:szCs w:val="16"/>
            </w:rPr>
            <w:fldChar w:fldCharType="end"/>
          </w:r>
          <w:bookmarkEnd w:id="50"/>
        </w:p>
      </w:tc>
    </w:tr>
    <w:tr w:rsidR="00D02C26" w14:paraId="1C2CBF6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425290" w14:textId="77777777" w:rsidR="00ED54E0" w:rsidRPr="00326D34" w:rsidRDefault="00975E3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966147D" w14:textId="77777777" w:rsidR="00ED54E0" w:rsidRPr="004D1783" w:rsidRDefault="00975E36" w:rsidP="00BD648A">
          <w:pPr>
            <w:jc w:val="right"/>
            <w:rPr>
              <w:bCs/>
              <w:szCs w:val="18"/>
            </w:rPr>
          </w:pPr>
          <w:bookmarkStart w:id="52" w:name="bmkLanguage"/>
          <w:r>
            <w:rPr>
              <w:bCs/>
              <w:szCs w:val="18"/>
            </w:rPr>
            <w:t>Original: English</w:t>
          </w:r>
          <w:bookmarkEnd w:id="52"/>
        </w:p>
      </w:tc>
    </w:tr>
  </w:tbl>
  <w:p w14:paraId="7BB78A89" w14:textId="77777777" w:rsidR="00ED54E0" w:rsidRPr="004D1783" w:rsidRDefault="002B2C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77CDDDC">
      <w:start w:val="1"/>
      <w:numFmt w:val="decimal"/>
      <w:pStyle w:val="SummaryText"/>
      <w:lvlText w:val="%1."/>
      <w:lvlJc w:val="left"/>
      <w:pPr>
        <w:ind w:left="360" w:hanging="360"/>
      </w:pPr>
    </w:lvl>
    <w:lvl w:ilvl="1" w:tplc="E8D49AB4" w:tentative="1">
      <w:start w:val="1"/>
      <w:numFmt w:val="lowerLetter"/>
      <w:lvlText w:val="%2."/>
      <w:lvlJc w:val="left"/>
      <w:pPr>
        <w:ind w:left="1080" w:hanging="360"/>
      </w:pPr>
    </w:lvl>
    <w:lvl w:ilvl="2" w:tplc="56C2C284" w:tentative="1">
      <w:start w:val="1"/>
      <w:numFmt w:val="lowerRoman"/>
      <w:lvlText w:val="%3."/>
      <w:lvlJc w:val="right"/>
      <w:pPr>
        <w:ind w:left="1800" w:hanging="180"/>
      </w:pPr>
    </w:lvl>
    <w:lvl w:ilvl="3" w:tplc="E5A2F5CE" w:tentative="1">
      <w:start w:val="1"/>
      <w:numFmt w:val="decimal"/>
      <w:lvlText w:val="%4."/>
      <w:lvlJc w:val="left"/>
      <w:pPr>
        <w:ind w:left="2520" w:hanging="360"/>
      </w:pPr>
    </w:lvl>
    <w:lvl w:ilvl="4" w:tplc="AA7826EA" w:tentative="1">
      <w:start w:val="1"/>
      <w:numFmt w:val="lowerLetter"/>
      <w:lvlText w:val="%5."/>
      <w:lvlJc w:val="left"/>
      <w:pPr>
        <w:ind w:left="3240" w:hanging="360"/>
      </w:pPr>
    </w:lvl>
    <w:lvl w:ilvl="5" w:tplc="2F0AE7BE" w:tentative="1">
      <w:start w:val="1"/>
      <w:numFmt w:val="lowerRoman"/>
      <w:lvlText w:val="%6."/>
      <w:lvlJc w:val="right"/>
      <w:pPr>
        <w:ind w:left="3960" w:hanging="180"/>
      </w:pPr>
    </w:lvl>
    <w:lvl w:ilvl="6" w:tplc="E3E8CF8E" w:tentative="1">
      <w:start w:val="1"/>
      <w:numFmt w:val="decimal"/>
      <w:lvlText w:val="%7."/>
      <w:lvlJc w:val="left"/>
      <w:pPr>
        <w:ind w:left="4680" w:hanging="360"/>
      </w:pPr>
    </w:lvl>
    <w:lvl w:ilvl="7" w:tplc="291A1440" w:tentative="1">
      <w:start w:val="1"/>
      <w:numFmt w:val="lowerLetter"/>
      <w:lvlText w:val="%8."/>
      <w:lvlJc w:val="left"/>
      <w:pPr>
        <w:ind w:left="5400" w:hanging="360"/>
      </w:pPr>
    </w:lvl>
    <w:lvl w:ilvl="8" w:tplc="305469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26"/>
    <w:rsid w:val="00012F25"/>
    <w:rsid w:val="001E0BB0"/>
    <w:rsid w:val="002B2C94"/>
    <w:rsid w:val="00317F95"/>
    <w:rsid w:val="003D2851"/>
    <w:rsid w:val="003F4A77"/>
    <w:rsid w:val="00407FAE"/>
    <w:rsid w:val="00411E6D"/>
    <w:rsid w:val="0045782D"/>
    <w:rsid w:val="00713DD2"/>
    <w:rsid w:val="00754D47"/>
    <w:rsid w:val="00762A27"/>
    <w:rsid w:val="00825C05"/>
    <w:rsid w:val="00877A07"/>
    <w:rsid w:val="008B5971"/>
    <w:rsid w:val="008D2749"/>
    <w:rsid w:val="008F7A5C"/>
    <w:rsid w:val="00932804"/>
    <w:rsid w:val="00975E36"/>
    <w:rsid w:val="009E1147"/>
    <w:rsid w:val="009E7D32"/>
    <w:rsid w:val="00A45DAF"/>
    <w:rsid w:val="00B30E6E"/>
    <w:rsid w:val="00B602AE"/>
    <w:rsid w:val="00C256FA"/>
    <w:rsid w:val="00CE31AD"/>
    <w:rsid w:val="00D02C26"/>
    <w:rsid w:val="00E45272"/>
    <w:rsid w:val="00E512A4"/>
    <w:rsid w:val="00EC4AF9"/>
    <w:rsid w:val="00F56C93"/>
    <w:rsid w:val="00F71B85"/>
    <w:rsid w:val="00F9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5190A"/>
  <w15:docId w15:val="{235D2D9B-895B-4AFB-AABF-0320212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semiHidden/>
    <w:unhideWhenUsed/>
    <w:rsid w:val="003D28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ARE/18_5743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8/SPS/ARE/18_5743_01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ccae.gov.a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occae.gov.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18/SPS/ARE/18_0752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696</Words>
  <Characters>3829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57</cp:revision>
  <cp:lastPrinted>2018-11-06T07:53:00Z</cp:lastPrinted>
  <dcterms:created xsi:type="dcterms:W3CDTF">2018-11-06T07:36:00Z</dcterms:created>
  <dcterms:modified xsi:type="dcterms:W3CDTF">2018-11-15T11:23:00Z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G/SPS/N/ARE/166</vt:lpwstr>
  </property>
</Properties>
</file>