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4E1D91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4E1D91" w:rsidRDefault="004E1D91" w:rsidP="002958B1">
      <w:pPr>
        <w:pStyle w:val="Title3"/>
        <w:rPr>
          <w:i w:val="0"/>
          <w:iCs/>
        </w:rPr>
      </w:pPr>
      <w:r w:rsidRPr="002958B1">
        <w:t>Corrigendum</w:t>
      </w:r>
      <w:r>
        <w:rPr>
          <w:rStyle w:val="Appelnotedebasdep"/>
        </w:rPr>
        <w:footnoteReference w:customMarkFollows="1" w:id="1"/>
        <w:t>*</w:t>
      </w:r>
    </w:p>
    <w:p w:rsidR="007141CF" w:rsidRPr="002958B1" w:rsidRDefault="004E1D91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3 March 2020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Australia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4E1D91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70EE2" w:rsidTr="00F45454">
        <w:tc>
          <w:tcPr>
            <w:tcW w:w="9242" w:type="dxa"/>
            <w:shd w:val="clear" w:color="auto" w:fill="auto"/>
          </w:tcPr>
          <w:p w:rsidR="008129C3" w:rsidRPr="002958B1" w:rsidRDefault="004E1D91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Biosecurity Advice 2020-A02: Proposed interim import conditions for uncooked prawns for human consumption</w:t>
            </w:r>
            <w:bookmarkStart w:id="4" w:name="spsTitle"/>
            <w:bookmarkEnd w:id="4"/>
          </w:p>
        </w:tc>
      </w:tr>
      <w:tr w:rsidR="00270EE2" w:rsidTr="00F45454">
        <w:tc>
          <w:tcPr>
            <w:tcW w:w="9242" w:type="dxa"/>
            <w:shd w:val="clear" w:color="auto" w:fill="auto"/>
          </w:tcPr>
          <w:p w:rsidR="008129C3" w:rsidRPr="002958B1" w:rsidRDefault="004E1D91" w:rsidP="002958B1">
            <w:pPr>
              <w:spacing w:after="240"/>
              <w:rPr>
                <w:u w:val="single"/>
              </w:rPr>
            </w:pPr>
            <w:r w:rsidRPr="002958B1">
              <w:t>This corrigendum attaches the model health certificate referred to in G/SPS/N/AUS/495.</w:t>
            </w:r>
          </w:p>
          <w:p w:rsidR="00FD5AEC" w:rsidRPr="002958B1" w:rsidRDefault="00EE07BF" w:rsidP="002958B1">
            <w:pPr>
              <w:spacing w:after="240"/>
            </w:pPr>
            <w:hyperlink r:id="rId8" w:tgtFrame="_blank" w:history="1">
              <w:r w:rsidR="004E1D91" w:rsidRPr="002958B1">
                <w:rPr>
                  <w:color w:val="0000FF"/>
                  <w:u w:val="single"/>
                </w:rPr>
                <w:t>https://members.wto.org/crnattachments/2020/SPS/AUS/20_1714_00_e.pdf</w:t>
              </w:r>
            </w:hyperlink>
            <w:bookmarkStart w:id="5" w:name="spsMeasure"/>
            <w:bookmarkEnd w:id="5"/>
          </w:p>
        </w:tc>
      </w:tr>
      <w:tr w:rsidR="00270EE2" w:rsidTr="00F45454">
        <w:tc>
          <w:tcPr>
            <w:tcW w:w="9242" w:type="dxa"/>
            <w:shd w:val="clear" w:color="auto" w:fill="auto"/>
          </w:tcPr>
          <w:p w:rsidR="008129C3" w:rsidRPr="002958B1" w:rsidRDefault="004E1D91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70EE2" w:rsidTr="00F45454">
        <w:tc>
          <w:tcPr>
            <w:tcW w:w="9242" w:type="dxa"/>
            <w:shd w:val="clear" w:color="auto" w:fill="auto"/>
          </w:tcPr>
          <w:p w:rsidR="008129C3" w:rsidRPr="002958B1" w:rsidRDefault="004E1D91" w:rsidP="002958B1">
            <w:r w:rsidRPr="002958B1">
              <w:t>The Australian SPS Notification Authority</w:t>
            </w:r>
          </w:p>
          <w:p w:rsidR="00FD5AEC" w:rsidRPr="002958B1" w:rsidRDefault="004E1D91" w:rsidP="002958B1">
            <w:r w:rsidRPr="002958B1">
              <w:t>GPO Box 858</w:t>
            </w:r>
          </w:p>
          <w:p w:rsidR="00FD5AEC" w:rsidRPr="002958B1" w:rsidRDefault="004E1D91" w:rsidP="002958B1">
            <w:r w:rsidRPr="002958B1">
              <w:t>Canberra ACT 2601</w:t>
            </w:r>
          </w:p>
          <w:p w:rsidR="00FD5AEC" w:rsidRPr="002958B1" w:rsidRDefault="004E1D91" w:rsidP="002958B1">
            <w:r w:rsidRPr="002958B1">
              <w:t>Australia</w:t>
            </w:r>
          </w:p>
          <w:p w:rsidR="00FD5AEC" w:rsidRPr="002958B1" w:rsidRDefault="004E1D91" w:rsidP="002958B1">
            <w:pPr>
              <w:spacing w:after="240"/>
            </w:pPr>
            <w:r w:rsidRPr="002958B1">
              <w:t>Email: sps.contact@agriculture.gov.au</w:t>
            </w:r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:rsidR="00A14839" w:rsidRPr="002958B1" w:rsidRDefault="004E1D91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CE5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A5" w:rsidRDefault="004E1D91">
      <w:r>
        <w:separator/>
      </w:r>
    </w:p>
  </w:endnote>
  <w:endnote w:type="continuationSeparator" w:id="0">
    <w:p w:rsidR="00CA34A5" w:rsidRDefault="004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E5221" w:rsidRDefault="004E1D91" w:rsidP="00CE522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E5221" w:rsidRDefault="004E1D91" w:rsidP="00CE522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4E1D91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A5" w:rsidRDefault="004E1D91">
      <w:r>
        <w:separator/>
      </w:r>
    </w:p>
  </w:footnote>
  <w:footnote w:type="continuationSeparator" w:id="0">
    <w:p w:rsidR="00CA34A5" w:rsidRDefault="004E1D91">
      <w:r>
        <w:continuationSeparator/>
      </w:r>
    </w:p>
  </w:footnote>
  <w:footnote w:id="1">
    <w:p w:rsidR="004E1D91" w:rsidRPr="004E1D91" w:rsidRDefault="004E1D91">
      <w:pPr>
        <w:pStyle w:val="Notedebasdepage"/>
        <w:rPr>
          <w:lang w:val="fr-CH"/>
        </w:rPr>
      </w:pPr>
      <w:r>
        <w:rPr>
          <w:rStyle w:val="Appelnotedebasdep"/>
        </w:rPr>
        <w:t>*</w:t>
      </w:r>
      <w:r>
        <w:t xml:space="preserve"> </w:t>
      </w:r>
      <w:r>
        <w:rPr>
          <w:lang w:val="fr-CH"/>
        </w:rPr>
        <w:t>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221" w:rsidRPr="00CE5221" w:rsidRDefault="004E1D91" w:rsidP="00CE52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5221">
      <w:t>G/SPS/N/AUS/495/Corr.1</w:t>
    </w:r>
  </w:p>
  <w:p w:rsidR="00CE5221" w:rsidRPr="00CE5221" w:rsidRDefault="00CE5221" w:rsidP="00CE52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5221" w:rsidRPr="00CE5221" w:rsidRDefault="004E1D91" w:rsidP="00CE52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5221">
      <w:t xml:space="preserve">- </w:t>
    </w:r>
    <w:r w:rsidRPr="00CE5221">
      <w:fldChar w:fldCharType="begin"/>
    </w:r>
    <w:r w:rsidRPr="00CE5221">
      <w:instrText xml:space="preserve"> PAGE </w:instrText>
    </w:r>
    <w:r w:rsidRPr="00CE5221">
      <w:fldChar w:fldCharType="separate"/>
    </w:r>
    <w:r w:rsidRPr="00CE5221">
      <w:rPr>
        <w:noProof/>
      </w:rPr>
      <w:t>1</w:t>
    </w:r>
    <w:r w:rsidRPr="00CE5221">
      <w:fldChar w:fldCharType="end"/>
    </w:r>
    <w:r w:rsidRPr="00CE5221">
      <w:t xml:space="preserve"> -</w:t>
    </w:r>
  </w:p>
  <w:p w:rsidR="008129C3" w:rsidRPr="00CE5221" w:rsidRDefault="008129C3" w:rsidP="00CE522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221" w:rsidRPr="00CE5221" w:rsidRDefault="004E1D91" w:rsidP="00CE52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5221">
      <w:t>G/SPS/N/AUS/495/Corr.1</w:t>
    </w:r>
  </w:p>
  <w:p w:rsidR="00CE5221" w:rsidRPr="00CE5221" w:rsidRDefault="00CE5221" w:rsidP="00CE52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5221" w:rsidRPr="00CE5221" w:rsidRDefault="004E1D91" w:rsidP="00CE52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5221">
      <w:t xml:space="preserve">- </w:t>
    </w:r>
    <w:r w:rsidRPr="00CE5221">
      <w:fldChar w:fldCharType="begin"/>
    </w:r>
    <w:r w:rsidRPr="00CE5221">
      <w:instrText xml:space="preserve"> PAGE </w:instrText>
    </w:r>
    <w:r w:rsidRPr="00CE5221">
      <w:fldChar w:fldCharType="separate"/>
    </w:r>
    <w:r w:rsidRPr="00CE5221">
      <w:rPr>
        <w:noProof/>
      </w:rPr>
      <w:t>1</w:t>
    </w:r>
    <w:r w:rsidRPr="00CE5221">
      <w:fldChar w:fldCharType="end"/>
    </w:r>
    <w:r w:rsidRPr="00CE5221">
      <w:t xml:space="preserve"> -</w:t>
    </w:r>
  </w:p>
  <w:p w:rsidR="008129C3" w:rsidRPr="00CE5221" w:rsidRDefault="008129C3" w:rsidP="00CE522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0EE2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4E1D91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270EE2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4E1D91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3166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270EE2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E5221" w:rsidRDefault="004E1D91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G/SPS/N/AUS/495/Corr.1</w:t>
          </w:r>
          <w:bookmarkEnd w:id="10"/>
        </w:p>
      </w:tc>
    </w:tr>
    <w:tr w:rsidR="00270EE2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61964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5 March 2020</w:t>
          </w:r>
        </w:p>
      </w:tc>
    </w:tr>
    <w:tr w:rsidR="00270EE2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4E1D91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961964">
            <w:rPr>
              <w:color w:val="FF0000"/>
              <w:szCs w:val="16"/>
            </w:rPr>
            <w:t>20-</w:t>
          </w:r>
          <w:r w:rsidR="00EE07BF">
            <w:rPr>
              <w:color w:val="FF0000"/>
              <w:szCs w:val="16"/>
            </w:rPr>
            <w:t>1736</w:t>
          </w:r>
          <w:bookmarkStart w:id="15" w:name="_GoBack"/>
          <w:bookmarkEnd w:id="15"/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4E1D91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270EE2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4E1D91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4E1D91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25CAF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E490C6" w:tentative="1">
      <w:start w:val="1"/>
      <w:numFmt w:val="lowerLetter"/>
      <w:lvlText w:val="%2."/>
      <w:lvlJc w:val="left"/>
      <w:pPr>
        <w:ind w:left="1080" w:hanging="360"/>
      </w:pPr>
    </w:lvl>
    <w:lvl w:ilvl="2" w:tplc="A830EE12" w:tentative="1">
      <w:start w:val="1"/>
      <w:numFmt w:val="lowerRoman"/>
      <w:lvlText w:val="%3."/>
      <w:lvlJc w:val="right"/>
      <w:pPr>
        <w:ind w:left="1800" w:hanging="180"/>
      </w:pPr>
    </w:lvl>
    <w:lvl w:ilvl="3" w:tplc="E9BC9848" w:tentative="1">
      <w:start w:val="1"/>
      <w:numFmt w:val="decimal"/>
      <w:lvlText w:val="%4."/>
      <w:lvlJc w:val="left"/>
      <w:pPr>
        <w:ind w:left="2520" w:hanging="360"/>
      </w:pPr>
    </w:lvl>
    <w:lvl w:ilvl="4" w:tplc="AA0CFBB6" w:tentative="1">
      <w:start w:val="1"/>
      <w:numFmt w:val="lowerLetter"/>
      <w:lvlText w:val="%5."/>
      <w:lvlJc w:val="left"/>
      <w:pPr>
        <w:ind w:left="3240" w:hanging="360"/>
      </w:pPr>
    </w:lvl>
    <w:lvl w:ilvl="5" w:tplc="F7CA853A" w:tentative="1">
      <w:start w:val="1"/>
      <w:numFmt w:val="lowerRoman"/>
      <w:lvlText w:val="%6."/>
      <w:lvlJc w:val="right"/>
      <w:pPr>
        <w:ind w:left="3960" w:hanging="180"/>
      </w:pPr>
    </w:lvl>
    <w:lvl w:ilvl="6" w:tplc="7A464462" w:tentative="1">
      <w:start w:val="1"/>
      <w:numFmt w:val="decimal"/>
      <w:lvlText w:val="%7."/>
      <w:lvlJc w:val="left"/>
      <w:pPr>
        <w:ind w:left="4680" w:hanging="360"/>
      </w:pPr>
    </w:lvl>
    <w:lvl w:ilvl="7" w:tplc="EA72B068" w:tentative="1">
      <w:start w:val="1"/>
      <w:numFmt w:val="lowerLetter"/>
      <w:lvlText w:val="%8."/>
      <w:lvlJc w:val="left"/>
      <w:pPr>
        <w:ind w:left="5400" w:hanging="360"/>
      </w:pPr>
    </w:lvl>
    <w:lvl w:ilvl="8" w:tplc="2D2AF0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70EE2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E1D91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61964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A34A5"/>
    <w:rsid w:val="00CD7D97"/>
    <w:rsid w:val="00CE3EE6"/>
    <w:rsid w:val="00CE4BA1"/>
    <w:rsid w:val="00CE522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07BF"/>
    <w:rsid w:val="00EE3BD1"/>
    <w:rsid w:val="00F04C9A"/>
    <w:rsid w:val="00F32397"/>
    <w:rsid w:val="00F40595"/>
    <w:rsid w:val="00F45454"/>
    <w:rsid w:val="00FA5EBC"/>
    <w:rsid w:val="00FD224A"/>
    <w:rsid w:val="00FD5AEC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3541FC2"/>
  <w15:docId w15:val="{3DA03699-2C3D-4FA6-820D-4A7DFEE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AUS/20_1714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CCB0-84F9-4163-AA59-F0B7BAD5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7</cp:revision>
  <dcterms:created xsi:type="dcterms:W3CDTF">2018-10-15T07:14:00Z</dcterms:created>
  <dcterms:modified xsi:type="dcterms:W3CDTF">2020-03-05T09:08:00Z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G/SPS/N/AUS/495/Corr.1</vt:lpwstr>
  </property>
  <property fmtid="{D5CDD505-2E9C-101B-9397-08002B2CF9AE}" pid="3" name="TitusGUID">
    <vt:lpwstr>546fe352-2ce7-4820-b2bf-cbf19921f2ca</vt:lpwstr>
  </property>
  <property fmtid="{D5CDD505-2E9C-101B-9397-08002B2CF9AE}" pid="4" name="WTOCLASSIFICATION">
    <vt:lpwstr>WTO OFFICIAL</vt:lpwstr>
  </property>
</Properties>
</file>