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BE00" w14:textId="77777777" w:rsidR="00EA4725" w:rsidRPr="00441372" w:rsidRDefault="0023361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F6488" w14:paraId="344411EF" w14:textId="77777777" w:rsidTr="00F3021D">
        <w:tc>
          <w:tcPr>
            <w:tcW w:w="707" w:type="dxa"/>
            <w:tcBorders>
              <w:bottom w:val="single" w:sz="6" w:space="0" w:color="auto"/>
            </w:tcBorders>
            <w:shd w:val="clear" w:color="auto" w:fill="auto"/>
          </w:tcPr>
          <w:p w14:paraId="4991CDC8" w14:textId="77777777" w:rsidR="00EA4725" w:rsidRPr="00441372" w:rsidRDefault="00233613" w:rsidP="00441372">
            <w:pPr>
              <w:spacing w:before="120" w:after="120"/>
              <w:jc w:val="left"/>
            </w:pPr>
            <w:r w:rsidRPr="00441372">
              <w:rPr>
                <w:b/>
              </w:rPr>
              <w:t>1.</w:t>
            </w:r>
          </w:p>
        </w:tc>
        <w:tc>
          <w:tcPr>
            <w:tcW w:w="8320" w:type="dxa"/>
            <w:tcBorders>
              <w:bottom w:val="single" w:sz="6" w:space="0" w:color="auto"/>
            </w:tcBorders>
            <w:shd w:val="clear" w:color="auto" w:fill="auto"/>
          </w:tcPr>
          <w:p w14:paraId="79904BF1" w14:textId="77777777" w:rsidR="00EA4725" w:rsidRPr="00441372" w:rsidRDefault="0023361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2FBE5809" w14:textId="77777777" w:rsidR="00EA4725" w:rsidRPr="00441372" w:rsidRDefault="0023361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F6488" w14:paraId="211AAF05" w14:textId="77777777" w:rsidTr="00F3021D">
        <w:tc>
          <w:tcPr>
            <w:tcW w:w="707" w:type="dxa"/>
            <w:tcBorders>
              <w:top w:val="single" w:sz="6" w:space="0" w:color="auto"/>
              <w:bottom w:val="single" w:sz="6" w:space="0" w:color="auto"/>
            </w:tcBorders>
            <w:shd w:val="clear" w:color="auto" w:fill="auto"/>
          </w:tcPr>
          <w:p w14:paraId="3270CE4C" w14:textId="77777777" w:rsidR="00EA4725" w:rsidRPr="00441372" w:rsidRDefault="0023361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CA71699" w14:textId="77777777" w:rsidR="00EA4725" w:rsidRPr="00441372" w:rsidRDefault="0023361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FF6488" w14:paraId="53D1CA15" w14:textId="77777777" w:rsidTr="00F3021D">
        <w:tc>
          <w:tcPr>
            <w:tcW w:w="707" w:type="dxa"/>
            <w:tcBorders>
              <w:top w:val="single" w:sz="6" w:space="0" w:color="auto"/>
              <w:bottom w:val="single" w:sz="6" w:space="0" w:color="auto"/>
            </w:tcBorders>
            <w:shd w:val="clear" w:color="auto" w:fill="auto"/>
          </w:tcPr>
          <w:p w14:paraId="17B91894" w14:textId="77777777" w:rsidR="00EA4725" w:rsidRPr="00441372" w:rsidRDefault="0023361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2F09D5D" w14:textId="77777777" w:rsidR="00EA4725" w:rsidRPr="00441372" w:rsidRDefault="0023361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Mushrooms and truffles (HS code(s): 07095)</w:t>
            </w:r>
            <w:bookmarkEnd w:id="7"/>
          </w:p>
        </w:tc>
      </w:tr>
      <w:tr w:rsidR="00FF6488" w14:paraId="187FA7CC" w14:textId="77777777" w:rsidTr="00F3021D">
        <w:tc>
          <w:tcPr>
            <w:tcW w:w="707" w:type="dxa"/>
            <w:tcBorders>
              <w:top w:val="single" w:sz="6" w:space="0" w:color="auto"/>
              <w:bottom w:val="single" w:sz="6" w:space="0" w:color="auto"/>
            </w:tcBorders>
            <w:shd w:val="clear" w:color="auto" w:fill="auto"/>
          </w:tcPr>
          <w:p w14:paraId="3242648B" w14:textId="77777777" w:rsidR="00EA4725" w:rsidRPr="00441372" w:rsidRDefault="0023361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817E4F7" w14:textId="77777777" w:rsidR="00EA4725" w:rsidRPr="00441372" w:rsidRDefault="0023361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7B7A19D" w14:textId="77777777" w:rsidR="00EA4725" w:rsidRPr="00441372" w:rsidRDefault="0023361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ABFBB42" w14:textId="77777777" w:rsidR="00EA4725" w:rsidRPr="00441372" w:rsidRDefault="00233613"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F6488" w14:paraId="7DF80088" w14:textId="77777777" w:rsidTr="00F3021D">
        <w:tc>
          <w:tcPr>
            <w:tcW w:w="707" w:type="dxa"/>
            <w:tcBorders>
              <w:top w:val="single" w:sz="6" w:space="0" w:color="auto"/>
              <w:bottom w:val="single" w:sz="6" w:space="0" w:color="auto"/>
            </w:tcBorders>
            <w:shd w:val="clear" w:color="auto" w:fill="auto"/>
          </w:tcPr>
          <w:p w14:paraId="74550842" w14:textId="77777777" w:rsidR="00EA4725" w:rsidRPr="00441372" w:rsidRDefault="0023361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D2AD34B" w14:textId="77777777" w:rsidR="00EA4725" w:rsidRPr="00441372" w:rsidRDefault="0023361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Amendments to the additional declaration for mushrooms for consumption and propagation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p>
          <w:p w14:paraId="6EF8E63F" w14:textId="77777777" w:rsidR="00EA4725" w:rsidRPr="00441372" w:rsidRDefault="00233613" w:rsidP="004B2323">
            <w:bookmarkStart w:id="21" w:name="sps5d"/>
            <w:r w:rsidRPr="00441372">
              <w:t>Mushrooms for human consumption:</w:t>
            </w:r>
          </w:p>
          <w:p w14:paraId="5DA5DE6B" w14:textId="77777777" w:rsidR="00EA4725" w:rsidRPr="00441372" w:rsidRDefault="00BE527C" w:rsidP="00441372">
            <w:hyperlink r:id="rId7" w:tgtFrame="_blank" w:history="1">
              <w:r w:rsidR="00233613" w:rsidRPr="00441372">
                <w:rPr>
                  <w:color w:val="0000FF"/>
                  <w:u w:val="single"/>
                </w:rPr>
                <w:t>https://bicon.agriculture.gov.au/BiconWeb4.0/ImportConditions/Questions/EvaluateCase?elementID=0002333723&amp;elementVersionID=215</w:t>
              </w:r>
            </w:hyperlink>
          </w:p>
          <w:p w14:paraId="3F529F7D" w14:textId="77777777" w:rsidR="00EA4725" w:rsidRPr="00441372" w:rsidRDefault="00233613" w:rsidP="00441372">
            <w:r w:rsidRPr="00441372">
              <w:t>Mushrooms for propagation:</w:t>
            </w:r>
          </w:p>
          <w:p w14:paraId="5FBD5879" w14:textId="77777777" w:rsidR="00EA4725" w:rsidRPr="00441372" w:rsidRDefault="00BE527C" w:rsidP="00441372">
            <w:pPr>
              <w:spacing w:after="120"/>
            </w:pPr>
            <w:hyperlink r:id="rId8" w:tgtFrame="_blank" w:history="1">
              <w:r w:rsidR="00233613" w:rsidRPr="00441372">
                <w:rPr>
                  <w:color w:val="0000FF"/>
                  <w:u w:val="single"/>
                </w:rPr>
                <w:t>https://bicon.agriculture.gov.au/BiconWeb4.0/ImportConditions/Questions/EvaluateCase?elementID=0000068323&amp;elementVersionID=228</w:t>
              </w:r>
            </w:hyperlink>
            <w:bookmarkEnd w:id="21"/>
          </w:p>
        </w:tc>
      </w:tr>
      <w:tr w:rsidR="00FF6488" w14:paraId="1DEBF612" w14:textId="77777777" w:rsidTr="00F3021D">
        <w:tc>
          <w:tcPr>
            <w:tcW w:w="707" w:type="dxa"/>
            <w:tcBorders>
              <w:top w:val="single" w:sz="6" w:space="0" w:color="auto"/>
              <w:bottom w:val="single" w:sz="6" w:space="0" w:color="auto"/>
            </w:tcBorders>
            <w:shd w:val="clear" w:color="auto" w:fill="auto"/>
          </w:tcPr>
          <w:p w14:paraId="2E3954CC" w14:textId="77777777" w:rsidR="00EA4725" w:rsidRPr="00441372" w:rsidRDefault="0023361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76E575" w14:textId="77777777" w:rsidR="00EA4725" w:rsidRPr="00441372" w:rsidRDefault="0023361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Following a review of the mushrooms for consumption and propagation pathways, the Department has updated the text in the additional declaration required to reflect the biosecurity management of the goods offshore. The declaration changes are below.</w:t>
            </w:r>
          </w:p>
          <w:p w14:paraId="344DA10E" w14:textId="77777777" w:rsidR="00FF6488" w:rsidRPr="0065690F" w:rsidRDefault="00233613" w:rsidP="004B2323">
            <w:pPr>
              <w:spacing w:before="120"/>
            </w:pPr>
            <w:r w:rsidRPr="0065690F">
              <w:t>Current declaration:</w:t>
            </w:r>
          </w:p>
          <w:p w14:paraId="212870FA" w14:textId="77777777" w:rsidR="00FF6488" w:rsidRPr="0065690F" w:rsidRDefault="00233613" w:rsidP="004B2323">
            <w:pPr>
              <w:spacing w:after="120"/>
            </w:pPr>
            <w:r w:rsidRPr="0065690F">
              <w:rPr>
                <w:i/>
                <w:iCs/>
              </w:rPr>
              <w:t>"The product was grown on a substrate totally free of animal products including animal by-products and faeces</w:t>
            </w:r>
            <w:r w:rsidRPr="0065690F">
              <w:t>."</w:t>
            </w:r>
          </w:p>
          <w:p w14:paraId="2782E6F6" w14:textId="77777777" w:rsidR="00FF6488" w:rsidRPr="0065690F" w:rsidRDefault="00233613" w:rsidP="004B2323">
            <w:pPr>
              <w:spacing w:before="120"/>
            </w:pPr>
            <w:r w:rsidRPr="0065690F">
              <w:t>New declaration:</w:t>
            </w:r>
          </w:p>
          <w:p w14:paraId="63E3316C" w14:textId="77777777" w:rsidR="00FF6488" w:rsidRPr="0065690F" w:rsidRDefault="00233613" w:rsidP="004B2323">
            <w:pPr>
              <w:spacing w:after="120"/>
            </w:pPr>
            <w:r w:rsidRPr="0065690F">
              <w:rPr>
                <w:i/>
                <w:iCs/>
              </w:rPr>
              <w:t>"The product was grown on a substrate totally free of animal products including animal by-products and faeces and has not been subsequently contaminated with animal by-products or faeces."</w:t>
            </w:r>
            <w:bookmarkEnd w:id="23"/>
          </w:p>
        </w:tc>
      </w:tr>
      <w:tr w:rsidR="00FF6488" w14:paraId="00FA088F" w14:textId="77777777" w:rsidTr="00F3021D">
        <w:tc>
          <w:tcPr>
            <w:tcW w:w="707" w:type="dxa"/>
            <w:tcBorders>
              <w:top w:val="single" w:sz="6" w:space="0" w:color="auto"/>
              <w:bottom w:val="single" w:sz="6" w:space="0" w:color="auto"/>
            </w:tcBorders>
            <w:shd w:val="clear" w:color="auto" w:fill="auto"/>
          </w:tcPr>
          <w:p w14:paraId="004BD15B" w14:textId="77777777" w:rsidR="00EA4725" w:rsidRPr="00441372" w:rsidRDefault="0023361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7AB481A" w14:textId="77777777" w:rsidR="00EA4725" w:rsidRPr="00441372" w:rsidRDefault="00233613"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F6488" w14:paraId="79DB0FE0" w14:textId="77777777" w:rsidTr="00F3021D">
        <w:tc>
          <w:tcPr>
            <w:tcW w:w="707" w:type="dxa"/>
            <w:tcBorders>
              <w:top w:val="single" w:sz="6" w:space="0" w:color="auto"/>
              <w:bottom w:val="single" w:sz="6" w:space="0" w:color="auto"/>
            </w:tcBorders>
            <w:shd w:val="clear" w:color="auto" w:fill="auto"/>
          </w:tcPr>
          <w:p w14:paraId="1327023C" w14:textId="77777777" w:rsidR="00EA4725" w:rsidRPr="00441372" w:rsidRDefault="0023361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A8D78AF" w14:textId="77777777" w:rsidR="00EA4725" w:rsidRPr="00441372" w:rsidRDefault="0023361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05BC275" w14:textId="77777777" w:rsidR="00EA4725" w:rsidRPr="00441372" w:rsidRDefault="00233613"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B3FBB73" w14:textId="77777777" w:rsidR="00EA4725" w:rsidRPr="00441372" w:rsidRDefault="00233613"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707066B" w14:textId="77777777" w:rsidR="00EA4725" w:rsidRPr="00441372" w:rsidRDefault="00233613" w:rsidP="004B2323">
            <w:pPr>
              <w:spacing w:before="240" w:after="120"/>
              <w:ind w:left="720" w:hanging="720"/>
              <w:rPr>
                <w:b/>
              </w:rPr>
            </w:pPr>
            <w:r w:rsidRPr="00441372">
              <w:rPr>
                <w:b/>
              </w:rPr>
              <w:lastRenderedPageBreak/>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r w:rsidRPr="0065690F">
              <w:t>ISPM No. 12</w:t>
            </w:r>
            <w:bookmarkEnd w:id="45"/>
          </w:p>
          <w:p w14:paraId="238DFE5B" w14:textId="77777777" w:rsidR="00EA4725" w:rsidRPr="00441372" w:rsidRDefault="00233613"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1963A77A" w14:textId="77777777" w:rsidR="00EA4725" w:rsidRPr="00441372" w:rsidRDefault="0023361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F1CB290" w14:textId="77777777" w:rsidR="00EA4725" w:rsidRPr="00441372" w:rsidRDefault="0023361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2AFAFD7B" w14:textId="77777777" w:rsidR="00EA4725" w:rsidRPr="00441372" w:rsidRDefault="00233613"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FF6488" w14:paraId="46C2180C" w14:textId="77777777" w:rsidTr="00F3021D">
        <w:tc>
          <w:tcPr>
            <w:tcW w:w="707" w:type="dxa"/>
            <w:tcBorders>
              <w:top w:val="single" w:sz="6" w:space="0" w:color="auto"/>
              <w:bottom w:val="single" w:sz="6" w:space="0" w:color="auto"/>
            </w:tcBorders>
            <w:shd w:val="clear" w:color="auto" w:fill="auto"/>
          </w:tcPr>
          <w:p w14:paraId="63FD0D6B" w14:textId="77777777" w:rsidR="00EA4725" w:rsidRPr="00441372" w:rsidRDefault="0023361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DF8A440" w14:textId="77777777" w:rsidR="00EA4725" w:rsidRPr="00441372" w:rsidRDefault="0023361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F6488" w14:paraId="3469AEA1" w14:textId="77777777" w:rsidTr="00F3021D">
        <w:tc>
          <w:tcPr>
            <w:tcW w:w="707" w:type="dxa"/>
            <w:tcBorders>
              <w:top w:val="single" w:sz="6" w:space="0" w:color="auto"/>
              <w:bottom w:val="single" w:sz="6" w:space="0" w:color="auto"/>
            </w:tcBorders>
            <w:shd w:val="clear" w:color="auto" w:fill="auto"/>
          </w:tcPr>
          <w:p w14:paraId="1F21544F" w14:textId="77777777" w:rsidR="00EA4725" w:rsidRPr="00441372" w:rsidRDefault="0023361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4519059" w14:textId="68FF1DDC" w:rsidR="00FF6488" w:rsidRPr="0065690F" w:rsidRDefault="00233613" w:rsidP="00190740">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 xml:space="preserve">Import conditions are expected to be updated in BICON 14 October </w:t>
            </w:r>
            <w:proofErr w:type="gramStart"/>
            <w:r w:rsidRPr="0065690F">
              <w:t>2022,</w:t>
            </w:r>
            <w:proofErr w:type="gramEnd"/>
            <w:r w:rsidRPr="0065690F">
              <w:t xml:space="preserve"> however the Department will allow a transition period for trading partners to adjust text.</w:t>
            </w:r>
            <w:r w:rsidR="00190740">
              <w:t xml:space="preserve"> </w:t>
            </w:r>
            <w:r w:rsidRPr="0065690F">
              <w:t>The new declaration will be expected to be in place for all goods certified from 1 December 2022.</w:t>
            </w:r>
            <w:bookmarkEnd w:id="59"/>
          </w:p>
          <w:p w14:paraId="581B8FD4" w14:textId="77777777" w:rsidR="00EA4725" w:rsidRPr="00441372" w:rsidRDefault="0023361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14 October 2022</w:t>
            </w:r>
            <w:bookmarkEnd w:id="61"/>
          </w:p>
        </w:tc>
      </w:tr>
      <w:tr w:rsidR="00FF6488" w14:paraId="41732CD3" w14:textId="77777777" w:rsidTr="00F3021D">
        <w:tc>
          <w:tcPr>
            <w:tcW w:w="707" w:type="dxa"/>
            <w:tcBorders>
              <w:top w:val="single" w:sz="6" w:space="0" w:color="auto"/>
              <w:bottom w:val="single" w:sz="6" w:space="0" w:color="auto"/>
            </w:tcBorders>
            <w:shd w:val="clear" w:color="auto" w:fill="auto"/>
          </w:tcPr>
          <w:p w14:paraId="555D1E91" w14:textId="77777777" w:rsidR="00EA4725" w:rsidRPr="00441372" w:rsidRDefault="0023361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4297ABD" w14:textId="7F2EE64D" w:rsidR="00FF6488" w:rsidRPr="0065690F" w:rsidRDefault="00233613" w:rsidP="004B2323">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Import conditions are expected to be updated in BICON 14 October 2022</w:t>
            </w:r>
            <w:r>
              <w:t>,</w:t>
            </w:r>
            <w:r w:rsidRPr="0065690F">
              <w:t xml:space="preserve"> however the Department will allow a transition period for trading partners to adjust text. The new declaration will be expected to be in place for all goods certified from 1 December 2022.</w:t>
            </w:r>
            <w:bookmarkEnd w:id="65"/>
          </w:p>
          <w:p w14:paraId="06568D30" w14:textId="77777777" w:rsidR="00EA4725" w:rsidRPr="00441372" w:rsidRDefault="00233613"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F6488" w14:paraId="2F80D28B" w14:textId="77777777" w:rsidTr="00F3021D">
        <w:tc>
          <w:tcPr>
            <w:tcW w:w="707" w:type="dxa"/>
            <w:tcBorders>
              <w:top w:val="single" w:sz="6" w:space="0" w:color="auto"/>
              <w:bottom w:val="single" w:sz="6" w:space="0" w:color="auto"/>
            </w:tcBorders>
            <w:shd w:val="clear" w:color="auto" w:fill="auto"/>
          </w:tcPr>
          <w:p w14:paraId="7A8B71F1" w14:textId="77777777" w:rsidR="00EA4725" w:rsidRPr="00441372" w:rsidRDefault="0023361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29F1BD7" w14:textId="77777777" w:rsidR="00EA4725" w:rsidRPr="00441372" w:rsidRDefault="0023361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13 December 2022</w:t>
            </w:r>
            <w:bookmarkEnd w:id="72"/>
          </w:p>
          <w:p w14:paraId="3CFBF985" w14:textId="77777777" w:rsidR="00EA4725" w:rsidRPr="00441372" w:rsidRDefault="0023361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9A04B2B" w14:textId="77777777" w:rsidR="00FF6488" w:rsidRPr="0065690F" w:rsidRDefault="00233613" w:rsidP="00441372">
            <w:r w:rsidRPr="0065690F">
              <w:t>Australian Department of Agriculture, Fisheries and Forestry</w:t>
            </w:r>
          </w:p>
          <w:p w14:paraId="05708106" w14:textId="77777777" w:rsidR="00FF6488" w:rsidRPr="0065690F" w:rsidRDefault="00233613" w:rsidP="00441372">
            <w:r w:rsidRPr="0065690F">
              <w:t>GPO Box 858</w:t>
            </w:r>
          </w:p>
          <w:p w14:paraId="481272D5" w14:textId="77777777" w:rsidR="00FF6488" w:rsidRPr="0065690F" w:rsidRDefault="00233613" w:rsidP="00441372">
            <w:r w:rsidRPr="0065690F">
              <w:t>Tel: +(61 2) 6272 3933</w:t>
            </w:r>
          </w:p>
          <w:p w14:paraId="06CC434D" w14:textId="77777777" w:rsidR="00FF6488" w:rsidRPr="0065690F" w:rsidRDefault="00233613" w:rsidP="00441372">
            <w:r w:rsidRPr="0065690F">
              <w:t xml:space="preserve">E-mail: </w:t>
            </w:r>
            <w:hyperlink r:id="rId9" w:history="1">
              <w:r w:rsidRPr="0065690F">
                <w:rPr>
                  <w:color w:val="0000FF"/>
                  <w:u w:val="single"/>
                </w:rPr>
                <w:t>sps.contact@agriculture.gov.au</w:t>
              </w:r>
            </w:hyperlink>
          </w:p>
          <w:p w14:paraId="653EA65B" w14:textId="77777777" w:rsidR="00FF6488" w:rsidRPr="0065690F" w:rsidRDefault="00233613" w:rsidP="00441372">
            <w:pPr>
              <w:spacing w:after="120"/>
            </w:pPr>
            <w:r w:rsidRPr="0065690F">
              <w:t xml:space="preserve">Website: </w:t>
            </w:r>
            <w:hyperlink r:id="rId10" w:tgtFrame="_blank" w:history="1">
              <w:r w:rsidRPr="0065690F">
                <w:rPr>
                  <w:color w:val="0000FF"/>
                  <w:u w:val="single"/>
                </w:rPr>
                <w:t>http://www.agriculture.gov.au</w:t>
              </w:r>
            </w:hyperlink>
            <w:bookmarkEnd w:id="79"/>
          </w:p>
        </w:tc>
      </w:tr>
      <w:tr w:rsidR="00FF6488" w14:paraId="5A9C585C" w14:textId="77777777" w:rsidTr="00F3021D">
        <w:tc>
          <w:tcPr>
            <w:tcW w:w="707" w:type="dxa"/>
            <w:tcBorders>
              <w:top w:val="single" w:sz="6" w:space="0" w:color="auto"/>
            </w:tcBorders>
            <w:shd w:val="clear" w:color="auto" w:fill="auto"/>
          </w:tcPr>
          <w:p w14:paraId="7C19DE08" w14:textId="77777777" w:rsidR="00EA4725" w:rsidRPr="00441372" w:rsidRDefault="0023361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767DA50" w14:textId="77777777" w:rsidR="00EA4725" w:rsidRPr="00441372" w:rsidRDefault="0023361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62ED6DA" w14:textId="77777777" w:rsidR="00EA4725" w:rsidRPr="0065690F" w:rsidRDefault="00233613" w:rsidP="00F3021D">
            <w:pPr>
              <w:keepNext/>
              <w:keepLines/>
              <w:rPr>
                <w:bCs/>
              </w:rPr>
            </w:pPr>
            <w:r w:rsidRPr="0065690F">
              <w:rPr>
                <w:bCs/>
              </w:rPr>
              <w:t>Australian Department of Agriculture, Fisheries and Forestry</w:t>
            </w:r>
          </w:p>
          <w:p w14:paraId="3DF52DFB" w14:textId="77777777" w:rsidR="00EA4725" w:rsidRPr="0065690F" w:rsidRDefault="00233613" w:rsidP="00F3021D">
            <w:pPr>
              <w:keepNext/>
              <w:keepLines/>
              <w:rPr>
                <w:bCs/>
              </w:rPr>
            </w:pPr>
            <w:r w:rsidRPr="0065690F">
              <w:rPr>
                <w:bCs/>
              </w:rPr>
              <w:t>GPO Box 858</w:t>
            </w:r>
          </w:p>
          <w:p w14:paraId="01F1C649" w14:textId="77777777" w:rsidR="00EA4725" w:rsidRPr="0065690F" w:rsidRDefault="00233613" w:rsidP="00F3021D">
            <w:pPr>
              <w:keepNext/>
              <w:keepLines/>
              <w:rPr>
                <w:bCs/>
              </w:rPr>
            </w:pPr>
            <w:r w:rsidRPr="0065690F">
              <w:rPr>
                <w:bCs/>
              </w:rPr>
              <w:t>Tel: +(61 2) 6272 3933</w:t>
            </w:r>
          </w:p>
          <w:p w14:paraId="335098AA" w14:textId="77777777" w:rsidR="00EA4725" w:rsidRPr="0065690F" w:rsidRDefault="00233613" w:rsidP="00F3021D">
            <w:pPr>
              <w:keepNext/>
              <w:keepLines/>
              <w:rPr>
                <w:bCs/>
              </w:rPr>
            </w:pPr>
            <w:r w:rsidRPr="0065690F">
              <w:rPr>
                <w:bCs/>
              </w:rPr>
              <w:t xml:space="preserve">E-mail: </w:t>
            </w:r>
            <w:hyperlink r:id="rId11" w:history="1">
              <w:r w:rsidRPr="0065690F">
                <w:rPr>
                  <w:bCs/>
                  <w:color w:val="0000FF"/>
                  <w:u w:val="single"/>
                </w:rPr>
                <w:t>sps.contact@agriculture.gov.au</w:t>
              </w:r>
            </w:hyperlink>
          </w:p>
          <w:p w14:paraId="35FD89CD" w14:textId="77777777" w:rsidR="00EA4725" w:rsidRPr="0065690F" w:rsidRDefault="00233613" w:rsidP="00F3021D">
            <w:pPr>
              <w:keepNext/>
              <w:keepLines/>
              <w:spacing w:after="120"/>
              <w:rPr>
                <w:bCs/>
              </w:rPr>
            </w:pPr>
            <w:r w:rsidRPr="0065690F">
              <w:rPr>
                <w:bCs/>
              </w:rPr>
              <w:t xml:space="preserve">Website: </w:t>
            </w:r>
            <w:hyperlink r:id="rId12" w:tgtFrame="_blank" w:history="1">
              <w:r w:rsidRPr="0065690F">
                <w:rPr>
                  <w:bCs/>
                  <w:color w:val="0000FF"/>
                  <w:u w:val="single"/>
                </w:rPr>
                <w:t>http://www.agriculture.gov.au</w:t>
              </w:r>
            </w:hyperlink>
            <w:bookmarkEnd w:id="86"/>
          </w:p>
        </w:tc>
      </w:tr>
    </w:tbl>
    <w:p w14:paraId="3AF6A7ED" w14:textId="77777777" w:rsidR="007141CF" w:rsidRPr="00441372" w:rsidRDefault="007141CF" w:rsidP="00441372"/>
    <w:sectPr w:rsidR="007141CF" w:rsidRPr="00441372" w:rsidSect="00DB0C2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1138" w14:textId="77777777" w:rsidR="00440EA6" w:rsidRDefault="00233613">
      <w:r>
        <w:separator/>
      </w:r>
    </w:p>
  </w:endnote>
  <w:endnote w:type="continuationSeparator" w:id="0">
    <w:p w14:paraId="33EDBEE8" w14:textId="77777777" w:rsidR="00440EA6" w:rsidRDefault="0023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D221" w14:textId="5DC78113" w:rsidR="00EA4725" w:rsidRPr="00DB0C23" w:rsidRDefault="00DB0C23" w:rsidP="00DB0C2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51A9" w14:textId="2BBD1EFD" w:rsidR="00EA4725" w:rsidRPr="00DB0C23" w:rsidRDefault="00DB0C23" w:rsidP="00DB0C2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A104" w14:textId="77777777" w:rsidR="00C863EB" w:rsidRPr="00441372" w:rsidRDefault="0023361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F528" w14:textId="77777777" w:rsidR="00440EA6" w:rsidRDefault="00233613">
      <w:r>
        <w:separator/>
      </w:r>
    </w:p>
  </w:footnote>
  <w:footnote w:type="continuationSeparator" w:id="0">
    <w:p w14:paraId="6FE48E2C" w14:textId="77777777" w:rsidR="00440EA6" w:rsidRDefault="00233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4E17" w14:textId="77777777" w:rsidR="00DB0C23" w:rsidRPr="00DB0C23" w:rsidRDefault="00DB0C23" w:rsidP="00DB0C23">
    <w:pPr>
      <w:pStyle w:val="Header"/>
      <w:pBdr>
        <w:bottom w:val="single" w:sz="4" w:space="1" w:color="auto"/>
      </w:pBdr>
      <w:tabs>
        <w:tab w:val="clear" w:pos="4513"/>
        <w:tab w:val="clear" w:pos="9027"/>
      </w:tabs>
      <w:jc w:val="center"/>
    </w:pPr>
    <w:r w:rsidRPr="00DB0C23">
      <w:t>G/SPS/N/AUS/547</w:t>
    </w:r>
  </w:p>
  <w:p w14:paraId="39D33131" w14:textId="77777777" w:rsidR="00DB0C23" w:rsidRPr="00DB0C23" w:rsidRDefault="00DB0C23" w:rsidP="00DB0C23">
    <w:pPr>
      <w:pStyle w:val="Header"/>
      <w:pBdr>
        <w:bottom w:val="single" w:sz="4" w:space="1" w:color="auto"/>
      </w:pBdr>
      <w:tabs>
        <w:tab w:val="clear" w:pos="4513"/>
        <w:tab w:val="clear" w:pos="9027"/>
      </w:tabs>
      <w:jc w:val="center"/>
    </w:pPr>
  </w:p>
  <w:p w14:paraId="5AE9057D" w14:textId="34F1C304" w:rsidR="00DB0C23" w:rsidRPr="00DB0C23" w:rsidRDefault="00DB0C23" w:rsidP="00DB0C23">
    <w:pPr>
      <w:pStyle w:val="Header"/>
      <w:pBdr>
        <w:bottom w:val="single" w:sz="4" w:space="1" w:color="auto"/>
      </w:pBdr>
      <w:tabs>
        <w:tab w:val="clear" w:pos="4513"/>
        <w:tab w:val="clear" w:pos="9027"/>
      </w:tabs>
      <w:jc w:val="center"/>
    </w:pPr>
    <w:r w:rsidRPr="00DB0C23">
      <w:t xml:space="preserve">- </w:t>
    </w:r>
    <w:r w:rsidRPr="00DB0C23">
      <w:fldChar w:fldCharType="begin"/>
    </w:r>
    <w:r w:rsidRPr="00DB0C23">
      <w:instrText xml:space="preserve"> PAGE </w:instrText>
    </w:r>
    <w:r w:rsidRPr="00DB0C23">
      <w:fldChar w:fldCharType="separate"/>
    </w:r>
    <w:r w:rsidRPr="00DB0C23">
      <w:rPr>
        <w:noProof/>
      </w:rPr>
      <w:t>2</w:t>
    </w:r>
    <w:r w:rsidRPr="00DB0C23">
      <w:fldChar w:fldCharType="end"/>
    </w:r>
    <w:r w:rsidRPr="00DB0C23">
      <w:t xml:space="preserve"> -</w:t>
    </w:r>
  </w:p>
  <w:p w14:paraId="75821247" w14:textId="43597BA3" w:rsidR="00EA4725" w:rsidRPr="00DB0C23" w:rsidRDefault="00EA4725" w:rsidP="00DB0C2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C7A7" w14:textId="77777777" w:rsidR="00DB0C23" w:rsidRPr="00DB0C23" w:rsidRDefault="00DB0C23" w:rsidP="00DB0C23">
    <w:pPr>
      <w:pStyle w:val="Header"/>
      <w:pBdr>
        <w:bottom w:val="single" w:sz="4" w:space="1" w:color="auto"/>
      </w:pBdr>
      <w:tabs>
        <w:tab w:val="clear" w:pos="4513"/>
        <w:tab w:val="clear" w:pos="9027"/>
      </w:tabs>
      <w:jc w:val="center"/>
    </w:pPr>
    <w:r w:rsidRPr="00DB0C23">
      <w:t>G/SPS/N/AUS/547</w:t>
    </w:r>
  </w:p>
  <w:p w14:paraId="55EB6A4A" w14:textId="77777777" w:rsidR="00DB0C23" w:rsidRPr="00DB0C23" w:rsidRDefault="00DB0C23" w:rsidP="00DB0C23">
    <w:pPr>
      <w:pStyle w:val="Header"/>
      <w:pBdr>
        <w:bottom w:val="single" w:sz="4" w:space="1" w:color="auto"/>
      </w:pBdr>
      <w:tabs>
        <w:tab w:val="clear" w:pos="4513"/>
        <w:tab w:val="clear" w:pos="9027"/>
      </w:tabs>
      <w:jc w:val="center"/>
    </w:pPr>
  </w:p>
  <w:p w14:paraId="7415450C" w14:textId="092119E7" w:rsidR="00DB0C23" w:rsidRPr="00DB0C23" w:rsidRDefault="00DB0C23" w:rsidP="00DB0C23">
    <w:pPr>
      <w:pStyle w:val="Header"/>
      <w:pBdr>
        <w:bottom w:val="single" w:sz="4" w:space="1" w:color="auto"/>
      </w:pBdr>
      <w:tabs>
        <w:tab w:val="clear" w:pos="4513"/>
        <w:tab w:val="clear" w:pos="9027"/>
      </w:tabs>
      <w:jc w:val="center"/>
    </w:pPr>
    <w:r w:rsidRPr="00DB0C23">
      <w:t xml:space="preserve">- </w:t>
    </w:r>
    <w:r w:rsidRPr="00DB0C23">
      <w:fldChar w:fldCharType="begin"/>
    </w:r>
    <w:r w:rsidRPr="00DB0C23">
      <w:instrText xml:space="preserve"> PAGE </w:instrText>
    </w:r>
    <w:r w:rsidRPr="00DB0C23">
      <w:fldChar w:fldCharType="separate"/>
    </w:r>
    <w:r w:rsidRPr="00DB0C23">
      <w:rPr>
        <w:noProof/>
      </w:rPr>
      <w:t>2</w:t>
    </w:r>
    <w:r w:rsidRPr="00DB0C23">
      <w:fldChar w:fldCharType="end"/>
    </w:r>
    <w:r w:rsidRPr="00DB0C23">
      <w:t xml:space="preserve"> -</w:t>
    </w:r>
  </w:p>
  <w:p w14:paraId="3097C419" w14:textId="49AFB08F" w:rsidR="00EA4725" w:rsidRPr="00DB0C23" w:rsidRDefault="00EA4725" w:rsidP="00DB0C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6488" w14:paraId="63671AA7" w14:textId="77777777" w:rsidTr="00EE3CAF">
      <w:trPr>
        <w:trHeight w:val="240"/>
        <w:jc w:val="center"/>
      </w:trPr>
      <w:tc>
        <w:tcPr>
          <w:tcW w:w="3794" w:type="dxa"/>
          <w:shd w:val="clear" w:color="auto" w:fill="FFFFFF"/>
          <w:tcMar>
            <w:left w:w="108" w:type="dxa"/>
            <w:right w:w="108" w:type="dxa"/>
          </w:tcMar>
          <w:vAlign w:val="center"/>
        </w:tcPr>
        <w:p w14:paraId="25BB646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108A322" w14:textId="701A1E5B" w:rsidR="00ED54E0" w:rsidRPr="00EA4725" w:rsidRDefault="00DB0C23" w:rsidP="00422B6F">
          <w:pPr>
            <w:jc w:val="right"/>
            <w:rPr>
              <w:b/>
              <w:color w:val="FF0000"/>
              <w:szCs w:val="16"/>
            </w:rPr>
          </w:pPr>
          <w:r>
            <w:rPr>
              <w:b/>
              <w:color w:val="FF0000"/>
              <w:szCs w:val="16"/>
            </w:rPr>
            <w:t xml:space="preserve"> </w:t>
          </w:r>
        </w:p>
      </w:tc>
    </w:tr>
    <w:bookmarkEnd w:id="87"/>
    <w:tr w:rsidR="00FF6488" w14:paraId="1EED8A39" w14:textId="77777777" w:rsidTr="00EE3CAF">
      <w:trPr>
        <w:trHeight w:val="213"/>
        <w:jc w:val="center"/>
      </w:trPr>
      <w:tc>
        <w:tcPr>
          <w:tcW w:w="3794" w:type="dxa"/>
          <w:vMerge w:val="restart"/>
          <w:shd w:val="clear" w:color="auto" w:fill="FFFFFF"/>
          <w:tcMar>
            <w:left w:w="0" w:type="dxa"/>
            <w:right w:w="0" w:type="dxa"/>
          </w:tcMar>
        </w:tcPr>
        <w:p w14:paraId="05766791" w14:textId="77777777" w:rsidR="00ED54E0" w:rsidRPr="00EA4725" w:rsidRDefault="00BE527C" w:rsidP="00422B6F">
          <w:pPr>
            <w:jc w:val="left"/>
          </w:pPr>
          <w:r>
            <w:rPr>
              <w:lang w:eastAsia="en-GB"/>
            </w:rPr>
            <w:pict w14:anchorId="60836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A6FD28F" w14:textId="77777777" w:rsidR="00ED54E0" w:rsidRPr="00EA4725" w:rsidRDefault="00ED54E0" w:rsidP="00422B6F">
          <w:pPr>
            <w:jc w:val="right"/>
            <w:rPr>
              <w:b/>
              <w:szCs w:val="16"/>
            </w:rPr>
          </w:pPr>
        </w:p>
      </w:tc>
    </w:tr>
    <w:tr w:rsidR="00FF6488" w14:paraId="66BBA257" w14:textId="77777777" w:rsidTr="00EE3CAF">
      <w:trPr>
        <w:trHeight w:val="868"/>
        <w:jc w:val="center"/>
      </w:trPr>
      <w:tc>
        <w:tcPr>
          <w:tcW w:w="3794" w:type="dxa"/>
          <w:vMerge/>
          <w:shd w:val="clear" w:color="auto" w:fill="FFFFFF"/>
          <w:tcMar>
            <w:left w:w="108" w:type="dxa"/>
            <w:right w:w="108" w:type="dxa"/>
          </w:tcMar>
        </w:tcPr>
        <w:p w14:paraId="19DC711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70911A8" w14:textId="77777777" w:rsidR="00DB0C23" w:rsidRDefault="00DB0C23" w:rsidP="00656ABC">
          <w:pPr>
            <w:jc w:val="right"/>
            <w:rPr>
              <w:b/>
              <w:szCs w:val="16"/>
            </w:rPr>
          </w:pPr>
          <w:bookmarkStart w:id="88" w:name="bmkSymbols"/>
          <w:r>
            <w:rPr>
              <w:b/>
              <w:szCs w:val="16"/>
            </w:rPr>
            <w:t>G/SPS/N/AUS/547</w:t>
          </w:r>
        </w:p>
        <w:bookmarkEnd w:id="88"/>
        <w:p w14:paraId="5F194011" w14:textId="00047BAB" w:rsidR="00656ABC" w:rsidRPr="00EA4725" w:rsidRDefault="00656ABC" w:rsidP="00656ABC">
          <w:pPr>
            <w:jc w:val="right"/>
            <w:rPr>
              <w:b/>
              <w:szCs w:val="16"/>
            </w:rPr>
          </w:pPr>
        </w:p>
      </w:tc>
    </w:tr>
    <w:tr w:rsidR="00FF6488" w14:paraId="553B3FBE" w14:textId="77777777" w:rsidTr="00EE3CAF">
      <w:trPr>
        <w:trHeight w:val="240"/>
        <w:jc w:val="center"/>
      </w:trPr>
      <w:tc>
        <w:tcPr>
          <w:tcW w:w="3794" w:type="dxa"/>
          <w:vMerge/>
          <w:shd w:val="clear" w:color="auto" w:fill="FFFFFF"/>
          <w:tcMar>
            <w:left w:w="108" w:type="dxa"/>
            <w:right w:w="108" w:type="dxa"/>
          </w:tcMar>
          <w:vAlign w:val="center"/>
        </w:tcPr>
        <w:p w14:paraId="474FDF76" w14:textId="77777777" w:rsidR="00ED54E0" w:rsidRPr="00EA4725" w:rsidRDefault="00ED54E0" w:rsidP="00422B6F"/>
      </w:tc>
      <w:tc>
        <w:tcPr>
          <w:tcW w:w="5448" w:type="dxa"/>
          <w:gridSpan w:val="2"/>
          <w:shd w:val="clear" w:color="auto" w:fill="FFFFFF"/>
          <w:tcMar>
            <w:left w:w="108" w:type="dxa"/>
            <w:right w:w="108" w:type="dxa"/>
          </w:tcMar>
          <w:vAlign w:val="center"/>
        </w:tcPr>
        <w:p w14:paraId="5E3C955F" w14:textId="77777777" w:rsidR="00ED54E0" w:rsidRPr="00EA4725" w:rsidRDefault="00233613" w:rsidP="00422B6F">
          <w:pPr>
            <w:jc w:val="right"/>
            <w:rPr>
              <w:szCs w:val="16"/>
            </w:rPr>
          </w:pPr>
          <w:bookmarkStart w:id="89" w:name="spsDateDistribution"/>
          <w:bookmarkStart w:id="90" w:name="bmkDate"/>
          <w:bookmarkEnd w:id="89"/>
          <w:r w:rsidRPr="00EA4725">
            <w:rPr>
              <w:szCs w:val="16"/>
            </w:rPr>
            <w:t>14 October 2022</w:t>
          </w:r>
          <w:bookmarkEnd w:id="90"/>
        </w:p>
      </w:tc>
    </w:tr>
    <w:tr w:rsidR="00FF6488" w14:paraId="0C24B71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093AE2" w14:textId="60F00DD0" w:rsidR="00ED54E0" w:rsidRPr="00EA4725" w:rsidRDefault="00233613" w:rsidP="00422B6F">
          <w:pPr>
            <w:jc w:val="left"/>
            <w:rPr>
              <w:b/>
            </w:rPr>
          </w:pPr>
          <w:bookmarkStart w:id="91" w:name="bmkSerial"/>
          <w:r w:rsidRPr="00441372">
            <w:rPr>
              <w:color w:val="FF0000"/>
              <w:szCs w:val="16"/>
            </w:rPr>
            <w:t>(</w:t>
          </w:r>
          <w:bookmarkStart w:id="92" w:name="spsSerialNumber"/>
          <w:bookmarkEnd w:id="92"/>
          <w:r w:rsidR="00BD6162">
            <w:rPr>
              <w:color w:val="FF0000"/>
              <w:szCs w:val="16"/>
            </w:rPr>
            <w:t>22-</w:t>
          </w:r>
          <w:r w:rsidR="00BE527C">
            <w:rPr>
              <w:color w:val="FF0000"/>
              <w:szCs w:val="16"/>
            </w:rPr>
            <w:t>7747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624C84B" w14:textId="77777777" w:rsidR="00ED54E0" w:rsidRPr="00EA4725" w:rsidRDefault="0023361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F6488" w14:paraId="6E6AA17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8FEE80" w14:textId="042FBA32" w:rsidR="00ED54E0" w:rsidRPr="00EA4725" w:rsidRDefault="00DB0C2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7BD90D8" w14:textId="7FECD5F6" w:rsidR="00ED54E0" w:rsidRPr="00441372" w:rsidRDefault="00DB0C23" w:rsidP="00EC687E">
          <w:pPr>
            <w:jc w:val="right"/>
            <w:rPr>
              <w:bCs/>
              <w:szCs w:val="18"/>
            </w:rPr>
          </w:pPr>
          <w:bookmarkStart w:id="95" w:name="bmkLanguage"/>
          <w:r>
            <w:rPr>
              <w:bCs/>
              <w:szCs w:val="18"/>
            </w:rPr>
            <w:t>Original: English</w:t>
          </w:r>
          <w:bookmarkEnd w:id="95"/>
        </w:p>
      </w:tc>
    </w:tr>
  </w:tbl>
  <w:p w14:paraId="0BC1E4E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18AADE">
      <w:start w:val="1"/>
      <w:numFmt w:val="decimal"/>
      <w:pStyle w:val="SummaryText"/>
      <w:lvlText w:val="%1."/>
      <w:lvlJc w:val="left"/>
      <w:pPr>
        <w:ind w:left="360" w:hanging="360"/>
      </w:pPr>
    </w:lvl>
    <w:lvl w:ilvl="1" w:tplc="9B72FD72" w:tentative="1">
      <w:start w:val="1"/>
      <w:numFmt w:val="lowerLetter"/>
      <w:lvlText w:val="%2."/>
      <w:lvlJc w:val="left"/>
      <w:pPr>
        <w:ind w:left="1080" w:hanging="360"/>
      </w:pPr>
    </w:lvl>
    <w:lvl w:ilvl="2" w:tplc="AF1C576E" w:tentative="1">
      <w:start w:val="1"/>
      <w:numFmt w:val="lowerRoman"/>
      <w:lvlText w:val="%3."/>
      <w:lvlJc w:val="right"/>
      <w:pPr>
        <w:ind w:left="1800" w:hanging="180"/>
      </w:pPr>
    </w:lvl>
    <w:lvl w:ilvl="3" w:tplc="9796F2D0" w:tentative="1">
      <w:start w:val="1"/>
      <w:numFmt w:val="decimal"/>
      <w:lvlText w:val="%4."/>
      <w:lvlJc w:val="left"/>
      <w:pPr>
        <w:ind w:left="2520" w:hanging="360"/>
      </w:pPr>
    </w:lvl>
    <w:lvl w:ilvl="4" w:tplc="DD26A334" w:tentative="1">
      <w:start w:val="1"/>
      <w:numFmt w:val="lowerLetter"/>
      <w:lvlText w:val="%5."/>
      <w:lvlJc w:val="left"/>
      <w:pPr>
        <w:ind w:left="3240" w:hanging="360"/>
      </w:pPr>
    </w:lvl>
    <w:lvl w:ilvl="5" w:tplc="92B473E0" w:tentative="1">
      <w:start w:val="1"/>
      <w:numFmt w:val="lowerRoman"/>
      <w:lvlText w:val="%6."/>
      <w:lvlJc w:val="right"/>
      <w:pPr>
        <w:ind w:left="3960" w:hanging="180"/>
      </w:pPr>
    </w:lvl>
    <w:lvl w:ilvl="6" w:tplc="C96014E0" w:tentative="1">
      <w:start w:val="1"/>
      <w:numFmt w:val="decimal"/>
      <w:lvlText w:val="%7."/>
      <w:lvlJc w:val="left"/>
      <w:pPr>
        <w:ind w:left="4680" w:hanging="360"/>
      </w:pPr>
    </w:lvl>
    <w:lvl w:ilvl="7" w:tplc="2AE4BE6C" w:tentative="1">
      <w:start w:val="1"/>
      <w:numFmt w:val="lowerLetter"/>
      <w:lvlText w:val="%8."/>
      <w:lvlJc w:val="left"/>
      <w:pPr>
        <w:ind w:left="5400" w:hanging="360"/>
      </w:pPr>
    </w:lvl>
    <w:lvl w:ilvl="8" w:tplc="CC8A88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0740"/>
    <w:rsid w:val="001E291F"/>
    <w:rsid w:val="001E596A"/>
    <w:rsid w:val="00233408"/>
    <w:rsid w:val="00233613"/>
    <w:rsid w:val="0027067B"/>
    <w:rsid w:val="00272C98"/>
    <w:rsid w:val="002A67C2"/>
    <w:rsid w:val="002C2634"/>
    <w:rsid w:val="00334D8B"/>
    <w:rsid w:val="0035602E"/>
    <w:rsid w:val="003572B4"/>
    <w:rsid w:val="003817C7"/>
    <w:rsid w:val="00395125"/>
    <w:rsid w:val="003E2958"/>
    <w:rsid w:val="00422B6F"/>
    <w:rsid w:val="00423377"/>
    <w:rsid w:val="00440EA6"/>
    <w:rsid w:val="00441372"/>
    <w:rsid w:val="00467032"/>
    <w:rsid w:val="0046754A"/>
    <w:rsid w:val="004B2323"/>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6162"/>
    <w:rsid w:val="00BE527C"/>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0C23"/>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6488"/>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BiconWeb4.0/ImportConditions/Questions/EvaluateCase?elementID=0000068323&amp;elementVersionID=22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con.agriculture.gov.au/BiconWeb4.0/ImportConditions/Questions/EvaluateCase?elementID=0002333723&amp;elementVersionID=215" TargetMode="External"/><Relationship Id="rId12" Type="http://schemas.openxmlformats.org/officeDocument/2006/relationships/hyperlink" Target="http://www.agriculture.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contact@agriculture.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griculture.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638</Words>
  <Characters>3947</Characters>
  <Application>Microsoft Office Word</Application>
  <DocSecurity>0</DocSecurity>
  <Lines>98</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2022-10-14T13:09:00Z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G/SPS/N/AUS/547</vt:lpwstr>
  </property>
  <property fmtid="{D5CDD505-2E9C-101B-9397-08002B2CF9AE}" pid="3" name="TitusGUID">
    <vt:lpwstr>383b2437-edc8-4c11-8309-1922824e3ae4</vt:lpwstr>
  </property>
  <property fmtid="{D5CDD505-2E9C-101B-9397-08002B2CF9AE}" pid="4" name="WTOCLASSIFICATION">
    <vt:lpwstr>WTO OFFICIAL</vt:lpwstr>
  </property>
</Properties>
</file>