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0FE7" w14:textId="77777777" w:rsidR="00EA4725" w:rsidRPr="00441372" w:rsidRDefault="005F3ED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17DAC" w14:paraId="73BB3D1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A6EF08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2CBEC6" w14:textId="77777777" w:rsidR="00EA4725" w:rsidRPr="00441372" w:rsidRDefault="005F3ED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679FACF6" w14:textId="77777777" w:rsidR="00EA4725" w:rsidRPr="00441372" w:rsidRDefault="005F3ED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</w:p>
        </w:tc>
      </w:tr>
      <w:tr w:rsidR="00717DAC" w14:paraId="3CE4BE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3B8DA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77C35" w14:textId="77777777" w:rsidR="00EA4725" w:rsidRPr="00441372" w:rsidRDefault="005F3ED1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Pr="0065690F">
              <w:t>Rwanda standards Board (RSB)</w:t>
            </w:r>
            <w:bookmarkEnd w:id="4"/>
          </w:p>
        </w:tc>
      </w:tr>
      <w:tr w:rsidR="00717DAC" w14:paraId="73F2A4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23055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4EA06" w14:textId="77777777" w:rsidR="00EA4725" w:rsidRPr="00441372" w:rsidRDefault="005F3ED1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>Waters, including natural or artificial mineral waters and aerated waters, not containing added sugar or other sweetening matter nor flavoured; ice and snow (HS code(s): 2201)</w:t>
            </w:r>
            <w:bookmarkEnd w:id="6"/>
          </w:p>
        </w:tc>
      </w:tr>
      <w:tr w:rsidR="00717DAC" w14:paraId="06CB55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C3F38" w14:textId="77777777" w:rsidR="00EA4725" w:rsidRPr="00441372" w:rsidRDefault="005F3E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21FB0" w14:textId="77777777" w:rsidR="00EA4725" w:rsidRPr="00441372" w:rsidRDefault="005F3ED1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40665C55" w14:textId="77777777" w:rsidR="00EA4725" w:rsidRPr="00441372" w:rsidRDefault="005F3E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31F107F7" w14:textId="77777777" w:rsidR="00EA4725" w:rsidRPr="00441372" w:rsidRDefault="005F3E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717DAC" w14:paraId="7480E4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A7BB0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7F763" w14:textId="77777777" w:rsidR="00EA4725" w:rsidRPr="00441372" w:rsidRDefault="005F3ED1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 xml:space="preserve">DEAS 153: 2022, Packaged drinking water </w:t>
            </w:r>
            <w:r w:rsidR="00E11C8B" w:rsidRPr="0065690F">
              <w:t>—</w:t>
            </w:r>
            <w:r w:rsidRPr="0065690F">
              <w:t xml:space="preserve"> Specification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36</w:t>
            </w:r>
            <w:bookmarkEnd w:id="19"/>
          </w:p>
          <w:bookmarkStart w:id="20" w:name="sps5d"/>
          <w:p w14:paraId="212A72C0" w14:textId="77777777" w:rsidR="00EA4725" w:rsidRPr="00441372" w:rsidRDefault="005F3ED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"https://members.wto.org/crnattachments/2022/SPS/RWA/22_7077_00_e.pdf"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https://members.wto.org/crnattachments/2022/SPS/RWA/22_7077_00_e.pdf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</w:tc>
      </w:tr>
      <w:tr w:rsidR="00717DAC" w14:paraId="144A6F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65708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57731" w14:textId="77777777" w:rsidR="00EA4725" w:rsidRPr="00441372" w:rsidRDefault="005F3ED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This Draft East African Standard specifies requirements, sampling and test methods for packaged drinking water for direct human consumption.</w:t>
            </w:r>
            <w:bookmarkEnd w:id="22"/>
          </w:p>
        </w:tc>
      </w:tr>
      <w:tr w:rsidR="00717DAC" w14:paraId="297EF3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23BB1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8B6EF" w14:textId="77777777" w:rsidR="00EA4725" w:rsidRPr="00441372" w:rsidRDefault="005F3ED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717DAC" w14:paraId="1AB862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12989" w14:textId="77777777" w:rsidR="00EA4725" w:rsidRPr="00441372" w:rsidRDefault="005F3E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315AD" w14:textId="77777777" w:rsidR="00EA4725" w:rsidRPr="00441372" w:rsidRDefault="005F3ED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5B5394CB" w14:textId="77777777" w:rsidR="00EA4725" w:rsidRPr="00441372" w:rsidRDefault="005F3ED1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Codex Alimentarius Commission (e.g. title or serial number of Codex standard or related text): CXS 227-2001, General Standard for Bottled/Packaged Drinking Waters (Other Than Natural Mineral Waters)</w:t>
            </w:r>
          </w:p>
          <w:bookmarkEnd w:id="38"/>
          <w:p w14:paraId="30800ED5" w14:textId="77777777" w:rsidR="00EA4725" w:rsidRPr="00441372" w:rsidRDefault="005F3ED1" w:rsidP="000C631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BC5C81D" w14:textId="77777777" w:rsidR="00EA4725" w:rsidRPr="00441372" w:rsidRDefault="005F3E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ISPM 01 Phytosanitary principles for the protection of plants and the application of phytosanitary measures in international trade</w:t>
            </w:r>
            <w:bookmarkEnd w:id="44"/>
          </w:p>
          <w:p w14:paraId="2D9AC5FF" w14:textId="77777777" w:rsidR="00EA4725" w:rsidRPr="00441372" w:rsidRDefault="005F3E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5AA89BA" w14:textId="77777777" w:rsidR="00EA4725" w:rsidRPr="00441372" w:rsidRDefault="005F3ED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A725FFE" w14:textId="77777777" w:rsidR="00EA4725" w:rsidRPr="00441372" w:rsidRDefault="005F3E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0D94853" w14:textId="77777777" w:rsidR="00EA4725" w:rsidRPr="00441372" w:rsidRDefault="005F3ED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717DAC" w14:paraId="5FB0F5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F8954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4319C" w14:textId="77777777" w:rsidR="00EA4725" w:rsidRPr="00441372" w:rsidRDefault="005F3ED1" w:rsidP="000C6313">
            <w:pPr>
              <w:spacing w:before="120" w:after="24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</w:p>
          <w:p w14:paraId="305FFC33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ASTM D 3871-84, Standard test methods for purgeable organic compounds in water using headspace sampling</w:t>
            </w:r>
          </w:p>
          <w:p w14:paraId="6D5AF1CA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ASTM D 5907-13, Standard test methods for filterable matter (total dissolved solids) and non-filterable matter (total suspended solids) in water</w:t>
            </w:r>
          </w:p>
          <w:p w14:paraId="54FAB43D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EAS 38, Labelling of prepackaged foods — Specification</w:t>
            </w:r>
          </w:p>
          <w:p w14:paraId="30E16AB1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6888-1, Microbiology of food and animal feeding stuffs — Horizontal method for the enumeration of coagulase-positive staphylococci (Staphylococcus aureus and other species) — Part 1: Technique using Baird-Parker agar medium</w:t>
            </w:r>
          </w:p>
          <w:p w14:paraId="52C6DCAB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10304-1, Water quality — Determination of dissolved anions by liquid chromatography of ions — Determination of bromide, chloride, fluoride, nitrite, nitrate, phosphate and sulphate</w:t>
            </w:r>
          </w:p>
          <w:p w14:paraId="320C7A31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10359, Water quality — Determination of fluoride</w:t>
            </w:r>
          </w:p>
          <w:p w14:paraId="23B87D20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10523, Water quality — Determination of pH</w:t>
            </w:r>
          </w:p>
          <w:p w14:paraId="77A4E780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10530, Water quality — Determination of dissolved sulfide — Photometric method using methylene blue</w:t>
            </w:r>
          </w:p>
          <w:p w14:paraId="0C520028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10566, Water quality — Determination of aluminium — Spectrometric method using pyrocatechol violet</w:t>
            </w:r>
          </w:p>
          <w:p w14:paraId="40DCAC50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11423, Water quality — Determination of benzene and some derivatives</w:t>
            </w:r>
          </w:p>
          <w:p w14:paraId="6CCB523A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11732, Water quality -- Determination of ammonium nitrogen — Method by flow analysis (CFA and FIA) and spectrometric detection</w:t>
            </w:r>
          </w:p>
          <w:p w14:paraId="4F1E5AC1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11885, Water quality — Determination of selected elements by inductively coupled plasma optical emission spectrometry (ICP-OES)</w:t>
            </w:r>
          </w:p>
          <w:p w14:paraId="5A8C764D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11969, Water quality — Determination of arsenic — Atomic absorption spectrometric method (hydride technique)</w:t>
            </w:r>
          </w:p>
          <w:p w14:paraId="59A36028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12020, Water quality — Determination of aluminium — Atomic absorption spectrometric method</w:t>
            </w:r>
          </w:p>
          <w:p w14:paraId="6BACC5DB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12846, Water quality — Determination of mercury — Method using atomic absorption spectrometry (AAS) with and without enrichment</w:t>
            </w:r>
          </w:p>
          <w:p w14:paraId="5E2F4EE7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15089, Water quality — Guidelines for selective immunoassays for the determination of plant treatment and pesticide agents</w:t>
            </w:r>
          </w:p>
          <w:p w14:paraId="57F2E6EF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16265, Water quality — Determination of the methylene blue active substances (MBAS) index — Method using continuous flow analysis (CFA)</w:t>
            </w:r>
          </w:p>
          <w:p w14:paraId="1C9231B3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16266, Water quality -- Detection and enumeration of Pseudomonas aeruginosa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Method by membrane filtration</w:t>
            </w:r>
          </w:p>
          <w:p w14:paraId="2F894F75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21567, Microbiology of food and animal feeding stuffs — Horizontal method for the detection of Shigella spp</w:t>
            </w:r>
          </w:p>
          <w:p w14:paraId="41BA1485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24153, Random sampling and randomization procedures</w:t>
            </w:r>
          </w:p>
          <w:p w14:paraId="1AB20411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28540, Water quality — Determination of 16 polycyclic aromatic hydrocarbons (PAH) in water-- Method using gas chromatography with mass spectrometric detection (GC-MS)</w:t>
            </w:r>
          </w:p>
          <w:p w14:paraId="3A52BA2C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28540, Water quality — Determination of 16 polycyclic aromatic hydrocarbons (PAH) in water — Method using gas chromatography with mass spectrometric detection (GC-MS)</w:t>
            </w:r>
          </w:p>
          <w:p w14:paraId="12BCF417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5961, Water quality — Determination of cadmium by atomic absorption spectrometry</w:t>
            </w:r>
          </w:p>
          <w:p w14:paraId="75ECE27B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6059, Water quality -- Determination of the sum of calcium and magnesium -— EDTA titrimetric method</w:t>
            </w:r>
          </w:p>
          <w:p w14:paraId="1BB97781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ISO 6222, Water quality ― Enumeration of culturable microorganisms </w:t>
            </w:r>
            <w:r w:rsidRPr="0065690F">
              <w:rPr>
                <w:rFonts w:ascii="MS UI Gothic" w:eastAsia="MS UI Gothic" w:hAnsi="MS UI Gothic" w:cs="MS UI Gothic"/>
              </w:rPr>
              <w:t>━</w:t>
            </w:r>
            <w:r w:rsidRPr="0065690F">
              <w:t xml:space="preserve"> Colony count by inoculation in nutrient agar culture media ISO 6332, Water quality — Determination of iron — Spectrometric method using 1,10-phenanthroline</w:t>
            </w:r>
          </w:p>
          <w:p w14:paraId="352A5C37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6333, Water quality -- Determination of manganese — Formaldoxime spectrometric method</w:t>
            </w:r>
          </w:p>
          <w:p w14:paraId="35208758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6461-1, Water quality ― Detection and enumeration of the spores of sulphite reducing anaerobes (clostridia) — Part 1: Method by enrichment in a liquid medium</w:t>
            </w:r>
          </w:p>
          <w:p w14:paraId="3BF4FAE2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6461-2, Water quality ― Detection ad enumeration of the spores of sulphite-reducing anaerobes (clostridia) — Part 2: Method by membrane filtration</w:t>
            </w:r>
          </w:p>
          <w:p w14:paraId="4049879E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6703, Water quality — Determination of cyanide</w:t>
            </w:r>
          </w:p>
          <w:p w14:paraId="5FE4983B" w14:textId="77777777" w:rsidR="00C231E3" w:rsidRPr="0065690F" w:rsidRDefault="005F3ED1" w:rsidP="000C6313">
            <w:pPr>
              <w:numPr>
                <w:ilvl w:val="0"/>
                <w:numId w:val="16"/>
              </w:numPr>
              <w:ind w:left="414" w:hanging="414"/>
            </w:pPr>
            <w:r w:rsidRPr="0065690F">
              <w:t>ISO 6777, Water quality -- Determination of nitrite — Molecular absorption spectrometric me</w:t>
            </w:r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717DAC" w14:paraId="01C70B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67F06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3CF04" w14:textId="77777777" w:rsidR="00EA4725" w:rsidRPr="00441372" w:rsidRDefault="005F3ED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To be determined.</w:t>
            </w:r>
            <w:bookmarkEnd w:id="58"/>
          </w:p>
          <w:p w14:paraId="11298B05" w14:textId="77777777" w:rsidR="00EA4725" w:rsidRPr="00441372" w:rsidRDefault="005F3ED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To be determined.</w:t>
            </w:r>
            <w:bookmarkEnd w:id="60"/>
          </w:p>
        </w:tc>
      </w:tr>
      <w:tr w:rsidR="00717DAC" w14:paraId="7B0F52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3EC8F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70943" w14:textId="77777777" w:rsidR="00EA4725" w:rsidRPr="00441372" w:rsidRDefault="005F3ED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6F6B1B9D" w14:textId="77777777" w:rsidR="00EA4725" w:rsidRPr="00441372" w:rsidRDefault="005F3E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17DAC" w14:paraId="198E01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7F9DC" w14:textId="77777777" w:rsidR="00EA4725" w:rsidRPr="00441372" w:rsidRDefault="005F3E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924BD" w14:textId="77777777" w:rsidR="00EA4725" w:rsidRPr="00441372" w:rsidRDefault="005F3ED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24 December 2022</w:t>
            </w:r>
            <w:bookmarkEnd w:id="71"/>
          </w:p>
          <w:p w14:paraId="7FB37339" w14:textId="77777777" w:rsidR="00EA4725" w:rsidRPr="00441372" w:rsidRDefault="005F3ED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2258489F" w14:textId="77777777" w:rsidR="00C231E3" w:rsidRPr="0065690F" w:rsidRDefault="005F3ED1" w:rsidP="00441372">
            <w:r w:rsidRPr="0065690F">
              <w:t>Dr GAFARASI Mapendo Isidore</w:t>
            </w:r>
          </w:p>
          <w:p w14:paraId="2FE6B96E" w14:textId="77777777" w:rsidR="00C231E3" w:rsidRPr="0065690F" w:rsidRDefault="005F3ED1" w:rsidP="00441372">
            <w:r w:rsidRPr="0065690F">
              <w:t>Enquiry Point on Animal Health</w:t>
            </w:r>
          </w:p>
          <w:p w14:paraId="4164773E" w14:textId="77777777" w:rsidR="00C231E3" w:rsidRPr="0065690F" w:rsidRDefault="005F3ED1" w:rsidP="00441372">
            <w:r w:rsidRPr="0065690F">
              <w:t>Directorate of Veterinary Services</w:t>
            </w:r>
          </w:p>
          <w:p w14:paraId="463F6DE6" w14:textId="77777777" w:rsidR="00C231E3" w:rsidRPr="0065690F" w:rsidRDefault="005F3ED1" w:rsidP="00441372">
            <w:r w:rsidRPr="0065690F">
              <w:t>Rwanda Animal Resources Development Authority</w:t>
            </w:r>
          </w:p>
          <w:p w14:paraId="0A67EB5F" w14:textId="77777777" w:rsidR="00C231E3" w:rsidRPr="0065690F" w:rsidRDefault="005F3ED1" w:rsidP="00441372">
            <w:r w:rsidRPr="0065690F">
              <w:t>P.O. Box 804</w:t>
            </w:r>
          </w:p>
          <w:p w14:paraId="4FBD54AE" w14:textId="77777777" w:rsidR="00C231E3" w:rsidRPr="0065690F" w:rsidRDefault="005F3ED1" w:rsidP="00441372">
            <w:r w:rsidRPr="0065690F">
              <w:t>Tel: +(250) 0850 3589</w:t>
            </w:r>
          </w:p>
          <w:p w14:paraId="2D6687C1" w14:textId="77777777" w:rsidR="00C231E3" w:rsidRPr="0065690F" w:rsidRDefault="005F3ED1" w:rsidP="00441372">
            <w:r w:rsidRPr="0065690F">
              <w:t xml:space="preserve">E-mail: </w:t>
            </w:r>
            <w:r w:rsidRPr="000C6313">
              <w:t>rarda@gov.rw</w:t>
            </w:r>
          </w:p>
          <w:p w14:paraId="5172CA35" w14:textId="77777777" w:rsidR="00C231E3" w:rsidRDefault="005F3ED1" w:rsidP="00441372">
            <w:pPr>
              <w:rPr>
                <w:color w:val="0000FF"/>
                <w:u w:val="single"/>
              </w:rPr>
            </w:pPr>
            <w:r w:rsidRPr="0065690F">
              <w:t xml:space="preserve">Website: </w:t>
            </w:r>
            <w:hyperlink r:id="rId7" w:history="1">
              <w:r w:rsidRPr="0065690F">
                <w:rPr>
                  <w:color w:val="0000FF"/>
                  <w:u w:val="single"/>
                </w:rPr>
                <w:t>http://www.rarda.gov.rw</w:t>
              </w:r>
            </w:hyperlink>
          </w:p>
          <w:p w14:paraId="3BC43DF4" w14:textId="77777777" w:rsidR="000C6313" w:rsidRPr="0065690F" w:rsidRDefault="000C6313" w:rsidP="00441372"/>
          <w:p w14:paraId="7289864A" w14:textId="77777777" w:rsidR="00C231E3" w:rsidRPr="0065690F" w:rsidRDefault="005F3ED1" w:rsidP="00441372">
            <w:r w:rsidRPr="0065690F">
              <w:t>Mrs NAMBAZIMANA Alphonsine</w:t>
            </w:r>
          </w:p>
          <w:p w14:paraId="20F1BE1E" w14:textId="77777777" w:rsidR="00C231E3" w:rsidRPr="0065690F" w:rsidRDefault="005F3ED1" w:rsidP="00441372">
            <w:r w:rsidRPr="0065690F">
              <w:t>National Enquiry Point on Plant Health</w:t>
            </w:r>
          </w:p>
          <w:p w14:paraId="75175AD7" w14:textId="77777777" w:rsidR="00C231E3" w:rsidRPr="0065690F" w:rsidRDefault="005F3ED1" w:rsidP="00441372">
            <w:r w:rsidRPr="0065690F">
              <w:t>Directorate of Agriculture and Livestock Inspection and Certification Services</w:t>
            </w:r>
          </w:p>
          <w:p w14:paraId="1C04D10F" w14:textId="77777777" w:rsidR="00C231E3" w:rsidRPr="0065690F" w:rsidRDefault="005F3ED1" w:rsidP="00441372">
            <w:r w:rsidRPr="0065690F">
              <w:t>Ministry of Agriculture and Animal Resources</w:t>
            </w:r>
          </w:p>
          <w:p w14:paraId="7FD4F61A" w14:textId="77777777" w:rsidR="00C231E3" w:rsidRPr="0065690F" w:rsidRDefault="005F3ED1" w:rsidP="00441372">
            <w:r w:rsidRPr="0065690F">
              <w:t>Rwanda Agriculture Development Authority</w:t>
            </w:r>
          </w:p>
          <w:p w14:paraId="27F2327E" w14:textId="77777777" w:rsidR="00C231E3" w:rsidRPr="0065690F" w:rsidRDefault="005F3ED1" w:rsidP="00441372">
            <w:r w:rsidRPr="0065690F">
              <w:t>P.O. Box 621</w:t>
            </w:r>
          </w:p>
          <w:p w14:paraId="1187C6BF" w14:textId="77777777" w:rsidR="00C231E3" w:rsidRPr="000C6313" w:rsidRDefault="005F3ED1" w:rsidP="00441372">
            <w:pPr>
              <w:rPr>
                <w:lang w:val="es-ES"/>
              </w:rPr>
            </w:pPr>
            <w:r w:rsidRPr="000C6313">
              <w:rPr>
                <w:lang w:val="es-ES"/>
              </w:rPr>
              <w:t>Tel: +(250) 788 84 62 95</w:t>
            </w:r>
          </w:p>
          <w:p w14:paraId="20E03EFE" w14:textId="77777777" w:rsidR="00C231E3" w:rsidRPr="000C6313" w:rsidRDefault="005F3ED1" w:rsidP="00441372">
            <w:pPr>
              <w:rPr>
                <w:lang w:val="es-ES"/>
              </w:rPr>
            </w:pPr>
            <w:r w:rsidRPr="000C6313">
              <w:rPr>
                <w:lang w:val="es-ES"/>
              </w:rPr>
              <w:t xml:space="preserve">E-mail: </w:t>
            </w:r>
            <w:hyperlink r:id="rId8" w:history="1">
              <w:r w:rsidRPr="000C6313">
                <w:rPr>
                  <w:lang w:val="es-ES"/>
                </w:rPr>
                <w:t>infoinspection@minagri.gov.rw</w:t>
              </w:r>
            </w:hyperlink>
            <w:r w:rsidRPr="000C6313">
              <w:rPr>
                <w:lang w:val="es-ES"/>
              </w:rPr>
              <w:t xml:space="preserve">; </w:t>
            </w:r>
            <w:hyperlink r:id="rId9" w:history="1">
              <w:r w:rsidRPr="000C6313">
                <w:rPr>
                  <w:lang w:val="es-ES"/>
                </w:rPr>
                <w:t>anambazimana@minagri.gov.rw</w:t>
              </w:r>
            </w:hyperlink>
          </w:p>
          <w:p w14:paraId="55DD5330" w14:textId="77777777" w:rsidR="00C231E3" w:rsidRPr="00B86068" w:rsidRDefault="005F3ED1" w:rsidP="00441372">
            <w:pPr>
              <w:rPr>
                <w:color w:val="0000FF"/>
                <w:u w:val="single"/>
                <w:lang w:val="es-ES"/>
              </w:rPr>
            </w:pPr>
            <w:r w:rsidRPr="000C6313">
              <w:rPr>
                <w:lang w:val="es-ES"/>
              </w:rPr>
              <w:t xml:space="preserve">Website: </w:t>
            </w:r>
            <w:hyperlink r:id="rId10" w:history="1">
              <w:r w:rsidRPr="000C6313">
                <w:rPr>
                  <w:color w:val="0000FF"/>
                  <w:u w:val="single"/>
                  <w:lang w:val="es-ES"/>
                </w:rPr>
                <w:t>http://www.minagri.gov.rw</w:t>
              </w:r>
            </w:hyperlink>
          </w:p>
          <w:p w14:paraId="26CD4C21" w14:textId="77777777" w:rsidR="000C6313" w:rsidRPr="000C6313" w:rsidRDefault="000C6313" w:rsidP="00441372">
            <w:pPr>
              <w:rPr>
                <w:lang w:val="es-ES"/>
              </w:rPr>
            </w:pPr>
          </w:p>
          <w:p w14:paraId="2CEE52D9" w14:textId="77777777" w:rsidR="00C231E3" w:rsidRPr="000C6313" w:rsidRDefault="005F3ED1" w:rsidP="00441372">
            <w:pPr>
              <w:rPr>
                <w:lang w:val="es-ES"/>
              </w:rPr>
            </w:pPr>
            <w:r w:rsidRPr="000C6313">
              <w:rPr>
                <w:lang w:val="es-ES"/>
              </w:rPr>
              <w:t>Mr KATABARWA Joseph</w:t>
            </w:r>
          </w:p>
          <w:p w14:paraId="4DED25E6" w14:textId="77777777" w:rsidR="00C231E3" w:rsidRPr="0065690F" w:rsidRDefault="005F3ED1" w:rsidP="00441372">
            <w:r w:rsidRPr="0065690F">
              <w:t>Enquiry Point on Food Safety</w:t>
            </w:r>
          </w:p>
          <w:p w14:paraId="1DD3C4F2" w14:textId="77777777" w:rsidR="00C231E3" w:rsidRPr="0065690F" w:rsidRDefault="005F3ED1" w:rsidP="00441372">
            <w:r w:rsidRPr="0065690F">
              <w:t>Directorate of Planning, Policy and Capacity Building</w:t>
            </w:r>
          </w:p>
          <w:p w14:paraId="603729F7" w14:textId="77777777" w:rsidR="00C231E3" w:rsidRPr="0065690F" w:rsidRDefault="005F3ED1" w:rsidP="00441372">
            <w:r w:rsidRPr="0065690F">
              <w:t>Ministry of Health</w:t>
            </w:r>
          </w:p>
          <w:p w14:paraId="3F51CF75" w14:textId="77777777" w:rsidR="00C231E3" w:rsidRPr="0065690F" w:rsidRDefault="005F3ED1" w:rsidP="00441372">
            <w:r w:rsidRPr="0065690F">
              <w:t>P.O. Box 84</w:t>
            </w:r>
          </w:p>
          <w:p w14:paraId="40909678" w14:textId="77777777" w:rsidR="00C231E3" w:rsidRPr="0065690F" w:rsidRDefault="005F3ED1" w:rsidP="00441372">
            <w:r w:rsidRPr="0065690F">
              <w:t>Tel: +(250) 577 458</w:t>
            </w:r>
          </w:p>
          <w:p w14:paraId="05E940B4" w14:textId="77777777" w:rsidR="00C231E3" w:rsidRPr="0065690F" w:rsidRDefault="005F3ED1" w:rsidP="00441372">
            <w:r w:rsidRPr="0065690F">
              <w:t>Fax: +(250) 576 853</w:t>
            </w:r>
          </w:p>
          <w:p w14:paraId="6063FB53" w14:textId="77777777" w:rsidR="00C231E3" w:rsidRPr="0065690F" w:rsidRDefault="005F3ED1" w:rsidP="00441372">
            <w:r w:rsidRPr="0065690F">
              <w:t xml:space="preserve">E-mail: </w:t>
            </w:r>
            <w:hyperlink r:id="rId11" w:history="1">
              <w:r w:rsidRPr="000C6313">
                <w:t>info@moh.gov.rw</w:t>
              </w:r>
            </w:hyperlink>
          </w:p>
          <w:p w14:paraId="76AD995B" w14:textId="77777777" w:rsidR="00C231E3" w:rsidRDefault="005F3ED1" w:rsidP="00441372">
            <w:pPr>
              <w:rPr>
                <w:color w:val="0000FF"/>
                <w:u w:val="single"/>
              </w:rPr>
            </w:pPr>
            <w:r w:rsidRPr="0065690F">
              <w:t xml:space="preserve">Website: </w:t>
            </w:r>
            <w:hyperlink r:id="rId12" w:history="1">
              <w:r w:rsidRPr="0065690F">
                <w:rPr>
                  <w:color w:val="0000FF"/>
                  <w:u w:val="single"/>
                </w:rPr>
                <w:t>http://www.moh.gov.rw</w:t>
              </w:r>
            </w:hyperlink>
          </w:p>
          <w:p w14:paraId="7CE14213" w14:textId="77777777" w:rsidR="000C6313" w:rsidRPr="0065690F" w:rsidRDefault="000C6313" w:rsidP="00441372"/>
          <w:p w14:paraId="68B0C338" w14:textId="77777777" w:rsidR="00C231E3" w:rsidRPr="0065690F" w:rsidRDefault="005F3ED1" w:rsidP="00441372">
            <w:r w:rsidRPr="0065690F">
              <w:t>Mr TAYEBWA D. James</w:t>
            </w:r>
          </w:p>
          <w:p w14:paraId="603E1FF9" w14:textId="77777777" w:rsidR="00C231E3" w:rsidRPr="0065690F" w:rsidRDefault="005F3ED1" w:rsidP="00441372">
            <w:r w:rsidRPr="0065690F">
              <w:t>Notification Authority</w:t>
            </w:r>
          </w:p>
          <w:p w14:paraId="4A5D6B1F" w14:textId="77777777" w:rsidR="00C231E3" w:rsidRPr="0065690F" w:rsidRDefault="005F3ED1" w:rsidP="00441372">
            <w:r w:rsidRPr="0065690F">
              <w:t>Directorate of External Trade</w:t>
            </w:r>
          </w:p>
          <w:p w14:paraId="7CE37207" w14:textId="77777777" w:rsidR="00C231E3" w:rsidRPr="0065690F" w:rsidRDefault="005F3ED1" w:rsidP="00441372">
            <w:r w:rsidRPr="0065690F">
              <w:t>Ministry of Trade and Industry</w:t>
            </w:r>
          </w:p>
          <w:p w14:paraId="3C9A7AB8" w14:textId="77777777" w:rsidR="00C231E3" w:rsidRPr="0065690F" w:rsidRDefault="005F3ED1" w:rsidP="00441372">
            <w:r w:rsidRPr="0065690F">
              <w:t>P.O. Box 73</w:t>
            </w:r>
          </w:p>
          <w:p w14:paraId="0D62A835" w14:textId="77777777" w:rsidR="00C231E3" w:rsidRPr="0065690F" w:rsidRDefault="005F3ED1" w:rsidP="00441372">
            <w:r w:rsidRPr="0065690F">
              <w:t>Tel: +(250) 576 754</w:t>
            </w:r>
          </w:p>
          <w:p w14:paraId="1CDBB80C" w14:textId="77777777" w:rsidR="00C231E3" w:rsidRPr="0065690F" w:rsidRDefault="005F3ED1" w:rsidP="00441372">
            <w:r w:rsidRPr="0065690F">
              <w:t>Fax: +(250) 573 902</w:t>
            </w:r>
          </w:p>
          <w:p w14:paraId="34306014" w14:textId="77777777" w:rsidR="00C231E3" w:rsidRPr="000C6313" w:rsidRDefault="005F3ED1" w:rsidP="00441372">
            <w:r w:rsidRPr="0065690F">
              <w:t xml:space="preserve">E-mail: </w:t>
            </w:r>
            <w:hyperlink r:id="rId13" w:history="1">
              <w:r w:rsidRPr="000C6313">
                <w:t>info@minicom.gov.rw</w:t>
              </w:r>
            </w:hyperlink>
          </w:p>
          <w:p w14:paraId="3EE2B030" w14:textId="77777777" w:rsidR="00C231E3" w:rsidRPr="0065690F" w:rsidRDefault="005F3ED1" w:rsidP="00441372">
            <w:pPr>
              <w:spacing w:after="120"/>
            </w:pPr>
            <w:r w:rsidRPr="0065690F">
              <w:t xml:space="preserve">Website: </w:t>
            </w:r>
            <w:hyperlink r:id="rId14" w:history="1">
              <w:r w:rsidRPr="0065690F">
                <w:rPr>
                  <w:color w:val="0000FF"/>
                  <w:u w:val="single"/>
                </w:rPr>
                <w:t>http://www.minicom.gov.rw</w:t>
              </w:r>
            </w:hyperlink>
            <w:bookmarkEnd w:id="78"/>
          </w:p>
        </w:tc>
      </w:tr>
      <w:tr w:rsidR="00717DAC" w14:paraId="6751F14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EA9915" w14:textId="77777777" w:rsidR="00EA4725" w:rsidRPr="00441372" w:rsidRDefault="005F3E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FFA8FF" w14:textId="77777777" w:rsidR="00EA4725" w:rsidRPr="00441372" w:rsidRDefault="005F3ED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54032DE8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 GAFARASI Mapendo Isidore</w:t>
            </w:r>
          </w:p>
          <w:p w14:paraId="1904ED15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Enquiry Point on Animal Health</w:t>
            </w:r>
          </w:p>
          <w:p w14:paraId="6D080343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Veterinary Services</w:t>
            </w:r>
          </w:p>
          <w:p w14:paraId="677209DD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Rwanda Animal Resources Development Authority</w:t>
            </w:r>
          </w:p>
          <w:p w14:paraId="1CF14C1D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804</w:t>
            </w:r>
          </w:p>
          <w:p w14:paraId="7001AC6E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+(250)0850 3589</w:t>
            </w:r>
          </w:p>
          <w:p w14:paraId="0B40E523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5" w:history="1">
              <w:r w:rsidRPr="000C6313">
                <w:rPr>
                  <w:bCs/>
                </w:rPr>
                <w:t>rarda@gov.rw</w:t>
              </w:r>
            </w:hyperlink>
          </w:p>
          <w:p w14:paraId="53A315DA" w14:textId="77777777" w:rsidR="00EA4725" w:rsidRDefault="005F3ED1" w:rsidP="00F3021D">
            <w:pPr>
              <w:keepNext/>
              <w:keepLines/>
              <w:rPr>
                <w:bCs/>
                <w:color w:val="0000FF"/>
                <w:u w:val="single"/>
              </w:rPr>
            </w:pPr>
            <w:r w:rsidRPr="0065690F">
              <w:rPr>
                <w:bCs/>
              </w:rPr>
              <w:t xml:space="preserve">Website: </w:t>
            </w:r>
            <w:hyperlink r:id="rId16" w:history="1">
              <w:r w:rsidRPr="0065690F">
                <w:rPr>
                  <w:bCs/>
                  <w:color w:val="0000FF"/>
                  <w:u w:val="single"/>
                </w:rPr>
                <w:t>http://www.rarda.gov.rw</w:t>
              </w:r>
            </w:hyperlink>
          </w:p>
          <w:p w14:paraId="328A377E" w14:textId="77777777" w:rsidR="000C6313" w:rsidRPr="0065690F" w:rsidRDefault="000C6313" w:rsidP="00F3021D">
            <w:pPr>
              <w:keepNext/>
              <w:keepLines/>
              <w:rPr>
                <w:bCs/>
              </w:rPr>
            </w:pPr>
          </w:p>
          <w:p w14:paraId="7B7FBACE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NAMBAZIMANA Alphonsine</w:t>
            </w:r>
          </w:p>
          <w:p w14:paraId="6E2E6F76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on Plant Health</w:t>
            </w:r>
          </w:p>
          <w:p w14:paraId="0677012D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Agriculture and Livestock Inspection and Certification Services</w:t>
            </w:r>
          </w:p>
          <w:p w14:paraId="1E74BFD7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Animal Resources</w:t>
            </w:r>
          </w:p>
          <w:p w14:paraId="7FF06030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Rwanda Agriculture Development Authority</w:t>
            </w:r>
          </w:p>
          <w:p w14:paraId="43A6FD69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621</w:t>
            </w:r>
          </w:p>
          <w:p w14:paraId="7854753D" w14:textId="77777777" w:rsidR="00EA4725" w:rsidRPr="000C6313" w:rsidRDefault="005F3ED1" w:rsidP="00F3021D">
            <w:pPr>
              <w:keepNext/>
              <w:keepLines/>
              <w:rPr>
                <w:bCs/>
                <w:lang w:val="es-ES"/>
              </w:rPr>
            </w:pPr>
            <w:r w:rsidRPr="000C6313">
              <w:rPr>
                <w:bCs/>
                <w:lang w:val="es-ES"/>
              </w:rPr>
              <w:t>Tel: +(250) 788 84 62 95</w:t>
            </w:r>
          </w:p>
          <w:p w14:paraId="5B22AC08" w14:textId="77777777" w:rsidR="00EA4725" w:rsidRPr="000C6313" w:rsidRDefault="005F3ED1" w:rsidP="00F3021D">
            <w:pPr>
              <w:keepNext/>
              <w:keepLines/>
              <w:rPr>
                <w:bCs/>
                <w:lang w:val="es-ES"/>
              </w:rPr>
            </w:pPr>
            <w:r w:rsidRPr="000C6313">
              <w:rPr>
                <w:bCs/>
                <w:lang w:val="es-ES"/>
              </w:rPr>
              <w:t xml:space="preserve">E-mail: </w:t>
            </w:r>
            <w:hyperlink r:id="rId17" w:history="1">
              <w:r w:rsidRPr="000C6313">
                <w:rPr>
                  <w:bCs/>
                  <w:lang w:val="es-ES"/>
                </w:rPr>
                <w:t>infoinspection@minagri.gov.rw</w:t>
              </w:r>
            </w:hyperlink>
            <w:r w:rsidRPr="000C6313">
              <w:rPr>
                <w:bCs/>
                <w:lang w:val="es-ES"/>
              </w:rPr>
              <w:t xml:space="preserve">; </w:t>
            </w:r>
            <w:hyperlink r:id="rId18" w:history="1">
              <w:r w:rsidRPr="000C6313">
                <w:rPr>
                  <w:bCs/>
                  <w:lang w:val="es-ES"/>
                </w:rPr>
                <w:t>anambazimana@minagri.gov.rw</w:t>
              </w:r>
            </w:hyperlink>
          </w:p>
          <w:p w14:paraId="5C2E86F2" w14:textId="77777777" w:rsidR="00EA4725" w:rsidRPr="00B86068" w:rsidRDefault="005F3ED1" w:rsidP="00F3021D">
            <w:pPr>
              <w:keepNext/>
              <w:keepLines/>
              <w:rPr>
                <w:bCs/>
                <w:color w:val="0000FF"/>
                <w:u w:val="single"/>
                <w:lang w:val="es-ES"/>
              </w:rPr>
            </w:pPr>
            <w:r w:rsidRPr="000C6313">
              <w:rPr>
                <w:bCs/>
                <w:lang w:val="es-ES"/>
              </w:rPr>
              <w:t xml:space="preserve">Website: </w:t>
            </w:r>
            <w:hyperlink r:id="rId19" w:history="1">
              <w:r w:rsidRPr="000C6313">
                <w:rPr>
                  <w:bCs/>
                  <w:color w:val="0000FF"/>
                  <w:u w:val="single"/>
                  <w:lang w:val="es-ES"/>
                </w:rPr>
                <w:t>http://www.minagri.gov.rw</w:t>
              </w:r>
            </w:hyperlink>
          </w:p>
          <w:p w14:paraId="7FFBDC29" w14:textId="77777777" w:rsidR="000C6313" w:rsidRPr="000C6313" w:rsidRDefault="000C6313" w:rsidP="00F3021D">
            <w:pPr>
              <w:keepNext/>
              <w:keepLines/>
              <w:rPr>
                <w:bCs/>
                <w:lang w:val="es-ES"/>
              </w:rPr>
            </w:pPr>
          </w:p>
          <w:p w14:paraId="7C3A0076" w14:textId="77777777" w:rsidR="00EA4725" w:rsidRPr="000C6313" w:rsidRDefault="005F3ED1" w:rsidP="00F3021D">
            <w:pPr>
              <w:keepNext/>
              <w:keepLines/>
              <w:rPr>
                <w:bCs/>
                <w:lang w:val="es-ES"/>
              </w:rPr>
            </w:pPr>
            <w:r w:rsidRPr="000C6313">
              <w:rPr>
                <w:bCs/>
                <w:lang w:val="es-ES"/>
              </w:rPr>
              <w:t>Mr KATABARWA Joseph</w:t>
            </w:r>
          </w:p>
          <w:p w14:paraId="58309A8A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Enquiry Point on Food Safety</w:t>
            </w:r>
          </w:p>
          <w:p w14:paraId="5BA57AB8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Planning, Policy and Capacity Building</w:t>
            </w:r>
          </w:p>
          <w:p w14:paraId="7661D5D5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</w:t>
            </w:r>
          </w:p>
          <w:p w14:paraId="22554949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84</w:t>
            </w:r>
          </w:p>
          <w:p w14:paraId="3CE94791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+(250) 577 458</w:t>
            </w:r>
          </w:p>
          <w:p w14:paraId="5C6B5B8B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+(250) 576 853</w:t>
            </w:r>
          </w:p>
          <w:p w14:paraId="1DA3C37B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</w:t>
            </w:r>
            <w:r w:rsidRPr="000C6313">
              <w:rPr>
                <w:bCs/>
              </w:rPr>
              <w:t xml:space="preserve">: </w:t>
            </w:r>
            <w:hyperlink r:id="rId20" w:history="1">
              <w:r w:rsidRPr="000C6313">
                <w:rPr>
                  <w:bCs/>
                </w:rPr>
                <w:t>info@moh.gov.rw</w:t>
              </w:r>
            </w:hyperlink>
          </w:p>
          <w:p w14:paraId="2E8F1350" w14:textId="77777777" w:rsidR="00EA4725" w:rsidRDefault="005F3ED1" w:rsidP="00F3021D">
            <w:pPr>
              <w:keepNext/>
              <w:keepLines/>
              <w:rPr>
                <w:bCs/>
                <w:color w:val="0000FF"/>
                <w:u w:val="single"/>
              </w:rPr>
            </w:pPr>
            <w:r w:rsidRPr="0065690F">
              <w:rPr>
                <w:bCs/>
              </w:rPr>
              <w:t xml:space="preserve">Website: </w:t>
            </w:r>
            <w:hyperlink r:id="rId21" w:history="1">
              <w:r w:rsidRPr="0065690F">
                <w:rPr>
                  <w:bCs/>
                  <w:color w:val="0000FF"/>
                  <w:u w:val="single"/>
                </w:rPr>
                <w:t>http://www.moh.gov.rw</w:t>
              </w:r>
            </w:hyperlink>
          </w:p>
          <w:p w14:paraId="41E49E6F" w14:textId="77777777" w:rsidR="000C6313" w:rsidRPr="0065690F" w:rsidRDefault="000C6313" w:rsidP="00F3021D">
            <w:pPr>
              <w:keepNext/>
              <w:keepLines/>
              <w:rPr>
                <w:bCs/>
              </w:rPr>
            </w:pPr>
          </w:p>
          <w:p w14:paraId="7A9ECEE7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TAYEBWA D. James</w:t>
            </w:r>
          </w:p>
          <w:p w14:paraId="3974782B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Notification Authority</w:t>
            </w:r>
          </w:p>
          <w:p w14:paraId="4432D406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Directorate of External Trade</w:t>
            </w:r>
          </w:p>
          <w:p w14:paraId="6CFCD22E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Trade and Industry</w:t>
            </w:r>
          </w:p>
          <w:p w14:paraId="3A180D0C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73</w:t>
            </w:r>
          </w:p>
          <w:p w14:paraId="47B95336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+(250) 576 754</w:t>
            </w:r>
          </w:p>
          <w:p w14:paraId="2BBA0DE5" w14:textId="77777777" w:rsidR="00EA4725" w:rsidRPr="0065690F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+(250) 573 902</w:t>
            </w:r>
          </w:p>
          <w:p w14:paraId="1BB3C46A" w14:textId="77777777" w:rsidR="00EA4725" w:rsidRPr="000C6313" w:rsidRDefault="005F3E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22" w:history="1">
              <w:r w:rsidRPr="000C6313">
                <w:rPr>
                  <w:bCs/>
                </w:rPr>
                <w:t>info@minicom.gov.rw</w:t>
              </w:r>
            </w:hyperlink>
          </w:p>
          <w:p w14:paraId="5A82CF27" w14:textId="77777777" w:rsidR="00EA4725" w:rsidRPr="0065690F" w:rsidRDefault="005F3ED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23" w:tgtFrame="_blank" w:history="1">
              <w:r w:rsidRPr="0065690F">
                <w:rPr>
                  <w:bCs/>
                  <w:color w:val="0000FF"/>
                  <w:u w:val="single"/>
                </w:rPr>
                <w:t>http://www.minicom.gov.rw</w:t>
              </w:r>
            </w:hyperlink>
            <w:bookmarkEnd w:id="85"/>
          </w:p>
        </w:tc>
      </w:tr>
    </w:tbl>
    <w:p w14:paraId="4DA2BA30" w14:textId="77777777" w:rsidR="007141CF" w:rsidRPr="00441372" w:rsidRDefault="007141CF" w:rsidP="00441372"/>
    <w:sectPr w:rsidR="007141CF" w:rsidRPr="00441372" w:rsidSect="00C12E5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1EEC" w14:textId="77777777" w:rsidR="00526B90" w:rsidRDefault="005F3ED1">
      <w:r>
        <w:separator/>
      </w:r>
    </w:p>
  </w:endnote>
  <w:endnote w:type="continuationSeparator" w:id="0">
    <w:p w14:paraId="5587854E" w14:textId="77777777" w:rsidR="00526B90" w:rsidRDefault="005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9B34" w14:textId="77777777" w:rsidR="00EA4725" w:rsidRPr="00C12E5F" w:rsidRDefault="005F3ED1" w:rsidP="00C12E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FB34" w14:textId="77777777" w:rsidR="00EA4725" w:rsidRPr="00C12E5F" w:rsidRDefault="005F3ED1" w:rsidP="00C12E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A09" w14:textId="77777777" w:rsidR="00C863EB" w:rsidRPr="00441372" w:rsidRDefault="005F3ED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AB83" w14:textId="77777777" w:rsidR="00526B90" w:rsidRDefault="005F3ED1">
      <w:r>
        <w:separator/>
      </w:r>
    </w:p>
  </w:footnote>
  <w:footnote w:type="continuationSeparator" w:id="0">
    <w:p w14:paraId="7D9E0BD8" w14:textId="77777777" w:rsidR="00526B90" w:rsidRDefault="005F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E969" w14:textId="77777777" w:rsidR="00C12E5F" w:rsidRPr="00C12E5F" w:rsidRDefault="005F3ED1" w:rsidP="00C12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E5F">
      <w:t>G/SPS/N/BDI/16 • G/SPS/N/KEN/168 • G/SPS/N/RWA/9 • G/SPS/N/TZA/200 • G/SPS/N/UGA/210</w:t>
    </w:r>
  </w:p>
  <w:p w14:paraId="7D9408C7" w14:textId="77777777" w:rsidR="00C12E5F" w:rsidRPr="00C12E5F" w:rsidRDefault="00C12E5F" w:rsidP="00C12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21BDDE" w14:textId="77777777" w:rsidR="00C12E5F" w:rsidRPr="00C12E5F" w:rsidRDefault="005F3ED1" w:rsidP="00C12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E5F">
      <w:t xml:space="preserve">- </w:t>
    </w:r>
    <w:r w:rsidRPr="00C12E5F">
      <w:fldChar w:fldCharType="begin"/>
    </w:r>
    <w:r w:rsidRPr="00C12E5F">
      <w:instrText xml:space="preserve"> PAGE </w:instrText>
    </w:r>
    <w:r w:rsidRPr="00C12E5F">
      <w:fldChar w:fldCharType="separate"/>
    </w:r>
    <w:r w:rsidRPr="00C12E5F">
      <w:rPr>
        <w:noProof/>
      </w:rPr>
      <w:t>4</w:t>
    </w:r>
    <w:r w:rsidRPr="00C12E5F">
      <w:fldChar w:fldCharType="end"/>
    </w:r>
    <w:r w:rsidRPr="00C12E5F">
      <w:t xml:space="preserve"> -</w:t>
    </w:r>
  </w:p>
  <w:p w14:paraId="307DC5FD" w14:textId="77777777" w:rsidR="00EA4725" w:rsidRPr="00C12E5F" w:rsidRDefault="00EA4725" w:rsidP="00C12E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3134" w14:textId="77777777" w:rsidR="00C12E5F" w:rsidRPr="00C12E5F" w:rsidRDefault="005F3ED1" w:rsidP="00C12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E5F">
      <w:t>G/SPS/N/BDI/16 • G/SPS/N/KEN/168 • G/SPS/N/RWA/9 • G/SPS/N/TZA/200 • G/SPS/N/UGA/210</w:t>
    </w:r>
  </w:p>
  <w:p w14:paraId="128C84FD" w14:textId="77777777" w:rsidR="00C12E5F" w:rsidRPr="00C12E5F" w:rsidRDefault="00C12E5F" w:rsidP="00C12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D6A35F" w14:textId="77777777" w:rsidR="00C12E5F" w:rsidRPr="00C12E5F" w:rsidRDefault="005F3ED1" w:rsidP="00C12E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2E5F">
      <w:t xml:space="preserve">- </w:t>
    </w:r>
    <w:r w:rsidRPr="00C12E5F">
      <w:fldChar w:fldCharType="begin"/>
    </w:r>
    <w:r w:rsidRPr="00C12E5F">
      <w:instrText xml:space="preserve"> PAGE </w:instrText>
    </w:r>
    <w:r w:rsidRPr="00C12E5F">
      <w:fldChar w:fldCharType="separate"/>
    </w:r>
    <w:r w:rsidRPr="00C12E5F">
      <w:rPr>
        <w:noProof/>
      </w:rPr>
      <w:t>3</w:t>
    </w:r>
    <w:r w:rsidRPr="00C12E5F">
      <w:fldChar w:fldCharType="end"/>
    </w:r>
    <w:r w:rsidRPr="00C12E5F">
      <w:t xml:space="preserve"> -</w:t>
    </w:r>
  </w:p>
  <w:p w14:paraId="4C463599" w14:textId="77777777" w:rsidR="00EA4725" w:rsidRPr="00C12E5F" w:rsidRDefault="00EA4725" w:rsidP="00C12E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7DAC" w14:paraId="56C6CC1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99C51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2A2B2A" w14:textId="77777777" w:rsidR="00ED54E0" w:rsidRPr="00EA4725" w:rsidRDefault="005F3E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17DAC" w14:paraId="5B4FF19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915711" w14:textId="77777777" w:rsidR="00ED54E0" w:rsidRPr="00EA4725" w:rsidRDefault="005F3ED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097ED6" wp14:editId="7B538F6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58340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C5FB8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17DAC" w14:paraId="0699AA9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F31AF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065506" w14:textId="78CC39E4" w:rsidR="00717DAC" w:rsidRDefault="005F3ED1" w:rsidP="005F3ED1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G/SPS/N/BDI/16, G/SPS/N/KEN/168</w:t>
          </w:r>
        </w:p>
        <w:p w14:paraId="2F259670" w14:textId="70D500BF" w:rsidR="00717DAC" w:rsidRDefault="005F3ED1" w:rsidP="005F3ED1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G/SPS/N/RWA/9, G/SPS/N/TZA/200</w:t>
          </w:r>
        </w:p>
        <w:p w14:paraId="50090F38" w14:textId="77777777" w:rsidR="00717DAC" w:rsidRDefault="005F3ED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G/SPS/N/UGA/210</w:t>
          </w:r>
          <w:bookmarkEnd w:id="87"/>
        </w:p>
      </w:tc>
    </w:tr>
    <w:tr w:rsidR="00717DAC" w14:paraId="251BD7A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32352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2CF766" w14:textId="77777777" w:rsidR="00ED54E0" w:rsidRPr="00EA4725" w:rsidRDefault="005F3ED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25 October 2022</w:t>
          </w:r>
          <w:bookmarkEnd w:id="89"/>
        </w:p>
      </w:tc>
    </w:tr>
    <w:tr w:rsidR="00717DAC" w14:paraId="6314783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2DD699" w14:textId="20D1C143" w:rsidR="00ED54E0" w:rsidRPr="00EA4725" w:rsidRDefault="005F3ED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22-</w:t>
          </w:r>
          <w:r w:rsidR="00B86068">
            <w:rPr>
              <w:color w:val="FF0000"/>
              <w:szCs w:val="16"/>
            </w:rPr>
            <w:t>8007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8E81C0" w14:textId="77777777" w:rsidR="00ED54E0" w:rsidRPr="00EA4725" w:rsidRDefault="005F3ED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717DAC" w14:paraId="4C1476C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55C608" w14:textId="77777777" w:rsidR="00ED54E0" w:rsidRPr="00EA4725" w:rsidRDefault="005F3ED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9ADCC7" w14:textId="77777777" w:rsidR="00ED54E0" w:rsidRPr="00441372" w:rsidRDefault="005F3ED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81DFB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4654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E495C8" w:tentative="1">
      <w:start w:val="1"/>
      <w:numFmt w:val="lowerLetter"/>
      <w:lvlText w:val="%2."/>
      <w:lvlJc w:val="left"/>
      <w:pPr>
        <w:ind w:left="1080" w:hanging="360"/>
      </w:pPr>
    </w:lvl>
    <w:lvl w:ilvl="2" w:tplc="C5D62CC2" w:tentative="1">
      <w:start w:val="1"/>
      <w:numFmt w:val="lowerRoman"/>
      <w:lvlText w:val="%3."/>
      <w:lvlJc w:val="right"/>
      <w:pPr>
        <w:ind w:left="1800" w:hanging="180"/>
      </w:pPr>
    </w:lvl>
    <w:lvl w:ilvl="3" w:tplc="93BC3FA6" w:tentative="1">
      <w:start w:val="1"/>
      <w:numFmt w:val="decimal"/>
      <w:lvlText w:val="%4."/>
      <w:lvlJc w:val="left"/>
      <w:pPr>
        <w:ind w:left="2520" w:hanging="360"/>
      </w:pPr>
    </w:lvl>
    <w:lvl w:ilvl="4" w:tplc="3FD8B032" w:tentative="1">
      <w:start w:val="1"/>
      <w:numFmt w:val="lowerLetter"/>
      <w:lvlText w:val="%5."/>
      <w:lvlJc w:val="left"/>
      <w:pPr>
        <w:ind w:left="3240" w:hanging="360"/>
      </w:pPr>
    </w:lvl>
    <w:lvl w:ilvl="5" w:tplc="0554C710" w:tentative="1">
      <w:start w:val="1"/>
      <w:numFmt w:val="lowerRoman"/>
      <w:lvlText w:val="%6."/>
      <w:lvlJc w:val="right"/>
      <w:pPr>
        <w:ind w:left="3960" w:hanging="180"/>
      </w:pPr>
    </w:lvl>
    <w:lvl w:ilvl="6" w:tplc="4042AC60" w:tentative="1">
      <w:start w:val="1"/>
      <w:numFmt w:val="decimal"/>
      <w:lvlText w:val="%7."/>
      <w:lvlJc w:val="left"/>
      <w:pPr>
        <w:ind w:left="4680" w:hanging="360"/>
      </w:pPr>
    </w:lvl>
    <w:lvl w:ilvl="7" w:tplc="7DFEF1CA" w:tentative="1">
      <w:start w:val="1"/>
      <w:numFmt w:val="lowerLetter"/>
      <w:lvlText w:val="%8."/>
      <w:lvlJc w:val="left"/>
      <w:pPr>
        <w:ind w:left="5400" w:hanging="360"/>
      </w:pPr>
    </w:lvl>
    <w:lvl w:ilvl="8" w:tplc="61D6CB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6313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6B9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3ED1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7DAC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6068"/>
    <w:rsid w:val="00B94A75"/>
    <w:rsid w:val="00BB1F84"/>
    <w:rsid w:val="00BC035A"/>
    <w:rsid w:val="00BE5468"/>
    <w:rsid w:val="00C11EAC"/>
    <w:rsid w:val="00C12E5F"/>
    <w:rsid w:val="00C231E3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1C8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45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inspection@minagri.gov.rw" TargetMode="External"/><Relationship Id="rId13" Type="http://schemas.openxmlformats.org/officeDocument/2006/relationships/hyperlink" Target="mailto:info@minicom.gov.rw" TargetMode="External"/><Relationship Id="rId18" Type="http://schemas.openxmlformats.org/officeDocument/2006/relationships/hyperlink" Target="mailto:%20anambazimana@minagri.gov.rw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moh.gov.rw" TargetMode="External"/><Relationship Id="rId7" Type="http://schemas.openxmlformats.org/officeDocument/2006/relationships/hyperlink" Target="http://www.rarda.gov.rw" TargetMode="External"/><Relationship Id="rId12" Type="http://schemas.openxmlformats.org/officeDocument/2006/relationships/hyperlink" Target="http://www.moh.gov.rw" TargetMode="External"/><Relationship Id="rId17" Type="http://schemas.openxmlformats.org/officeDocument/2006/relationships/hyperlink" Target="mailto:infoinspection@minagri.gov.r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rarda.gov.rw" TargetMode="External"/><Relationship Id="rId20" Type="http://schemas.openxmlformats.org/officeDocument/2006/relationships/hyperlink" Target="mailto:info@moh.gov.rw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oh.gov.rw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arda@gov.rw" TargetMode="External"/><Relationship Id="rId23" Type="http://schemas.openxmlformats.org/officeDocument/2006/relationships/hyperlink" Target="http://www.minicom.gov.rw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minagri.gov.rw" TargetMode="External"/><Relationship Id="rId19" Type="http://schemas.openxmlformats.org/officeDocument/2006/relationships/hyperlink" Target="http://www.minagri.gov.rw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%20anambazimana@minagri.gov.rw" TargetMode="External"/><Relationship Id="rId14" Type="http://schemas.openxmlformats.org/officeDocument/2006/relationships/hyperlink" Target="http://www.minicom.gov.rw" TargetMode="External"/><Relationship Id="rId22" Type="http://schemas.openxmlformats.org/officeDocument/2006/relationships/hyperlink" Target="mailto:info@minicom.gov.rw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1190</Words>
  <Characters>7442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2022-10-25T11:24:00Z</dcterms:created>
  <dcterms:modified xsi:type="dcterms:W3CDTF">2022-10-25T12:36:00Z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G/SPS/N/BDI/16</vt:lpwstr>
  </property>
  <property fmtid="{D5CDD505-2E9C-101B-9397-08002B2CF9AE}" pid="3" name="Symbol2">
    <vt:lpwstr>G/SPS/N/KEN/168</vt:lpwstr>
  </property>
  <property fmtid="{D5CDD505-2E9C-101B-9397-08002B2CF9AE}" pid="4" name="Symbol3">
    <vt:lpwstr>G/SPS/N/RWA/9</vt:lpwstr>
  </property>
  <property fmtid="{D5CDD505-2E9C-101B-9397-08002B2CF9AE}" pid="5" name="Symbol4">
    <vt:lpwstr>G/SPS/N/TZA/200</vt:lpwstr>
  </property>
  <property fmtid="{D5CDD505-2E9C-101B-9397-08002B2CF9AE}" pid="6" name="Symbol5">
    <vt:lpwstr>G/SPS/N/UGA/210</vt:lpwstr>
  </property>
  <property fmtid="{D5CDD505-2E9C-101B-9397-08002B2CF9AE}" pid="7" name="TitusGUID">
    <vt:lpwstr>c35a568d-5312-4e2e-927d-d98f2cd80290</vt:lpwstr>
  </property>
  <property fmtid="{D5CDD505-2E9C-101B-9397-08002B2CF9AE}" pid="8" name="WTOCLASSIFICATION">
    <vt:lpwstr>WTO OFFICIAL</vt:lpwstr>
  </property>
</Properties>
</file>