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57EFA"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7639" w:rsidTr="00F3021D">
        <w:tc>
          <w:tcPr>
            <w:tcW w:w="707" w:type="dxa"/>
            <w:tcBorders>
              <w:bottom w:val="single" w:sz="6" w:space="0" w:color="auto"/>
            </w:tcBorders>
            <w:shd w:val="clear" w:color="auto" w:fill="auto"/>
          </w:tcPr>
          <w:p w:rsidR="00EA4725" w:rsidRPr="00441372" w:rsidRDefault="00357EF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57EFA" w:rsidP="00441372">
            <w:pPr>
              <w:spacing w:before="120" w:after="120"/>
            </w:pPr>
            <w:r w:rsidRPr="00441372">
              <w:rPr>
                <w:b/>
              </w:rPr>
              <w:t xml:space="preserve">Notifying Member: </w:t>
            </w:r>
            <w:bookmarkStart w:id="1" w:name="sps1a"/>
            <w:r w:rsidRPr="00A52B02">
              <w:rPr>
                <w:caps/>
                <w:u w:val="single"/>
              </w:rPr>
              <w:t>Brazil</w:t>
            </w:r>
            <w:bookmarkEnd w:id="1"/>
          </w:p>
          <w:p w:rsidR="00EA4725" w:rsidRPr="00441372" w:rsidRDefault="00357EFA" w:rsidP="00441372">
            <w:pPr>
              <w:spacing w:after="120"/>
            </w:pPr>
            <w:r w:rsidRPr="00441372">
              <w:rPr>
                <w:b/>
                <w:bCs/>
              </w:rPr>
              <w:t xml:space="preserve">If applicable, name of local government involved: </w:t>
            </w:r>
            <w:bookmarkStart w:id="2" w:name="sps1b"/>
            <w:bookmarkEnd w:id="2"/>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 xml:space="preserve">Agency responsible: </w:t>
            </w:r>
            <w:r>
              <w:t>The Brazilian Health Regulatory Agency - ANVISA</w:t>
            </w:r>
            <w:bookmarkStart w:id="3" w:name="sps2a"/>
            <w:bookmarkEnd w:id="3"/>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06; ICS Code(s): 13, 65</w:t>
            </w:r>
            <w:bookmarkStart w:id="4" w:name="sps3a"/>
            <w:bookmarkEnd w:id="4"/>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57EFA"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357EFA"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DE7639" w:rsidRDefault="00357EFA" w:rsidP="00FE5555">
            <w:pPr>
              <w:spacing w:before="120" w:after="120"/>
            </w:pPr>
            <w:r w:rsidRPr="00441372">
              <w:rPr>
                <w:b/>
              </w:rPr>
              <w:t xml:space="preserve">Title of the notified document: </w:t>
            </w:r>
            <w:r>
              <w:t>Draft resolution (</w:t>
            </w:r>
            <w:proofErr w:type="spellStart"/>
            <w:r>
              <w:t>Consulta</w:t>
            </w:r>
            <w:proofErr w:type="spellEnd"/>
            <w:r>
              <w:t xml:space="preserve"> </w:t>
            </w:r>
            <w:proofErr w:type="spellStart"/>
            <w:r>
              <w:t>Pub</w:t>
            </w:r>
            <w:r w:rsidR="00FE5555">
              <w:t>lica</w:t>
            </w:r>
            <w:proofErr w:type="spellEnd"/>
            <w:r w:rsidR="00FE5555">
              <w:t xml:space="preserve">) number 424, 30 November </w:t>
            </w:r>
            <w:r>
              <w:t xml:space="preserve">2017, regarding the active ingredient D41 - DIAFENTHIURON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of </w:t>
            </w:r>
            <w:r w:rsidR="00FE5555">
              <w:t xml:space="preserve">2 </w:t>
            </w:r>
            <w:r>
              <w:t>September 2003.</w:t>
            </w:r>
            <w:bookmarkStart w:id="9" w:name="sps5a"/>
            <w:bookmarkEnd w:id="9"/>
            <w:r w:rsidRPr="00441372">
              <w:rPr>
                <w:b/>
              </w:rPr>
              <w:t xml:space="preserve"> Language(s): </w:t>
            </w:r>
            <w:bookmarkStart w:id="10" w:name="sps5b"/>
            <w:r w:rsidRPr="00441372">
              <w:rPr>
                <w:bCs/>
              </w:rPr>
              <w:t>Portuguese</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FE503E" w:rsidP="00441372">
            <w:pPr>
              <w:spacing w:after="120"/>
            </w:pPr>
            <w:hyperlink r:id="rId8" w:tgtFrame="_blank" w:history="1">
              <w:r w:rsidR="00357EFA">
                <w:rPr>
                  <w:color w:val="0000FF"/>
                  <w:u w:val="single"/>
                </w:rPr>
                <w:t>http://portal.anvisa.gov.br/documents/10181/3794763/CONSULTA+P%C3%9ABLICA+N+424+GGTOX.pdf/30dbcf00-fd33-45b6-ab5a-54f090c54146</w:t>
              </w:r>
            </w:hyperlink>
            <w:bookmarkStart w:id="12" w:name="sps5d"/>
            <w:bookmarkEnd w:id="12"/>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57EFA" w:rsidP="003D07BB">
            <w:pPr>
              <w:spacing w:before="120" w:after="120"/>
            </w:pPr>
            <w:r w:rsidRPr="00441372">
              <w:rPr>
                <w:b/>
              </w:rPr>
              <w:t xml:space="preserve">Description of content: </w:t>
            </w:r>
            <w:r>
              <w:t>Inclusion of alstroemeria, azalea, begonia, celosia, chrysanthemum and gerbera cultures for the foliar use (application) with MRL and safety security period not determined due to nonfood use for the active ingredient D41</w:t>
            </w:r>
            <w:r w:rsidR="003D07BB">
              <w:t> </w:t>
            </w:r>
            <w:r w:rsidR="003D07BB">
              <w:noBreakHyphen/>
            </w:r>
            <w:r>
              <w:t> DIAFENTHIURON in the Relation of Monographies of Active Ingredients of Pesticides, Household Cleaning Products and Wood Preservers.</w:t>
            </w:r>
            <w:bookmarkStart w:id="13" w:name="sps6a"/>
            <w:bookmarkEnd w:id="13"/>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Objective and rationale: [ ]</w:t>
            </w:r>
            <w:bookmarkStart w:id="14" w:name="sps7a"/>
            <w:bookmarkEnd w:id="14"/>
            <w:r w:rsidRPr="00441372">
              <w:rPr>
                <w:b/>
              </w:rPr>
              <w:t> food safety, [ ]</w:t>
            </w:r>
            <w:bookmarkStart w:id="15" w:name="sps7b"/>
            <w:bookmarkEnd w:id="15"/>
            <w:r w:rsidRPr="00441372">
              <w:rPr>
                <w:b/>
              </w:rPr>
              <w:t> animal health, [</w:t>
            </w:r>
            <w:bookmarkStart w:id="16" w:name="sps7c"/>
            <w:r w:rsidRPr="00441372">
              <w:rPr>
                <w:b/>
              </w:rPr>
              <w:t>X</w:t>
            </w:r>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57EFA" w:rsidP="00FE5555">
            <w:pPr>
              <w:spacing w:before="120" w:after="80"/>
            </w:pPr>
            <w:r w:rsidRPr="00441372">
              <w:rPr>
                <w:b/>
              </w:rPr>
              <w:t>Is there a relevant international standard? If so, identify the standard:</w:t>
            </w:r>
          </w:p>
          <w:p w:rsidR="00EA4725" w:rsidRPr="00441372" w:rsidRDefault="00357EFA" w:rsidP="00FE5555">
            <w:pPr>
              <w:spacing w:after="8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357EFA" w:rsidP="00FE5555">
            <w:pPr>
              <w:spacing w:after="8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357EFA" w:rsidP="00FE5555">
            <w:pPr>
              <w:spacing w:after="8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357EFA" w:rsidP="00FE5555">
            <w:pPr>
              <w:spacing w:after="8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357EFA" w:rsidP="00FE5555">
            <w:pPr>
              <w:spacing w:after="80"/>
              <w:ind w:left="720" w:hanging="720"/>
              <w:rPr>
                <w:b/>
              </w:rPr>
            </w:pPr>
            <w:r w:rsidRPr="00441372">
              <w:rPr>
                <w:b/>
              </w:rPr>
              <w:t xml:space="preserve">Does this proposed regulation conform to the relevant international standard? </w:t>
            </w:r>
          </w:p>
          <w:p w:rsidR="00EA4725" w:rsidRPr="00441372" w:rsidRDefault="00357EFA"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357EFA" w:rsidP="00441372">
            <w:pPr>
              <w:spacing w:after="120"/>
            </w:pPr>
            <w:r w:rsidRPr="00441372">
              <w:rPr>
                <w:b/>
              </w:rPr>
              <w:t xml:space="preserve">If no, describe, whenever possible, how and why it deviates from the international standard: </w:t>
            </w:r>
            <w:bookmarkStart w:id="29" w:name="sps8e"/>
            <w:bookmarkEnd w:id="29"/>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 xml:space="preserve">Proposed date of adoption </w:t>
            </w:r>
            <w:r w:rsidRPr="00441372">
              <w:rPr>
                <w:b/>
                <w:i/>
              </w:rPr>
              <w:t>(dd/mm/yy)</w:t>
            </w:r>
            <w:r w:rsidRPr="00441372">
              <w:rPr>
                <w:b/>
              </w:rPr>
              <w:t xml:space="preserve">: </w:t>
            </w:r>
            <w:r>
              <w:t>To be determined after the end of the consultation period.</w:t>
            </w:r>
            <w:bookmarkStart w:id="32" w:name="sps10a"/>
            <w:bookmarkEnd w:id="32"/>
          </w:p>
          <w:p w:rsidR="00EA4725" w:rsidRPr="00441372" w:rsidRDefault="00357EFA" w:rsidP="00441372">
            <w:pPr>
              <w:spacing w:after="120"/>
            </w:pPr>
            <w:r w:rsidRPr="00441372">
              <w:rPr>
                <w:b/>
              </w:rPr>
              <w:t xml:space="preserve">Proposed date of publication </w:t>
            </w:r>
            <w:r w:rsidRPr="00441372">
              <w:rPr>
                <w:b/>
                <w:i/>
              </w:rPr>
              <w:t>(dd/mm/yy)</w:t>
            </w:r>
            <w:r w:rsidRPr="00441372">
              <w:rPr>
                <w:b/>
              </w:rPr>
              <w:t xml:space="preserve">: </w:t>
            </w:r>
            <w:r>
              <w:t>To be determined after the end of the consultation period.</w:t>
            </w:r>
            <w:bookmarkStart w:id="33" w:name="sps10bisa"/>
            <w:bookmarkEnd w:id="33"/>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 after the end of the consultation period.</w:t>
            </w:r>
            <w:bookmarkStart w:id="35" w:name="sps11a"/>
            <w:bookmarkEnd w:id="35"/>
          </w:p>
          <w:p w:rsidR="00EA4725" w:rsidRPr="00441372" w:rsidRDefault="00357EFA"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E7639" w:rsidTr="00F3021D">
        <w:tc>
          <w:tcPr>
            <w:tcW w:w="707" w:type="dxa"/>
            <w:tcBorders>
              <w:top w:val="single" w:sz="6" w:space="0" w:color="auto"/>
              <w:bottom w:val="single" w:sz="6" w:space="0" w:color="auto"/>
            </w:tcBorders>
            <w:shd w:val="clear" w:color="auto" w:fill="auto"/>
          </w:tcPr>
          <w:p w:rsidR="00EA4725" w:rsidRPr="00441372" w:rsidRDefault="00357E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57EFA"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2 January 2018</w:t>
            </w:r>
            <w:bookmarkEnd w:id="39"/>
          </w:p>
          <w:p w:rsidR="00EA4725" w:rsidRPr="00441372" w:rsidRDefault="00357EFA"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DE7639" w:rsidRPr="00FE5555" w:rsidRDefault="00357EFA">
            <w:pPr>
              <w:rPr>
                <w:lang w:val="es-ES"/>
              </w:rPr>
            </w:pPr>
            <w:proofErr w:type="spellStart"/>
            <w:r w:rsidRPr="00FE5555">
              <w:rPr>
                <w:lang w:val="es-ES"/>
              </w:rPr>
              <w:t>Patrícia</w:t>
            </w:r>
            <w:proofErr w:type="spellEnd"/>
            <w:r w:rsidRPr="00FE5555">
              <w:rPr>
                <w:lang w:val="es-ES"/>
              </w:rPr>
              <w:t xml:space="preserve"> Oliveira Pereira </w:t>
            </w:r>
            <w:proofErr w:type="spellStart"/>
            <w:r w:rsidRPr="00FE5555">
              <w:rPr>
                <w:lang w:val="es-ES"/>
              </w:rPr>
              <w:t>Tagliari</w:t>
            </w:r>
            <w:proofErr w:type="spellEnd"/>
          </w:p>
          <w:p w:rsidR="00DE7639" w:rsidRPr="00FE5555" w:rsidRDefault="00357EFA">
            <w:pPr>
              <w:rPr>
                <w:lang w:val="es-ES"/>
              </w:rPr>
            </w:pPr>
            <w:r w:rsidRPr="00FE5555">
              <w:rPr>
                <w:lang w:val="es-ES"/>
              </w:rPr>
              <w:t>Tel: +</w:t>
            </w:r>
            <w:r w:rsidR="003D07BB">
              <w:rPr>
                <w:lang w:val="es-ES"/>
              </w:rPr>
              <w:t>(</w:t>
            </w:r>
            <w:r w:rsidRPr="00FE5555">
              <w:rPr>
                <w:lang w:val="es-ES"/>
              </w:rPr>
              <w:t>55 61) 3462 5402/5404/5406</w:t>
            </w:r>
          </w:p>
          <w:p w:rsidR="00DE7639" w:rsidRDefault="00357EFA">
            <w:pPr>
              <w:spacing w:after="120"/>
            </w:pPr>
            <w:r>
              <w:t>E-mail: rel@anvisa.gov.br</w:t>
            </w:r>
            <w:bookmarkStart w:id="42" w:name="sps12d"/>
            <w:bookmarkEnd w:id="42"/>
          </w:p>
        </w:tc>
      </w:tr>
      <w:tr w:rsidR="00DE7639" w:rsidTr="00F3021D">
        <w:tc>
          <w:tcPr>
            <w:tcW w:w="707" w:type="dxa"/>
            <w:tcBorders>
              <w:top w:val="single" w:sz="6" w:space="0" w:color="auto"/>
            </w:tcBorders>
            <w:shd w:val="clear" w:color="auto" w:fill="auto"/>
          </w:tcPr>
          <w:p w:rsidR="00EA4725" w:rsidRPr="00441372" w:rsidRDefault="00357E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57EFA"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DE7639" w:rsidRPr="00FE5555" w:rsidRDefault="00357EFA">
            <w:pPr>
              <w:rPr>
                <w:lang w:val="es-ES"/>
              </w:rPr>
            </w:pPr>
            <w:proofErr w:type="spellStart"/>
            <w:r w:rsidRPr="00FE5555">
              <w:rPr>
                <w:lang w:val="es-ES"/>
              </w:rPr>
              <w:t>Patrícia</w:t>
            </w:r>
            <w:proofErr w:type="spellEnd"/>
            <w:r w:rsidRPr="00FE5555">
              <w:rPr>
                <w:lang w:val="es-ES"/>
              </w:rPr>
              <w:t xml:space="preserve"> Oliveira Pereira </w:t>
            </w:r>
            <w:proofErr w:type="spellStart"/>
            <w:r w:rsidRPr="00FE5555">
              <w:rPr>
                <w:lang w:val="es-ES"/>
              </w:rPr>
              <w:t>Tagliari</w:t>
            </w:r>
            <w:proofErr w:type="spellEnd"/>
          </w:p>
          <w:p w:rsidR="00DE7639" w:rsidRPr="00FE5555" w:rsidRDefault="00357EFA">
            <w:pPr>
              <w:rPr>
                <w:lang w:val="es-ES"/>
              </w:rPr>
            </w:pPr>
            <w:r w:rsidRPr="00FE5555">
              <w:rPr>
                <w:lang w:val="es-ES"/>
              </w:rPr>
              <w:t>Tel: +</w:t>
            </w:r>
            <w:r w:rsidR="003D07BB">
              <w:rPr>
                <w:lang w:val="es-ES"/>
              </w:rPr>
              <w:t>(</w:t>
            </w:r>
            <w:r w:rsidRPr="00FE5555">
              <w:rPr>
                <w:lang w:val="es-ES"/>
              </w:rPr>
              <w:t>55 61) 3462 5402/5404/5406</w:t>
            </w:r>
          </w:p>
          <w:p w:rsidR="00DE7639" w:rsidRDefault="00357EFA">
            <w:pPr>
              <w:spacing w:after="120"/>
            </w:pPr>
            <w:r>
              <w:t>E-mail: rel@anvisa.gov.br</w:t>
            </w:r>
            <w:bookmarkStart w:id="45" w:name="sps13c"/>
            <w:bookmarkEnd w:id="45"/>
          </w:p>
        </w:tc>
      </w:tr>
    </w:tbl>
    <w:p w:rsidR="007141CF" w:rsidRPr="00441372" w:rsidRDefault="00FE503E" w:rsidP="00441372"/>
    <w:sectPr w:rsidR="007141CF" w:rsidRPr="00441372" w:rsidSect="00FE555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FB" w:rsidRDefault="00357EFA">
      <w:r>
        <w:separator/>
      </w:r>
    </w:p>
  </w:endnote>
  <w:endnote w:type="continuationSeparator" w:id="0">
    <w:p w:rsidR="00B864FB" w:rsidRDefault="0035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E5555" w:rsidRDefault="00FE5555" w:rsidP="00FE555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E5555" w:rsidRDefault="00FE5555" w:rsidP="00FE555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57EFA"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FB" w:rsidRDefault="00357EFA">
      <w:r>
        <w:separator/>
      </w:r>
    </w:p>
  </w:footnote>
  <w:footnote w:type="continuationSeparator" w:id="0">
    <w:p w:rsidR="00B864FB" w:rsidRDefault="00357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55" w:rsidRPr="00FE5555" w:rsidRDefault="00FE5555" w:rsidP="00FE5555">
    <w:pPr>
      <w:pStyle w:val="Header"/>
      <w:pBdr>
        <w:bottom w:val="single" w:sz="4" w:space="1" w:color="auto"/>
      </w:pBdr>
      <w:tabs>
        <w:tab w:val="clear" w:pos="4513"/>
        <w:tab w:val="clear" w:pos="9027"/>
      </w:tabs>
      <w:jc w:val="center"/>
    </w:pPr>
    <w:r w:rsidRPr="00FE5555">
      <w:t>G/SPS/N/BRA/1329</w:t>
    </w:r>
  </w:p>
  <w:p w:rsidR="00FE5555" w:rsidRPr="00FE5555" w:rsidRDefault="00FE5555" w:rsidP="00FE5555">
    <w:pPr>
      <w:pStyle w:val="Header"/>
      <w:pBdr>
        <w:bottom w:val="single" w:sz="4" w:space="1" w:color="auto"/>
      </w:pBdr>
      <w:tabs>
        <w:tab w:val="clear" w:pos="4513"/>
        <w:tab w:val="clear" w:pos="9027"/>
      </w:tabs>
      <w:jc w:val="center"/>
    </w:pPr>
  </w:p>
  <w:p w:rsidR="00FE5555" w:rsidRPr="00FE5555" w:rsidRDefault="00FE5555" w:rsidP="00FE5555">
    <w:pPr>
      <w:pStyle w:val="Header"/>
      <w:pBdr>
        <w:bottom w:val="single" w:sz="4" w:space="1" w:color="auto"/>
      </w:pBdr>
      <w:tabs>
        <w:tab w:val="clear" w:pos="4513"/>
        <w:tab w:val="clear" w:pos="9027"/>
      </w:tabs>
      <w:jc w:val="center"/>
    </w:pPr>
    <w:r w:rsidRPr="00FE5555">
      <w:t xml:space="preserve">- </w:t>
    </w:r>
    <w:r w:rsidRPr="00FE5555">
      <w:fldChar w:fldCharType="begin"/>
    </w:r>
    <w:r w:rsidRPr="00FE5555">
      <w:instrText xml:space="preserve"> PAGE </w:instrText>
    </w:r>
    <w:r w:rsidRPr="00FE5555">
      <w:fldChar w:fldCharType="separate"/>
    </w:r>
    <w:r w:rsidR="00FE503E">
      <w:rPr>
        <w:noProof/>
      </w:rPr>
      <w:t>2</w:t>
    </w:r>
    <w:r w:rsidRPr="00FE5555">
      <w:fldChar w:fldCharType="end"/>
    </w:r>
    <w:r w:rsidRPr="00FE5555">
      <w:t xml:space="preserve"> -</w:t>
    </w:r>
  </w:p>
  <w:p w:rsidR="00EA4725" w:rsidRPr="00FE5555" w:rsidRDefault="00FE503E" w:rsidP="00FE555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55" w:rsidRPr="00FE5555" w:rsidRDefault="00FE5555" w:rsidP="00FE5555">
    <w:pPr>
      <w:pStyle w:val="Header"/>
      <w:pBdr>
        <w:bottom w:val="single" w:sz="4" w:space="1" w:color="auto"/>
      </w:pBdr>
      <w:tabs>
        <w:tab w:val="clear" w:pos="4513"/>
        <w:tab w:val="clear" w:pos="9027"/>
      </w:tabs>
      <w:jc w:val="center"/>
    </w:pPr>
    <w:r w:rsidRPr="00FE5555">
      <w:t>G/SPS/N/BRA/1329</w:t>
    </w:r>
  </w:p>
  <w:p w:rsidR="00FE5555" w:rsidRPr="00FE5555" w:rsidRDefault="00FE5555" w:rsidP="00FE5555">
    <w:pPr>
      <w:pStyle w:val="Header"/>
      <w:pBdr>
        <w:bottom w:val="single" w:sz="4" w:space="1" w:color="auto"/>
      </w:pBdr>
      <w:tabs>
        <w:tab w:val="clear" w:pos="4513"/>
        <w:tab w:val="clear" w:pos="9027"/>
      </w:tabs>
      <w:jc w:val="center"/>
    </w:pPr>
  </w:p>
  <w:p w:rsidR="00FE5555" w:rsidRPr="00FE5555" w:rsidRDefault="00FE5555" w:rsidP="00FE5555">
    <w:pPr>
      <w:pStyle w:val="Header"/>
      <w:pBdr>
        <w:bottom w:val="single" w:sz="4" w:space="1" w:color="auto"/>
      </w:pBdr>
      <w:tabs>
        <w:tab w:val="clear" w:pos="4513"/>
        <w:tab w:val="clear" w:pos="9027"/>
      </w:tabs>
      <w:jc w:val="center"/>
    </w:pPr>
    <w:r w:rsidRPr="00FE5555">
      <w:t xml:space="preserve">- </w:t>
    </w:r>
    <w:r w:rsidRPr="00FE5555">
      <w:fldChar w:fldCharType="begin"/>
    </w:r>
    <w:r w:rsidRPr="00FE5555">
      <w:instrText xml:space="preserve"> PAGE </w:instrText>
    </w:r>
    <w:r w:rsidRPr="00FE5555">
      <w:fldChar w:fldCharType="separate"/>
    </w:r>
    <w:r w:rsidRPr="00FE5555">
      <w:rPr>
        <w:noProof/>
      </w:rPr>
      <w:t>2</w:t>
    </w:r>
    <w:r w:rsidRPr="00FE5555">
      <w:fldChar w:fldCharType="end"/>
    </w:r>
    <w:r w:rsidRPr="00FE5555">
      <w:t xml:space="preserve"> -</w:t>
    </w:r>
  </w:p>
  <w:p w:rsidR="00EA4725" w:rsidRPr="00FE5555" w:rsidRDefault="00FE503E" w:rsidP="00FE555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7639" w:rsidTr="00EE3CAF">
      <w:trPr>
        <w:trHeight w:val="240"/>
        <w:jc w:val="center"/>
      </w:trPr>
      <w:tc>
        <w:tcPr>
          <w:tcW w:w="3794" w:type="dxa"/>
          <w:shd w:val="clear" w:color="auto" w:fill="FFFFFF"/>
          <w:tcMar>
            <w:left w:w="108" w:type="dxa"/>
            <w:right w:w="108" w:type="dxa"/>
          </w:tcMar>
          <w:vAlign w:val="center"/>
        </w:tcPr>
        <w:p w:rsidR="00ED54E0" w:rsidRPr="00EA4725" w:rsidRDefault="00FE503E"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FE5555" w:rsidP="00422B6F">
          <w:pPr>
            <w:jc w:val="right"/>
            <w:rPr>
              <w:b/>
              <w:color w:val="FF0000"/>
              <w:szCs w:val="16"/>
            </w:rPr>
          </w:pPr>
          <w:r>
            <w:rPr>
              <w:b/>
              <w:color w:val="FF0000"/>
              <w:szCs w:val="16"/>
            </w:rPr>
            <w:t xml:space="preserve"> </w:t>
          </w:r>
        </w:p>
      </w:tc>
    </w:tr>
    <w:bookmarkEnd w:id="46"/>
    <w:tr w:rsidR="00DE7639" w:rsidTr="00EE3CAF">
      <w:trPr>
        <w:trHeight w:val="213"/>
        <w:jc w:val="center"/>
      </w:trPr>
      <w:tc>
        <w:tcPr>
          <w:tcW w:w="3794" w:type="dxa"/>
          <w:vMerge w:val="restart"/>
          <w:shd w:val="clear" w:color="auto" w:fill="FFFFFF"/>
          <w:tcMar>
            <w:left w:w="0" w:type="dxa"/>
            <w:right w:w="0" w:type="dxa"/>
          </w:tcMar>
        </w:tcPr>
        <w:p w:rsidR="00ED54E0" w:rsidRPr="00EA4725" w:rsidRDefault="00455563" w:rsidP="00422B6F">
          <w:pPr>
            <w:jc w:val="left"/>
          </w:pPr>
          <w:r>
            <w:rPr>
              <w:noProof/>
              <w:lang w:val="en-US"/>
            </w:rPr>
            <w:drawing>
              <wp:inline distT="0" distB="0" distL="0" distR="0" wp14:anchorId="4E4D2DDF" wp14:editId="01E5A9D8">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E503E" w:rsidP="00422B6F">
          <w:pPr>
            <w:jc w:val="right"/>
            <w:rPr>
              <w:b/>
              <w:szCs w:val="16"/>
            </w:rPr>
          </w:pPr>
        </w:p>
      </w:tc>
    </w:tr>
    <w:tr w:rsidR="00DE7639" w:rsidTr="00EE3CAF">
      <w:trPr>
        <w:trHeight w:val="868"/>
        <w:jc w:val="center"/>
      </w:trPr>
      <w:tc>
        <w:tcPr>
          <w:tcW w:w="3794" w:type="dxa"/>
          <w:vMerge/>
          <w:shd w:val="clear" w:color="auto" w:fill="FFFFFF"/>
          <w:tcMar>
            <w:left w:w="108" w:type="dxa"/>
            <w:right w:w="108" w:type="dxa"/>
          </w:tcMar>
        </w:tcPr>
        <w:p w:rsidR="00ED54E0" w:rsidRPr="00EA4725" w:rsidRDefault="00FE503E" w:rsidP="00422B6F">
          <w:pPr>
            <w:jc w:val="left"/>
            <w:rPr>
              <w:noProof/>
              <w:lang w:eastAsia="en-GB"/>
            </w:rPr>
          </w:pPr>
        </w:p>
      </w:tc>
      <w:tc>
        <w:tcPr>
          <w:tcW w:w="5448" w:type="dxa"/>
          <w:gridSpan w:val="2"/>
          <w:shd w:val="clear" w:color="auto" w:fill="FFFFFF"/>
          <w:tcMar>
            <w:left w:w="108" w:type="dxa"/>
            <w:right w:w="108" w:type="dxa"/>
          </w:tcMar>
        </w:tcPr>
        <w:p w:rsidR="00FE5555" w:rsidRDefault="00FE5555" w:rsidP="00656ABC">
          <w:pPr>
            <w:jc w:val="right"/>
            <w:rPr>
              <w:b/>
              <w:szCs w:val="16"/>
            </w:rPr>
          </w:pPr>
          <w:bookmarkStart w:id="47" w:name="bmkSymbols"/>
          <w:r>
            <w:rPr>
              <w:b/>
              <w:szCs w:val="16"/>
            </w:rPr>
            <w:t>G/SPS/N/BRA/1329</w:t>
          </w:r>
        </w:p>
        <w:bookmarkEnd w:id="47"/>
        <w:p w:rsidR="00656ABC" w:rsidRPr="00EA4725" w:rsidRDefault="00FE503E" w:rsidP="00656ABC">
          <w:pPr>
            <w:jc w:val="right"/>
            <w:rPr>
              <w:b/>
              <w:szCs w:val="16"/>
            </w:rPr>
          </w:pPr>
        </w:p>
      </w:tc>
    </w:tr>
    <w:tr w:rsidR="00DE7639" w:rsidTr="00EE3CAF">
      <w:trPr>
        <w:trHeight w:val="240"/>
        <w:jc w:val="center"/>
      </w:trPr>
      <w:tc>
        <w:tcPr>
          <w:tcW w:w="3794" w:type="dxa"/>
          <w:vMerge/>
          <w:shd w:val="clear" w:color="auto" w:fill="FFFFFF"/>
          <w:tcMar>
            <w:left w:w="108" w:type="dxa"/>
            <w:right w:w="108" w:type="dxa"/>
          </w:tcMar>
          <w:vAlign w:val="center"/>
        </w:tcPr>
        <w:p w:rsidR="00ED54E0" w:rsidRPr="00EA4725" w:rsidRDefault="00FE503E" w:rsidP="00422B6F"/>
      </w:tc>
      <w:tc>
        <w:tcPr>
          <w:tcW w:w="5448" w:type="dxa"/>
          <w:gridSpan w:val="2"/>
          <w:shd w:val="clear" w:color="auto" w:fill="FFFFFF"/>
          <w:tcMar>
            <w:left w:w="108" w:type="dxa"/>
            <w:right w:w="108" w:type="dxa"/>
          </w:tcMar>
          <w:vAlign w:val="center"/>
        </w:tcPr>
        <w:p w:rsidR="00ED54E0" w:rsidRPr="00EA4725" w:rsidRDefault="00B866D8" w:rsidP="00422B6F">
          <w:pPr>
            <w:jc w:val="right"/>
            <w:rPr>
              <w:szCs w:val="16"/>
            </w:rPr>
          </w:pPr>
          <w:bookmarkStart w:id="48" w:name="spsDateDistribution"/>
          <w:bookmarkStart w:id="49" w:name="bmkDate"/>
          <w:bookmarkEnd w:id="48"/>
          <w:bookmarkEnd w:id="49"/>
          <w:r>
            <w:rPr>
              <w:szCs w:val="16"/>
            </w:rPr>
            <w:t>11 January 2018</w:t>
          </w:r>
        </w:p>
      </w:tc>
    </w:tr>
    <w:tr w:rsidR="00DE763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57EFA" w:rsidP="00422B6F">
          <w:pPr>
            <w:jc w:val="left"/>
            <w:rPr>
              <w:b/>
            </w:rPr>
          </w:pPr>
          <w:bookmarkStart w:id="50" w:name="bmkSerial"/>
          <w:r w:rsidRPr="00441372">
            <w:rPr>
              <w:color w:val="FF0000"/>
              <w:szCs w:val="16"/>
            </w:rPr>
            <w:t>(</w:t>
          </w:r>
          <w:bookmarkStart w:id="51" w:name="spsSerialNumber"/>
          <w:bookmarkEnd w:id="51"/>
          <w:r w:rsidR="00B866D8">
            <w:rPr>
              <w:color w:val="FF0000"/>
              <w:szCs w:val="16"/>
            </w:rPr>
            <w:t>18-</w:t>
          </w:r>
          <w:r w:rsidR="00A4429D">
            <w:rPr>
              <w:color w:val="FF0000"/>
              <w:szCs w:val="16"/>
            </w:rPr>
            <w:t>0323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57EF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E503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E503E">
            <w:rPr>
              <w:bCs/>
              <w:noProof/>
              <w:szCs w:val="16"/>
            </w:rPr>
            <w:t>2</w:t>
          </w:r>
          <w:r w:rsidRPr="00441372">
            <w:rPr>
              <w:bCs/>
              <w:szCs w:val="16"/>
            </w:rPr>
            <w:fldChar w:fldCharType="end"/>
          </w:r>
          <w:bookmarkEnd w:id="52"/>
        </w:p>
      </w:tc>
    </w:tr>
    <w:tr w:rsidR="00DE763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E555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FE5555" w:rsidP="00EC687E">
          <w:pPr>
            <w:jc w:val="right"/>
            <w:rPr>
              <w:bCs/>
              <w:szCs w:val="18"/>
            </w:rPr>
          </w:pPr>
          <w:bookmarkStart w:id="54" w:name="bmkLanguage"/>
          <w:r>
            <w:rPr>
              <w:bCs/>
              <w:szCs w:val="18"/>
            </w:rPr>
            <w:t>Original: English</w:t>
          </w:r>
          <w:bookmarkEnd w:id="54"/>
        </w:p>
      </w:tc>
    </w:tr>
  </w:tbl>
  <w:p w:rsidR="00ED54E0" w:rsidRPr="00441372" w:rsidRDefault="00FE5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37A5F92">
      <w:start w:val="1"/>
      <w:numFmt w:val="decimal"/>
      <w:pStyle w:val="SummaryText"/>
      <w:lvlText w:val="%1."/>
      <w:lvlJc w:val="left"/>
      <w:pPr>
        <w:ind w:left="360" w:hanging="360"/>
      </w:pPr>
    </w:lvl>
    <w:lvl w:ilvl="1" w:tplc="EE7E1B74" w:tentative="1">
      <w:start w:val="1"/>
      <w:numFmt w:val="lowerLetter"/>
      <w:lvlText w:val="%2."/>
      <w:lvlJc w:val="left"/>
      <w:pPr>
        <w:ind w:left="1080" w:hanging="360"/>
      </w:pPr>
    </w:lvl>
    <w:lvl w:ilvl="2" w:tplc="A8F2E3A4" w:tentative="1">
      <w:start w:val="1"/>
      <w:numFmt w:val="lowerRoman"/>
      <w:lvlText w:val="%3."/>
      <w:lvlJc w:val="right"/>
      <w:pPr>
        <w:ind w:left="1800" w:hanging="180"/>
      </w:pPr>
    </w:lvl>
    <w:lvl w:ilvl="3" w:tplc="B748DDA0" w:tentative="1">
      <w:start w:val="1"/>
      <w:numFmt w:val="decimal"/>
      <w:lvlText w:val="%4."/>
      <w:lvlJc w:val="left"/>
      <w:pPr>
        <w:ind w:left="2520" w:hanging="360"/>
      </w:pPr>
    </w:lvl>
    <w:lvl w:ilvl="4" w:tplc="F14E058C" w:tentative="1">
      <w:start w:val="1"/>
      <w:numFmt w:val="lowerLetter"/>
      <w:lvlText w:val="%5."/>
      <w:lvlJc w:val="left"/>
      <w:pPr>
        <w:ind w:left="3240" w:hanging="360"/>
      </w:pPr>
    </w:lvl>
    <w:lvl w:ilvl="5" w:tplc="20E0BC1C" w:tentative="1">
      <w:start w:val="1"/>
      <w:numFmt w:val="lowerRoman"/>
      <w:lvlText w:val="%6."/>
      <w:lvlJc w:val="right"/>
      <w:pPr>
        <w:ind w:left="3960" w:hanging="180"/>
      </w:pPr>
    </w:lvl>
    <w:lvl w:ilvl="6" w:tplc="0FFCAA94" w:tentative="1">
      <w:start w:val="1"/>
      <w:numFmt w:val="decimal"/>
      <w:lvlText w:val="%7."/>
      <w:lvlJc w:val="left"/>
      <w:pPr>
        <w:ind w:left="4680" w:hanging="360"/>
      </w:pPr>
    </w:lvl>
    <w:lvl w:ilvl="7" w:tplc="902A1E98" w:tentative="1">
      <w:start w:val="1"/>
      <w:numFmt w:val="lowerLetter"/>
      <w:lvlText w:val="%8."/>
      <w:lvlJc w:val="left"/>
      <w:pPr>
        <w:ind w:left="5400" w:hanging="360"/>
      </w:pPr>
    </w:lvl>
    <w:lvl w:ilvl="8" w:tplc="FECA25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39"/>
    <w:rsid w:val="00357EFA"/>
    <w:rsid w:val="003D07BB"/>
    <w:rsid w:val="00455563"/>
    <w:rsid w:val="007709ED"/>
    <w:rsid w:val="00A4429D"/>
    <w:rsid w:val="00B864FB"/>
    <w:rsid w:val="00B866D8"/>
    <w:rsid w:val="00DE7639"/>
    <w:rsid w:val="00FE503E"/>
    <w:rsid w:val="00FE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794763/CONSULTA+P%C3%9ABLICA+N+424+GGTOX.pdf/30dbcf00-fd33-45b6-ab5a-54f090c5414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2854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2018-01-11T11:46:00Z</cp:lastPrinted>
  <dcterms:created xsi:type="dcterms:W3CDTF">2018-01-10T14:11:00Z</dcterms:created>
  <dcterms:modified xsi:type="dcterms:W3CDTF">2018-01-11T13:38:00Z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G/SPS/N/BRA/1329</vt:lpwstr>
  </property>
</Properties>
</file>