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C64D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9028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6C64D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3" w:name="sps2a"/>
            <w:bookmarkEnd w:id="3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10, 08, 52, 12; ICS Code(s): 13, 65</w:t>
            </w:r>
            <w:bookmarkStart w:id="4" w:name="sps3a"/>
            <w:bookmarkEnd w:id="4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C64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C64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 436, 4 December 2017, regarding the active ingredient H07 - HALOXYFOP-P 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945BAD" w:rsidP="00441372">
            <w:pPr>
              <w:spacing w:after="120"/>
            </w:pPr>
            <w:hyperlink r:id="rId8" w:tgtFrame="_blank" w:history="1">
              <w:r w:rsidR="006C64D1">
                <w:rPr>
                  <w:color w:val="0000FF"/>
                  <w:u w:val="single"/>
                </w:rPr>
                <w:t>http://portal.anvisa.gov.br/documents/10181/3795084/CONSULTA+PUBLICA+N+436+GGTOX.pdf/d6b28ac5-bd37-4b76-9236-c07a683b8e7b</w:t>
              </w:r>
            </w:hyperlink>
            <w:bookmarkStart w:id="12" w:name="sps5d"/>
            <w:bookmarkEnd w:id="12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0E74EF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 sugarcane, citrus, apple, corn, millet, wheat and grape culture with MRL and safety security period of 30, 30, 48, 70 (post-emergency use), not determined due to the mode of use, not determined due to the mode of use and 97</w:t>
            </w:r>
            <w:r w:rsidR="000E74EF">
              <w:t> </w:t>
            </w:r>
            <w:r>
              <w:t>days respectively; 0,05, 0,01, 0,01, 0,01, 0,01, 0,01 e 0,01 mg/kg; inclusion of pre emergency use (application) of cotton and bean cultures; changes the safety security period, MRL and mode of use of soybean culture of 98 days, 0,05 post-emergency, to 90</w:t>
            </w:r>
            <w:r w:rsidR="000E74EF">
              <w:t> </w:t>
            </w:r>
            <w:r>
              <w:t>days, 0,2 and pre and post emergency, respectively; exclusion of the potato culture with MRL and safety security period of 0,3 mg/kg and 45 days; inclusion of non-agricultural use</w:t>
            </w:r>
            <w:r w:rsidR="000E74EF">
              <w:t xml:space="preserve"> </w:t>
            </w:r>
            <w:r>
              <w:t>in industrial yards, transmission lines, electrical distribution and telephone cables, gas pipelines and nature conservation; inclusion of black wattle, eucalypt and pine for nonfood use for the active ingredient H07 - HALOXYFOP-P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0E74EF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C64D1" w:rsidP="000E74EF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6C64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C64D1" w:rsidP="000E74E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C64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C64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C64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C64D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6C64D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6C64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64D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January 2018</w:t>
            </w:r>
            <w:bookmarkEnd w:id="39"/>
          </w:p>
          <w:p w:rsidR="00EA4725" w:rsidRPr="00441372" w:rsidRDefault="006C64D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90280" w:rsidRPr="0085702E" w:rsidRDefault="006C64D1">
            <w:pPr>
              <w:rPr>
                <w:lang w:val="es-ES"/>
              </w:rPr>
            </w:pPr>
            <w:proofErr w:type="spellStart"/>
            <w:r w:rsidRPr="0085702E">
              <w:rPr>
                <w:lang w:val="es-ES"/>
              </w:rPr>
              <w:t>Patrícia</w:t>
            </w:r>
            <w:proofErr w:type="spellEnd"/>
            <w:r w:rsidRPr="0085702E">
              <w:rPr>
                <w:lang w:val="es-ES"/>
              </w:rPr>
              <w:t xml:space="preserve"> Oliveira Pereira </w:t>
            </w:r>
            <w:proofErr w:type="spellStart"/>
            <w:r w:rsidRPr="0085702E">
              <w:rPr>
                <w:lang w:val="es-ES"/>
              </w:rPr>
              <w:t>Tagliari</w:t>
            </w:r>
            <w:proofErr w:type="spellEnd"/>
          </w:p>
          <w:p w:rsidR="00690280" w:rsidRPr="0085702E" w:rsidRDefault="006C64D1">
            <w:pPr>
              <w:rPr>
                <w:lang w:val="es-ES"/>
              </w:rPr>
            </w:pPr>
            <w:r w:rsidRPr="0085702E">
              <w:rPr>
                <w:lang w:val="es-ES"/>
              </w:rPr>
              <w:t>Tel: +(55 61) 3462 5402/5404/5406</w:t>
            </w:r>
          </w:p>
          <w:p w:rsidR="00690280" w:rsidRDefault="006C64D1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69028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64D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64D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90280" w:rsidRPr="0085702E" w:rsidRDefault="006C64D1">
            <w:pPr>
              <w:rPr>
                <w:lang w:val="es-ES"/>
              </w:rPr>
            </w:pPr>
            <w:proofErr w:type="spellStart"/>
            <w:r w:rsidRPr="0085702E">
              <w:rPr>
                <w:lang w:val="es-ES"/>
              </w:rPr>
              <w:t>Patrícia</w:t>
            </w:r>
            <w:proofErr w:type="spellEnd"/>
            <w:r w:rsidRPr="0085702E">
              <w:rPr>
                <w:lang w:val="es-ES"/>
              </w:rPr>
              <w:t xml:space="preserve"> Oliveira Pereira </w:t>
            </w:r>
            <w:proofErr w:type="spellStart"/>
            <w:r w:rsidRPr="0085702E">
              <w:rPr>
                <w:lang w:val="es-ES"/>
              </w:rPr>
              <w:t>Tagliari</w:t>
            </w:r>
            <w:proofErr w:type="spellEnd"/>
          </w:p>
          <w:p w:rsidR="00690280" w:rsidRPr="0085702E" w:rsidRDefault="006C64D1">
            <w:pPr>
              <w:rPr>
                <w:lang w:val="es-ES"/>
              </w:rPr>
            </w:pPr>
            <w:r w:rsidRPr="0085702E">
              <w:rPr>
                <w:lang w:val="es-ES"/>
              </w:rPr>
              <w:t>Tel: +</w:t>
            </w:r>
            <w:r w:rsidR="000E74EF">
              <w:rPr>
                <w:lang w:val="es-ES"/>
              </w:rPr>
              <w:t>(</w:t>
            </w:r>
            <w:r w:rsidRPr="0085702E">
              <w:rPr>
                <w:lang w:val="es-ES"/>
              </w:rPr>
              <w:t>55 61) 3462</w:t>
            </w:r>
            <w:r w:rsidR="000E74EF">
              <w:rPr>
                <w:lang w:val="es-ES"/>
              </w:rPr>
              <w:t xml:space="preserve"> </w:t>
            </w:r>
            <w:r w:rsidRPr="0085702E">
              <w:rPr>
                <w:lang w:val="es-ES"/>
              </w:rPr>
              <w:t>5402/5404/5406</w:t>
            </w:r>
          </w:p>
          <w:p w:rsidR="00690280" w:rsidRDefault="006C64D1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945BAD" w:rsidP="00441372"/>
    <w:sectPr w:rsidR="007141CF" w:rsidRPr="00441372" w:rsidSect="008570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D7" w:rsidRDefault="006C64D1">
      <w:r>
        <w:separator/>
      </w:r>
    </w:p>
  </w:endnote>
  <w:endnote w:type="continuationSeparator" w:id="0">
    <w:p w:rsidR="00B262D7" w:rsidRDefault="006C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5702E" w:rsidRDefault="0085702E" w:rsidP="0085702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5702E" w:rsidRDefault="0085702E" w:rsidP="0085702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C64D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D7" w:rsidRDefault="006C64D1">
      <w:r>
        <w:separator/>
      </w:r>
    </w:p>
  </w:footnote>
  <w:footnote w:type="continuationSeparator" w:id="0">
    <w:p w:rsidR="00B262D7" w:rsidRDefault="006C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2E" w:rsidRPr="0085702E" w:rsidRDefault="0085702E" w:rsidP="00857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02E">
      <w:t>G/SPS/N/BRA/1341</w:t>
    </w:r>
  </w:p>
  <w:p w:rsidR="0085702E" w:rsidRPr="0085702E" w:rsidRDefault="0085702E" w:rsidP="00857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5702E" w:rsidRPr="0085702E" w:rsidRDefault="0085702E" w:rsidP="00857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02E">
      <w:t xml:space="preserve">- </w:t>
    </w:r>
    <w:r w:rsidRPr="0085702E">
      <w:fldChar w:fldCharType="begin"/>
    </w:r>
    <w:r w:rsidRPr="0085702E">
      <w:instrText xml:space="preserve"> PAGE </w:instrText>
    </w:r>
    <w:r w:rsidRPr="0085702E">
      <w:fldChar w:fldCharType="separate"/>
    </w:r>
    <w:r w:rsidR="00945BAD">
      <w:rPr>
        <w:noProof/>
      </w:rPr>
      <w:t>2</w:t>
    </w:r>
    <w:r w:rsidRPr="0085702E">
      <w:fldChar w:fldCharType="end"/>
    </w:r>
    <w:r w:rsidRPr="0085702E">
      <w:t xml:space="preserve"> -</w:t>
    </w:r>
  </w:p>
  <w:p w:rsidR="00EA4725" w:rsidRPr="0085702E" w:rsidRDefault="00945BAD" w:rsidP="0085702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2E" w:rsidRPr="0085702E" w:rsidRDefault="0085702E" w:rsidP="00857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02E">
      <w:t>G/SPS/N/BRA/1341</w:t>
    </w:r>
  </w:p>
  <w:p w:rsidR="0085702E" w:rsidRPr="0085702E" w:rsidRDefault="0085702E" w:rsidP="00857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5702E" w:rsidRPr="0085702E" w:rsidRDefault="0085702E" w:rsidP="008570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02E">
      <w:t xml:space="preserve">- </w:t>
    </w:r>
    <w:r w:rsidRPr="0085702E">
      <w:fldChar w:fldCharType="begin"/>
    </w:r>
    <w:r w:rsidRPr="0085702E">
      <w:instrText xml:space="preserve"> PAGE </w:instrText>
    </w:r>
    <w:r w:rsidRPr="0085702E">
      <w:fldChar w:fldCharType="separate"/>
    </w:r>
    <w:r w:rsidRPr="0085702E">
      <w:rPr>
        <w:noProof/>
      </w:rPr>
      <w:t>2</w:t>
    </w:r>
    <w:r w:rsidRPr="0085702E">
      <w:fldChar w:fldCharType="end"/>
    </w:r>
    <w:r w:rsidRPr="0085702E">
      <w:t xml:space="preserve"> -</w:t>
    </w:r>
  </w:p>
  <w:p w:rsidR="00EA4725" w:rsidRPr="0085702E" w:rsidRDefault="00945BAD" w:rsidP="0085702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028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45BA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702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9028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5702E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C7FD450" wp14:editId="7F00FC77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45BAD" w:rsidP="00422B6F">
          <w:pPr>
            <w:jc w:val="right"/>
            <w:rPr>
              <w:b/>
              <w:szCs w:val="16"/>
            </w:rPr>
          </w:pPr>
        </w:p>
      </w:tc>
    </w:tr>
    <w:tr w:rsidR="0069028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45BA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5702E" w:rsidRDefault="0085702E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G/SPS/N/BRA/1341</w:t>
          </w:r>
        </w:p>
        <w:bookmarkEnd w:id="47"/>
        <w:p w:rsidR="00656ABC" w:rsidRPr="00EA4725" w:rsidRDefault="00945BAD" w:rsidP="00656ABC">
          <w:pPr>
            <w:jc w:val="right"/>
            <w:rPr>
              <w:b/>
              <w:szCs w:val="16"/>
            </w:rPr>
          </w:pPr>
        </w:p>
      </w:tc>
    </w:tr>
    <w:tr w:rsidR="0069028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45BA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3E3D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69028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64D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03E3D">
            <w:rPr>
              <w:color w:val="FF0000"/>
              <w:szCs w:val="16"/>
            </w:rPr>
            <w:t>18-</w:t>
          </w:r>
          <w:r w:rsidR="00514186">
            <w:rPr>
              <w:color w:val="FF0000"/>
              <w:szCs w:val="16"/>
            </w:rPr>
            <w:t>0356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64D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45BA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45BA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9028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5702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5702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45B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4B87D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80776E" w:tentative="1">
      <w:start w:val="1"/>
      <w:numFmt w:val="lowerLetter"/>
      <w:lvlText w:val="%2."/>
      <w:lvlJc w:val="left"/>
      <w:pPr>
        <w:ind w:left="1080" w:hanging="360"/>
      </w:pPr>
    </w:lvl>
    <w:lvl w:ilvl="2" w:tplc="50426AFE" w:tentative="1">
      <w:start w:val="1"/>
      <w:numFmt w:val="lowerRoman"/>
      <w:lvlText w:val="%3."/>
      <w:lvlJc w:val="right"/>
      <w:pPr>
        <w:ind w:left="1800" w:hanging="180"/>
      </w:pPr>
    </w:lvl>
    <w:lvl w:ilvl="3" w:tplc="2D4289F6" w:tentative="1">
      <w:start w:val="1"/>
      <w:numFmt w:val="decimal"/>
      <w:lvlText w:val="%4."/>
      <w:lvlJc w:val="left"/>
      <w:pPr>
        <w:ind w:left="2520" w:hanging="360"/>
      </w:pPr>
    </w:lvl>
    <w:lvl w:ilvl="4" w:tplc="342E53EC" w:tentative="1">
      <w:start w:val="1"/>
      <w:numFmt w:val="lowerLetter"/>
      <w:lvlText w:val="%5."/>
      <w:lvlJc w:val="left"/>
      <w:pPr>
        <w:ind w:left="3240" w:hanging="360"/>
      </w:pPr>
    </w:lvl>
    <w:lvl w:ilvl="5" w:tplc="FD207AD8" w:tentative="1">
      <w:start w:val="1"/>
      <w:numFmt w:val="lowerRoman"/>
      <w:lvlText w:val="%6."/>
      <w:lvlJc w:val="right"/>
      <w:pPr>
        <w:ind w:left="3960" w:hanging="180"/>
      </w:pPr>
    </w:lvl>
    <w:lvl w:ilvl="6" w:tplc="1A661868" w:tentative="1">
      <w:start w:val="1"/>
      <w:numFmt w:val="decimal"/>
      <w:lvlText w:val="%7."/>
      <w:lvlJc w:val="left"/>
      <w:pPr>
        <w:ind w:left="4680" w:hanging="360"/>
      </w:pPr>
    </w:lvl>
    <w:lvl w:ilvl="7" w:tplc="A8788782" w:tentative="1">
      <w:start w:val="1"/>
      <w:numFmt w:val="lowerLetter"/>
      <w:lvlText w:val="%8."/>
      <w:lvlJc w:val="left"/>
      <w:pPr>
        <w:ind w:left="5400" w:hanging="360"/>
      </w:pPr>
    </w:lvl>
    <w:lvl w:ilvl="8" w:tplc="F7E007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80"/>
    <w:rsid w:val="00003E3D"/>
    <w:rsid w:val="000E74EF"/>
    <w:rsid w:val="00514186"/>
    <w:rsid w:val="00690280"/>
    <w:rsid w:val="006C64D1"/>
    <w:rsid w:val="0085702E"/>
    <w:rsid w:val="00945BAD"/>
    <w:rsid w:val="00B2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5084/CONSULTA+PUBLICA+N+436+GGTOX.pdf/d6b28ac5-bd37-4b76-9236-c07a683b8e7b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3412</Characters>
  <Application>Microsoft Office Word</Application>
  <DocSecurity>0</DocSecurity>
  <Lines>79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2018-01-10T15:13:00Z</cp:lastPrinted>
  <dcterms:created xsi:type="dcterms:W3CDTF">2018-01-10T15:11:00Z</dcterms:created>
  <dcterms:modified xsi:type="dcterms:W3CDTF">2018-01-11T14:46:00Z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G/SPS/N/BRA/1341</vt:lpwstr>
  </property>
</Properties>
</file>