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6120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B6D4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6120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Ministry of Agriculture, Livestock and Food Supply - </w:t>
            </w:r>
            <w:proofErr w:type="spellStart"/>
            <w:r>
              <w:t>MAPA</w:t>
            </w:r>
            <w:bookmarkStart w:id="3" w:name="sps2a"/>
            <w:bookmarkEnd w:id="3"/>
            <w:proofErr w:type="spellEnd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Fresh fruit (Category 3, Class 4) of blueberry (</w:t>
            </w:r>
            <w:proofErr w:type="spellStart"/>
            <w:r>
              <w:rPr>
                <w:i/>
                <w:iCs/>
              </w:rPr>
              <w:t>Vaccinium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corymbosum</w:t>
            </w:r>
            <w:proofErr w:type="spellEnd"/>
            <w:r>
              <w:t>)</w:t>
            </w:r>
            <w:bookmarkStart w:id="4" w:name="sps3a"/>
            <w:bookmarkEnd w:id="4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612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" w:name="sps4b"/>
            <w:bookmarkEnd w:id="5"/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612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7" w:name="sps4abis"/>
            <w:r w:rsidRPr="00441372">
              <w:rPr>
                <w:b/>
                <w:bCs/>
              </w:rPr>
              <w:t>X</w:t>
            </w:r>
            <w:bookmarkEnd w:id="7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Spain</w:t>
            </w:r>
            <w:bookmarkStart w:id="8" w:name="sps4a"/>
            <w:bookmarkEnd w:id="8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Normative Instruction (</w:t>
            </w:r>
            <w:proofErr w:type="spellStart"/>
            <w:r w:rsidR="00050D1B">
              <w:t>Instrução</w:t>
            </w:r>
            <w:proofErr w:type="spellEnd"/>
            <w:r w:rsidR="00050D1B">
              <w:t xml:space="preserve"> </w:t>
            </w:r>
            <w:proofErr w:type="spellStart"/>
            <w:r w:rsidR="00050D1B">
              <w:t>Normativa</w:t>
            </w:r>
            <w:proofErr w:type="spellEnd"/>
            <w:r w:rsidR="00050D1B">
              <w:t>) nº 9 of 19 </w:t>
            </w:r>
            <w:r>
              <w:t>March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3D43B2" w:rsidP="00441372">
            <w:pPr>
              <w:spacing w:after="120"/>
            </w:pPr>
            <w:hyperlink r:id="rId8" w:tgtFrame="_blank" w:history="1">
              <w:r w:rsidR="00D61208">
                <w:rPr>
                  <w:color w:val="0000FF"/>
                  <w:u w:val="single"/>
                </w:rPr>
                <w:t>https://members.wto.org/crnattachments/2018/SPS/BRA/18_1993_00_x.pdf</w:t>
              </w:r>
            </w:hyperlink>
            <w:bookmarkStart w:id="12" w:name="sps5d"/>
            <w:bookmarkEnd w:id="12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B6D40" w:rsidRDefault="00D61208" w:rsidP="00D61208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notified text informs that the Ministry of Agriculture, Livestock and Food Supply (</w:t>
            </w:r>
            <w:proofErr w:type="spellStart"/>
            <w:r>
              <w:t>MAPA</w:t>
            </w:r>
            <w:proofErr w:type="spellEnd"/>
            <w:r>
              <w:t>) issued Norm</w:t>
            </w:r>
            <w:r w:rsidR="00050D1B">
              <w:t>ative Instruction nº 9, from 19</w:t>
            </w:r>
            <w:r>
              <w:t xml:space="preserve"> March</w:t>
            </w:r>
            <w:r w:rsidR="00050D1B">
              <w:t xml:space="preserve"> </w:t>
            </w:r>
            <w:r>
              <w:t>2018, to approve the phytosanitary import requir</w:t>
            </w:r>
            <w:r w:rsidR="00050D1B">
              <w:t>ements of fresh fruit (Category</w:t>
            </w:r>
            <w:r>
              <w:t xml:space="preserve"> 3, Class 4) of blueberry (</w:t>
            </w:r>
            <w:proofErr w:type="spellStart"/>
            <w:r>
              <w:rPr>
                <w:i/>
                <w:iCs/>
              </w:rPr>
              <w:t>Vaccinium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corymbosum</w:t>
            </w:r>
            <w:proofErr w:type="spellEnd"/>
            <w:r>
              <w:t>) produced in Spain.</w:t>
            </w:r>
            <w:bookmarkStart w:id="13" w:name="sps6a"/>
            <w:bookmarkEnd w:id="13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6120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612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612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proofErr w:type="spellStart"/>
            <w:r w:rsidRPr="00441372">
              <w:t>ISPM</w:t>
            </w:r>
            <w:proofErr w:type="spellEnd"/>
            <w:r w:rsidRPr="00441372">
              <w:t xml:space="preserve"> N° 1, 2, 5, 11</w:t>
            </w:r>
            <w:bookmarkEnd w:id="25"/>
          </w:p>
          <w:p w:rsidR="00EA4725" w:rsidRPr="00441372" w:rsidRDefault="00D612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D6120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6120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6120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22 March 2018</w:t>
            </w:r>
            <w:bookmarkStart w:id="32" w:name="sps10a"/>
            <w:bookmarkEnd w:id="32"/>
          </w:p>
          <w:p w:rsidR="00EA4725" w:rsidRPr="00441372" w:rsidRDefault="00D6120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22 March 2018</w:t>
            </w:r>
            <w:bookmarkStart w:id="33" w:name="sps10bisa"/>
            <w:bookmarkEnd w:id="33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19 March 2018</w:t>
            </w:r>
            <w:bookmarkStart w:id="35" w:name="sps11a"/>
            <w:bookmarkEnd w:id="35"/>
          </w:p>
          <w:p w:rsidR="00EA4725" w:rsidRPr="00441372" w:rsidRDefault="00D612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120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applicable. The National Plant Protection Organization from Spain was previously consulted.</w:t>
            </w:r>
            <w:bookmarkEnd w:id="39"/>
          </w:p>
          <w:p w:rsidR="00EA4725" w:rsidRPr="00441372" w:rsidRDefault="00D6120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B6D40" w:rsidRDefault="00D61208">
            <w:pPr>
              <w:spacing w:after="120"/>
            </w:pPr>
            <w:r>
              <w:t>Ministry of Agriculture, Livestock and Food Supply Secretariat of Agribusiness International Relations; E-mail: cgomc@agricultura.gov.br</w:t>
            </w:r>
            <w:bookmarkStart w:id="42" w:name="sps12d"/>
            <w:bookmarkEnd w:id="42"/>
          </w:p>
        </w:tc>
      </w:tr>
      <w:tr w:rsidR="003B6D4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6120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6120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B6D40" w:rsidRDefault="00D61208">
            <w:pPr>
              <w:spacing w:after="120"/>
            </w:pPr>
            <w:r>
              <w:t>Ministry of Agriculture, Livestock and Food Supply Secretariat of Agribusiness International Relations; 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3D43B2" w:rsidP="00441372"/>
    <w:sectPr w:rsidR="007141CF" w:rsidRPr="00441372" w:rsidSect="00126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A1" w:rsidRDefault="00D61208">
      <w:r>
        <w:separator/>
      </w:r>
    </w:p>
  </w:endnote>
  <w:endnote w:type="continuationSeparator" w:id="0">
    <w:p w:rsidR="001E4DA1" w:rsidRDefault="00D6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26DA3" w:rsidRDefault="00126DA3" w:rsidP="00126DA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26DA3" w:rsidRDefault="00126DA3" w:rsidP="00126DA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6120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A1" w:rsidRDefault="00D61208">
      <w:r>
        <w:separator/>
      </w:r>
    </w:p>
  </w:footnote>
  <w:footnote w:type="continuationSeparator" w:id="0">
    <w:p w:rsidR="001E4DA1" w:rsidRDefault="00D61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3" w:rsidRPr="00126DA3" w:rsidRDefault="00126DA3" w:rsidP="00126D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6DA3">
      <w:t>G/SPS/N/BRA/1381</w:t>
    </w:r>
  </w:p>
  <w:p w:rsidR="00126DA3" w:rsidRPr="00126DA3" w:rsidRDefault="00126DA3" w:rsidP="00126D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6DA3" w:rsidRPr="00126DA3" w:rsidRDefault="00126DA3" w:rsidP="00126D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6DA3">
      <w:t xml:space="preserve">- </w:t>
    </w:r>
    <w:r w:rsidRPr="00126DA3">
      <w:fldChar w:fldCharType="begin"/>
    </w:r>
    <w:r w:rsidRPr="00126DA3">
      <w:instrText xml:space="preserve"> PAGE </w:instrText>
    </w:r>
    <w:r w:rsidRPr="00126DA3">
      <w:fldChar w:fldCharType="separate"/>
    </w:r>
    <w:r w:rsidR="003D43B2">
      <w:rPr>
        <w:noProof/>
      </w:rPr>
      <w:t>2</w:t>
    </w:r>
    <w:r w:rsidRPr="00126DA3">
      <w:fldChar w:fldCharType="end"/>
    </w:r>
    <w:r w:rsidRPr="00126DA3">
      <w:t xml:space="preserve"> -</w:t>
    </w:r>
  </w:p>
  <w:p w:rsidR="00EA4725" w:rsidRPr="00126DA3" w:rsidRDefault="003D43B2" w:rsidP="00126DA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3" w:rsidRPr="00126DA3" w:rsidRDefault="00126DA3" w:rsidP="00126D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6DA3">
      <w:t>G/SPS/N/BRA/1381</w:t>
    </w:r>
  </w:p>
  <w:p w:rsidR="00126DA3" w:rsidRPr="00126DA3" w:rsidRDefault="00126DA3" w:rsidP="00126D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6DA3" w:rsidRPr="00126DA3" w:rsidRDefault="00126DA3" w:rsidP="00126D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6DA3">
      <w:t xml:space="preserve">- </w:t>
    </w:r>
    <w:r w:rsidRPr="00126DA3">
      <w:fldChar w:fldCharType="begin"/>
    </w:r>
    <w:r w:rsidRPr="00126DA3">
      <w:instrText xml:space="preserve"> PAGE </w:instrText>
    </w:r>
    <w:r w:rsidRPr="00126DA3">
      <w:fldChar w:fldCharType="separate"/>
    </w:r>
    <w:r w:rsidRPr="00126DA3">
      <w:rPr>
        <w:noProof/>
      </w:rPr>
      <w:t>2</w:t>
    </w:r>
    <w:r w:rsidRPr="00126DA3">
      <w:fldChar w:fldCharType="end"/>
    </w:r>
    <w:r w:rsidRPr="00126DA3">
      <w:t xml:space="preserve"> -</w:t>
    </w:r>
  </w:p>
  <w:p w:rsidR="00EA4725" w:rsidRPr="00126DA3" w:rsidRDefault="003D43B2" w:rsidP="00126DA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6D4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43B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6D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B6D4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26DA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FB510B" wp14:editId="4B60ED6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D43B2" w:rsidP="00422B6F">
          <w:pPr>
            <w:jc w:val="right"/>
            <w:rPr>
              <w:b/>
              <w:szCs w:val="16"/>
            </w:rPr>
          </w:pPr>
        </w:p>
      </w:tc>
    </w:tr>
    <w:tr w:rsidR="003B6D4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D43B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26DA3" w:rsidRDefault="00126DA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G/SPS/N/BRA/1381</w:t>
          </w:r>
        </w:p>
        <w:bookmarkEnd w:id="47"/>
        <w:p w:rsidR="00656ABC" w:rsidRPr="00EA4725" w:rsidRDefault="003D43B2" w:rsidP="00656ABC">
          <w:pPr>
            <w:jc w:val="right"/>
            <w:rPr>
              <w:b/>
              <w:szCs w:val="16"/>
            </w:rPr>
          </w:pPr>
        </w:p>
      </w:tc>
    </w:tr>
    <w:tr w:rsidR="003B6D4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43B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56B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13 April 2018</w:t>
          </w:r>
        </w:p>
      </w:tc>
    </w:tr>
    <w:tr w:rsidR="003B6D4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6120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056B7">
            <w:rPr>
              <w:color w:val="FF0000"/>
              <w:szCs w:val="16"/>
            </w:rPr>
            <w:t>18-</w:t>
          </w:r>
          <w:r w:rsidR="003D43B2">
            <w:rPr>
              <w:color w:val="FF0000"/>
              <w:szCs w:val="16"/>
            </w:rPr>
            <w:t>2242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6120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D43B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D43B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B6D4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26DA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26DA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D4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D0EB7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E6BDFE" w:tentative="1">
      <w:start w:val="1"/>
      <w:numFmt w:val="lowerLetter"/>
      <w:lvlText w:val="%2."/>
      <w:lvlJc w:val="left"/>
      <w:pPr>
        <w:ind w:left="1080" w:hanging="360"/>
      </w:pPr>
    </w:lvl>
    <w:lvl w:ilvl="2" w:tplc="2FE4AB08" w:tentative="1">
      <w:start w:val="1"/>
      <w:numFmt w:val="lowerRoman"/>
      <w:lvlText w:val="%3."/>
      <w:lvlJc w:val="right"/>
      <w:pPr>
        <w:ind w:left="1800" w:hanging="180"/>
      </w:pPr>
    </w:lvl>
    <w:lvl w:ilvl="3" w:tplc="D31A33FA" w:tentative="1">
      <w:start w:val="1"/>
      <w:numFmt w:val="decimal"/>
      <w:lvlText w:val="%4."/>
      <w:lvlJc w:val="left"/>
      <w:pPr>
        <w:ind w:left="2520" w:hanging="360"/>
      </w:pPr>
    </w:lvl>
    <w:lvl w:ilvl="4" w:tplc="5414FF70" w:tentative="1">
      <w:start w:val="1"/>
      <w:numFmt w:val="lowerLetter"/>
      <w:lvlText w:val="%5."/>
      <w:lvlJc w:val="left"/>
      <w:pPr>
        <w:ind w:left="3240" w:hanging="360"/>
      </w:pPr>
    </w:lvl>
    <w:lvl w:ilvl="5" w:tplc="FEFA6AF0" w:tentative="1">
      <w:start w:val="1"/>
      <w:numFmt w:val="lowerRoman"/>
      <w:lvlText w:val="%6."/>
      <w:lvlJc w:val="right"/>
      <w:pPr>
        <w:ind w:left="3960" w:hanging="180"/>
      </w:pPr>
    </w:lvl>
    <w:lvl w:ilvl="6" w:tplc="1812DB66" w:tentative="1">
      <w:start w:val="1"/>
      <w:numFmt w:val="decimal"/>
      <w:lvlText w:val="%7."/>
      <w:lvlJc w:val="left"/>
      <w:pPr>
        <w:ind w:left="4680" w:hanging="360"/>
      </w:pPr>
    </w:lvl>
    <w:lvl w:ilvl="7" w:tplc="5A3E845C" w:tentative="1">
      <w:start w:val="1"/>
      <w:numFmt w:val="lowerLetter"/>
      <w:lvlText w:val="%8."/>
      <w:lvlJc w:val="left"/>
      <w:pPr>
        <w:ind w:left="5400" w:hanging="360"/>
      </w:pPr>
    </w:lvl>
    <w:lvl w:ilvl="8" w:tplc="315C0E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40"/>
    <w:rsid w:val="00050D1B"/>
    <w:rsid w:val="00126DA3"/>
    <w:rsid w:val="001E4DA1"/>
    <w:rsid w:val="003056B7"/>
    <w:rsid w:val="003B6D40"/>
    <w:rsid w:val="003D43B2"/>
    <w:rsid w:val="00D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1993_00_x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2578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2018-04-13T07:26:00Z</cp:lastPrinted>
  <dcterms:created xsi:type="dcterms:W3CDTF">2018-04-13T07:21:00Z</dcterms:created>
  <dcterms:modified xsi:type="dcterms:W3CDTF">2018-04-13T07:33:00Z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G/SPS/N/BRA/1381</vt:lpwstr>
  </property>
</Properties>
</file>