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05A8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A15D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05A8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08, 07, 06; ICS Code(s): 13, 65</w:t>
            </w:r>
            <w:bookmarkStart w:id="4" w:name="sps3a"/>
            <w:bookmarkEnd w:id="4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05A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05A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504</w:t>
            </w:r>
            <w:r w:rsidR="005A62D7">
              <w:t xml:space="preserve"> of 9 </w:t>
            </w:r>
            <w:r>
              <w:t xml:space="preserve">April 2018, </w:t>
            </w:r>
            <w:r w:rsidR="005A62D7">
              <w:t xml:space="preserve">regarding the active ingredient </w:t>
            </w:r>
            <w:r>
              <w:t>P46 -</w:t>
            </w:r>
            <w:r w:rsidR="005A62D7">
              <w:t xml:space="preserve"> </w:t>
            </w:r>
            <w:proofErr w:type="spellStart"/>
            <w:r>
              <w:t>PYRACLOSTROBIN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503057" w:rsidP="00441372">
            <w:pPr>
              <w:spacing w:after="120"/>
            </w:pPr>
            <w:hyperlink r:id="rId8" w:tgtFrame="_blank" w:history="1">
              <w:r w:rsidR="00705A8F">
                <w:rPr>
                  <w:color w:val="0000FF"/>
                  <w:u w:val="single"/>
                </w:rPr>
                <w:t>http://portal.anvisa.gov.br/documents/10181/4308546/CONSULTA+P%C3%9ABLICA+N%C2%BA+504+GGTOX.pdf/c5bb11af-8719-405d-9b9b-4048ea69a85c</w:t>
              </w:r>
            </w:hyperlink>
            <w:bookmarkStart w:id="12" w:name="sps5d"/>
            <w:bookmarkEnd w:id="12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5A62D7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</w:t>
            </w:r>
            <w:proofErr w:type="spellStart"/>
            <w:r>
              <w:t>annonaceae</w:t>
            </w:r>
            <w:proofErr w:type="spellEnd"/>
            <w:r>
              <w:t xml:space="preserve">, kiwi, pomegranates cultures with </w:t>
            </w:r>
            <w:proofErr w:type="spellStart"/>
            <w:r>
              <w:t>MRL</w:t>
            </w:r>
            <w:proofErr w:type="spellEnd"/>
            <w:r>
              <w:t xml:space="preserve"> of 0.5 mg/kg and safety security period of 7 days; sweet potato, </w:t>
            </w:r>
            <w:proofErr w:type="spellStart"/>
            <w:r>
              <w:t>yacon</w:t>
            </w:r>
            <w:proofErr w:type="spellEnd"/>
            <w:r>
              <w:t xml:space="preserve"> potato, </w:t>
            </w:r>
            <w:proofErr w:type="spellStart"/>
            <w:r>
              <w:t>cará</w:t>
            </w:r>
            <w:proofErr w:type="spellEnd"/>
            <w:r>
              <w:t xml:space="preserve"> (yam), ginger, yam, </w:t>
            </w:r>
            <w:proofErr w:type="spellStart"/>
            <w:r>
              <w:t>arracacha</w:t>
            </w:r>
            <w:proofErr w:type="spellEnd"/>
            <w:r>
              <w:t xml:space="preserve">, turnip and radish cultures with </w:t>
            </w:r>
            <w:proofErr w:type="spellStart"/>
            <w:r>
              <w:t>MRL</w:t>
            </w:r>
            <w:proofErr w:type="spellEnd"/>
            <w:r>
              <w:t xml:space="preserve"> of 0.2 mg/kg and safety security period of 7 days; cowpea, chickpea and l</w:t>
            </w:r>
            <w:r w:rsidR="005A62D7">
              <w:t xml:space="preserve">entil cultures with </w:t>
            </w:r>
            <w:proofErr w:type="spellStart"/>
            <w:r w:rsidR="005A62D7">
              <w:t>MRL</w:t>
            </w:r>
            <w:proofErr w:type="spellEnd"/>
            <w:r w:rsidR="005A62D7">
              <w:t xml:space="preserve"> of 0.02 </w:t>
            </w:r>
            <w:r>
              <w:t xml:space="preserve">mg/kg and safety security period of 14 days; changes </w:t>
            </w:r>
            <w:proofErr w:type="spellStart"/>
            <w:r>
              <w:t>MRL</w:t>
            </w:r>
            <w:proofErr w:type="spellEnd"/>
            <w:r>
              <w:t xml:space="preserve"> from 0.02 to 0.2 mg/kg and safety security period</w:t>
            </w:r>
            <w:r w:rsidR="005A62D7">
              <w:t xml:space="preserve"> </w:t>
            </w:r>
            <w:r>
              <w:t xml:space="preserve">from 30 to 7 days for the cassava culture; changes </w:t>
            </w:r>
            <w:proofErr w:type="spellStart"/>
            <w:r>
              <w:t>MRL</w:t>
            </w:r>
            <w:proofErr w:type="spellEnd"/>
            <w:r>
              <w:t xml:space="preserve"> from 0.2 to 0.5 mg/kg for the pineapple culture; changes </w:t>
            </w:r>
            <w:proofErr w:type="spellStart"/>
            <w:r>
              <w:t>MRL</w:t>
            </w:r>
            <w:proofErr w:type="spellEnd"/>
            <w:r>
              <w:t xml:space="preserve"> from 0.1 to 0.2 mg/kg for the beet culture; Inclusion of</w:t>
            </w:r>
            <w:r w:rsidR="005A62D7">
              <w:t xml:space="preserve"> </w:t>
            </w:r>
            <w:r>
              <w:t>ornamental</w:t>
            </w:r>
            <w:r w:rsidR="005A62D7">
              <w:t xml:space="preserve"> </w:t>
            </w:r>
            <w:r>
              <w:t xml:space="preserve">horticulture: </w:t>
            </w:r>
            <w:proofErr w:type="spellStart"/>
            <w:r>
              <w:t>alstroemeria</w:t>
            </w:r>
            <w:proofErr w:type="spellEnd"/>
            <w:r>
              <w:t xml:space="preserve">, alyssum, amaryllis, azalea, antirrhinum </w:t>
            </w:r>
            <w:proofErr w:type="spellStart"/>
            <w:r>
              <w:t>majus</w:t>
            </w:r>
            <w:proofErr w:type="spellEnd"/>
            <w:r>
              <w:t xml:space="preserve">, </w:t>
            </w:r>
            <w:proofErr w:type="spellStart"/>
            <w:r>
              <w:t>cannaceae</w:t>
            </w:r>
            <w:proofErr w:type="spellEnd"/>
            <w:r>
              <w:t xml:space="preserve">, celosia, coleus, clove, euonymus, gardenia, geranium, gerbera, gladiolus, hydrangea, lantana, lily, </w:t>
            </w:r>
            <w:proofErr w:type="spellStart"/>
            <w:r>
              <w:t>lisianthus</w:t>
            </w:r>
            <w:proofErr w:type="spellEnd"/>
            <w:r>
              <w:t xml:space="preserve">, daisy, pittosporum, </w:t>
            </w:r>
            <w:proofErr w:type="spellStart"/>
            <w:r>
              <w:t>ruscus</w:t>
            </w:r>
            <w:proofErr w:type="spellEnd"/>
            <w:r>
              <w:t xml:space="preserve">, salvia, Sedum </w:t>
            </w:r>
            <w:proofErr w:type="spellStart"/>
            <w:r>
              <w:t>makinoi</w:t>
            </w:r>
            <w:proofErr w:type="spellEnd"/>
            <w:r>
              <w:t xml:space="preserve">, verbena, </w:t>
            </w:r>
            <w:proofErr w:type="spellStart"/>
            <w:r>
              <w:t>vinca</w:t>
            </w:r>
            <w:proofErr w:type="spellEnd"/>
            <w:r>
              <w:t xml:space="preserve"> and zinnia with </w:t>
            </w:r>
            <w:proofErr w:type="spellStart"/>
            <w:r>
              <w:t>MRL</w:t>
            </w:r>
            <w:proofErr w:type="spellEnd"/>
            <w:r>
              <w:t xml:space="preserve"> and safety security period not determined for </w:t>
            </w:r>
            <w:proofErr w:type="spellStart"/>
            <w:r>
              <w:t>nonfood</w:t>
            </w:r>
            <w:proofErr w:type="spellEnd"/>
            <w:r>
              <w:t xml:space="preserve"> use; and inclusion o</w:t>
            </w:r>
            <w:r w:rsidR="005A62D7">
              <w:t xml:space="preserve">f cultures for wood production: </w:t>
            </w:r>
            <w:r>
              <w:t xml:space="preserve">black wattle, </w:t>
            </w:r>
            <w:proofErr w:type="spellStart"/>
            <w:r>
              <w:t>pinus</w:t>
            </w:r>
            <w:proofErr w:type="spellEnd"/>
            <w:r>
              <w:t xml:space="preserve"> and rubber tree with </w:t>
            </w:r>
            <w:proofErr w:type="spellStart"/>
            <w:r>
              <w:t>MRL</w:t>
            </w:r>
            <w:proofErr w:type="spellEnd"/>
            <w:r>
              <w:t xml:space="preserve"> and safety security period not determined for </w:t>
            </w:r>
            <w:proofErr w:type="spellStart"/>
            <w:r>
              <w:t>nonfood</w:t>
            </w:r>
            <w:proofErr w:type="spellEnd"/>
            <w:r>
              <w:t xml:space="preserve"> use, all cultures for the foliar use (application) </w:t>
            </w:r>
            <w:r w:rsidR="005A62D7">
              <w:t>for the active ingredient P46 </w:t>
            </w:r>
            <w:r w:rsidR="005A62D7">
              <w:noBreakHyphen/>
              <w:t> </w:t>
            </w:r>
            <w:proofErr w:type="spellStart"/>
            <w:r>
              <w:t>PYRACLOSTROBIN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705A8F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705A8F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05A8F" w:rsidP="00705A8F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05A8F" w:rsidP="00705A8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05A8F" w:rsidP="00705A8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05A8F" w:rsidP="00705A8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05A8F" w:rsidP="00705A8F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05A8F" w:rsidP="00705A8F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05A8F" w:rsidP="00705A8F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705A8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705A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5A8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12 May 2018</w:t>
            </w:r>
            <w:bookmarkEnd w:id="39"/>
          </w:p>
          <w:p w:rsidR="00EA4725" w:rsidRPr="00441372" w:rsidRDefault="00705A8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A15DB" w:rsidRPr="005A62D7" w:rsidRDefault="00705A8F">
            <w:pPr>
              <w:rPr>
                <w:lang w:val="es-ES"/>
              </w:rPr>
            </w:pPr>
            <w:proofErr w:type="spellStart"/>
            <w:r w:rsidRPr="005A62D7">
              <w:rPr>
                <w:lang w:val="es-ES"/>
              </w:rPr>
              <w:t>Patrícia</w:t>
            </w:r>
            <w:proofErr w:type="spellEnd"/>
            <w:r w:rsidRPr="005A62D7">
              <w:rPr>
                <w:lang w:val="es-ES"/>
              </w:rPr>
              <w:t xml:space="preserve"> Oliveira Pereira </w:t>
            </w:r>
            <w:proofErr w:type="spellStart"/>
            <w:r w:rsidRPr="005A62D7">
              <w:rPr>
                <w:lang w:val="es-ES"/>
              </w:rPr>
              <w:t>Tagliari</w:t>
            </w:r>
            <w:proofErr w:type="spellEnd"/>
          </w:p>
          <w:p w:rsidR="004A15DB" w:rsidRPr="005A62D7" w:rsidRDefault="00705A8F">
            <w:pPr>
              <w:rPr>
                <w:lang w:val="es-ES"/>
              </w:rPr>
            </w:pPr>
            <w:r w:rsidRPr="005A62D7">
              <w:rPr>
                <w:lang w:val="es-ES"/>
              </w:rPr>
              <w:t>Tel: +(55 61) 3462 5402/5404/5406</w:t>
            </w:r>
          </w:p>
          <w:p w:rsidR="004A15DB" w:rsidRDefault="00705A8F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4A15D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05A8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05A8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A15DB" w:rsidRPr="005A62D7" w:rsidRDefault="00705A8F">
            <w:pPr>
              <w:rPr>
                <w:lang w:val="es-ES"/>
              </w:rPr>
            </w:pPr>
            <w:proofErr w:type="spellStart"/>
            <w:r w:rsidRPr="005A62D7">
              <w:rPr>
                <w:lang w:val="es-ES"/>
              </w:rPr>
              <w:t>Patrícia</w:t>
            </w:r>
            <w:proofErr w:type="spellEnd"/>
            <w:r w:rsidRPr="005A62D7">
              <w:rPr>
                <w:lang w:val="es-ES"/>
              </w:rPr>
              <w:t xml:space="preserve"> Oliveira Pereira </w:t>
            </w:r>
            <w:proofErr w:type="spellStart"/>
            <w:r w:rsidRPr="005A62D7">
              <w:rPr>
                <w:lang w:val="es-ES"/>
              </w:rPr>
              <w:t>Tagliari</w:t>
            </w:r>
            <w:proofErr w:type="spellEnd"/>
          </w:p>
          <w:p w:rsidR="004A15DB" w:rsidRPr="005A62D7" w:rsidRDefault="00705A8F">
            <w:pPr>
              <w:rPr>
                <w:lang w:val="es-ES"/>
              </w:rPr>
            </w:pPr>
            <w:r w:rsidRPr="005A62D7">
              <w:rPr>
                <w:lang w:val="es-ES"/>
              </w:rPr>
              <w:t>Tel: +(55 61) 3462 5402/5404/5406</w:t>
            </w:r>
          </w:p>
          <w:p w:rsidR="004A15DB" w:rsidRDefault="00705A8F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03057" w:rsidP="00441372"/>
    <w:sectPr w:rsidR="007141CF" w:rsidRPr="00441372" w:rsidSect="00147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B5" w:rsidRDefault="00705A8F">
      <w:r>
        <w:separator/>
      </w:r>
    </w:p>
  </w:endnote>
  <w:endnote w:type="continuationSeparator" w:id="0">
    <w:p w:rsidR="00F574B5" w:rsidRDefault="0070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4769E" w:rsidRDefault="0014769E" w:rsidP="0014769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4769E" w:rsidRDefault="0014769E" w:rsidP="0014769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05A8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B5" w:rsidRDefault="00705A8F">
      <w:r>
        <w:separator/>
      </w:r>
    </w:p>
  </w:footnote>
  <w:footnote w:type="continuationSeparator" w:id="0">
    <w:p w:rsidR="00F574B5" w:rsidRDefault="0070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E" w:rsidRPr="0014769E" w:rsidRDefault="0014769E" w:rsidP="001476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69E">
      <w:t>G/SPS/N/BRA/1392</w:t>
    </w:r>
  </w:p>
  <w:p w:rsidR="0014769E" w:rsidRPr="0014769E" w:rsidRDefault="0014769E" w:rsidP="001476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769E" w:rsidRPr="0014769E" w:rsidRDefault="0014769E" w:rsidP="001476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69E">
      <w:t xml:space="preserve">- </w:t>
    </w:r>
    <w:r w:rsidRPr="0014769E">
      <w:fldChar w:fldCharType="begin"/>
    </w:r>
    <w:r w:rsidRPr="0014769E">
      <w:instrText xml:space="preserve"> PAGE </w:instrText>
    </w:r>
    <w:r w:rsidRPr="0014769E">
      <w:fldChar w:fldCharType="separate"/>
    </w:r>
    <w:r w:rsidR="00503057">
      <w:rPr>
        <w:noProof/>
      </w:rPr>
      <w:t>2</w:t>
    </w:r>
    <w:r w:rsidRPr="0014769E">
      <w:fldChar w:fldCharType="end"/>
    </w:r>
    <w:r w:rsidRPr="0014769E">
      <w:t xml:space="preserve"> -</w:t>
    </w:r>
  </w:p>
  <w:p w:rsidR="00EA4725" w:rsidRPr="0014769E" w:rsidRDefault="00503057" w:rsidP="0014769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E" w:rsidRPr="0014769E" w:rsidRDefault="0014769E" w:rsidP="001476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69E">
      <w:t>G/SPS/N/BRA/1392</w:t>
    </w:r>
  </w:p>
  <w:p w:rsidR="0014769E" w:rsidRPr="0014769E" w:rsidRDefault="0014769E" w:rsidP="001476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769E" w:rsidRPr="0014769E" w:rsidRDefault="0014769E" w:rsidP="001476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69E">
      <w:t xml:space="preserve">- </w:t>
    </w:r>
    <w:r w:rsidRPr="0014769E">
      <w:fldChar w:fldCharType="begin"/>
    </w:r>
    <w:r w:rsidRPr="0014769E">
      <w:instrText xml:space="preserve"> PAGE </w:instrText>
    </w:r>
    <w:r w:rsidRPr="0014769E">
      <w:fldChar w:fldCharType="separate"/>
    </w:r>
    <w:r w:rsidRPr="0014769E">
      <w:rPr>
        <w:noProof/>
      </w:rPr>
      <w:t>2</w:t>
    </w:r>
    <w:r w:rsidRPr="0014769E">
      <w:fldChar w:fldCharType="end"/>
    </w:r>
    <w:r w:rsidRPr="0014769E">
      <w:t xml:space="preserve"> -</w:t>
    </w:r>
  </w:p>
  <w:p w:rsidR="00EA4725" w:rsidRPr="0014769E" w:rsidRDefault="00503057" w:rsidP="0014769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15D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305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4769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A15D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4769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01733C9" wp14:editId="452AA3E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3057" w:rsidP="00422B6F">
          <w:pPr>
            <w:jc w:val="right"/>
            <w:rPr>
              <w:b/>
              <w:szCs w:val="16"/>
            </w:rPr>
          </w:pPr>
        </w:p>
      </w:tc>
    </w:tr>
    <w:tr w:rsidR="004A15D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305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4769E" w:rsidRDefault="0014769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G/SPS/N/BRA/1392</w:t>
          </w:r>
        </w:p>
        <w:bookmarkEnd w:id="47"/>
        <w:p w:rsidR="00656ABC" w:rsidRPr="00EA4725" w:rsidRDefault="00503057" w:rsidP="00656ABC">
          <w:pPr>
            <w:jc w:val="right"/>
            <w:rPr>
              <w:b/>
              <w:szCs w:val="16"/>
            </w:rPr>
          </w:pPr>
        </w:p>
      </w:tc>
    </w:tr>
    <w:tr w:rsidR="004A15D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305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170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19 April 2018</w:t>
          </w:r>
        </w:p>
      </w:tc>
    </w:tr>
    <w:tr w:rsidR="004A15D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5A8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11704">
            <w:rPr>
              <w:color w:val="FF0000"/>
              <w:szCs w:val="16"/>
            </w:rPr>
            <w:t>18-2426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5A8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305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305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A15D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4769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4769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03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DBCC5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F2F21C" w:tentative="1">
      <w:start w:val="1"/>
      <w:numFmt w:val="lowerLetter"/>
      <w:lvlText w:val="%2."/>
      <w:lvlJc w:val="left"/>
      <w:pPr>
        <w:ind w:left="1080" w:hanging="360"/>
      </w:pPr>
    </w:lvl>
    <w:lvl w:ilvl="2" w:tplc="D1BCD09C" w:tentative="1">
      <w:start w:val="1"/>
      <w:numFmt w:val="lowerRoman"/>
      <w:lvlText w:val="%3."/>
      <w:lvlJc w:val="right"/>
      <w:pPr>
        <w:ind w:left="1800" w:hanging="180"/>
      </w:pPr>
    </w:lvl>
    <w:lvl w:ilvl="3" w:tplc="676E76F4" w:tentative="1">
      <w:start w:val="1"/>
      <w:numFmt w:val="decimal"/>
      <w:lvlText w:val="%4."/>
      <w:lvlJc w:val="left"/>
      <w:pPr>
        <w:ind w:left="2520" w:hanging="360"/>
      </w:pPr>
    </w:lvl>
    <w:lvl w:ilvl="4" w:tplc="FB4E7E08" w:tentative="1">
      <w:start w:val="1"/>
      <w:numFmt w:val="lowerLetter"/>
      <w:lvlText w:val="%5."/>
      <w:lvlJc w:val="left"/>
      <w:pPr>
        <w:ind w:left="3240" w:hanging="360"/>
      </w:pPr>
    </w:lvl>
    <w:lvl w:ilvl="5" w:tplc="70BC7300" w:tentative="1">
      <w:start w:val="1"/>
      <w:numFmt w:val="lowerRoman"/>
      <w:lvlText w:val="%6."/>
      <w:lvlJc w:val="right"/>
      <w:pPr>
        <w:ind w:left="3960" w:hanging="180"/>
      </w:pPr>
    </w:lvl>
    <w:lvl w:ilvl="6" w:tplc="4176D00E" w:tentative="1">
      <w:start w:val="1"/>
      <w:numFmt w:val="decimal"/>
      <w:lvlText w:val="%7."/>
      <w:lvlJc w:val="left"/>
      <w:pPr>
        <w:ind w:left="4680" w:hanging="360"/>
      </w:pPr>
    </w:lvl>
    <w:lvl w:ilvl="7" w:tplc="4A60A198" w:tentative="1">
      <w:start w:val="1"/>
      <w:numFmt w:val="lowerLetter"/>
      <w:lvlText w:val="%8."/>
      <w:lvlJc w:val="left"/>
      <w:pPr>
        <w:ind w:left="5400" w:hanging="360"/>
      </w:pPr>
    </w:lvl>
    <w:lvl w:ilvl="8" w:tplc="BAA257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DB"/>
    <w:rsid w:val="0014769E"/>
    <w:rsid w:val="004A15DB"/>
    <w:rsid w:val="00503057"/>
    <w:rsid w:val="005A62D7"/>
    <w:rsid w:val="00705A8F"/>
    <w:rsid w:val="008C4F41"/>
    <w:rsid w:val="00911704"/>
    <w:rsid w:val="00F5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308546/CONSULTA+P%C3%9ABLICA+N%C2%BA+504+GGTOX.pdf/c5bb11af-8719-405d-9b9b-4048ea69a85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3670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2018-04-19T06:16:00Z</cp:lastPrinted>
  <dcterms:created xsi:type="dcterms:W3CDTF">2018-04-19T05:53:00Z</dcterms:created>
  <dcterms:modified xsi:type="dcterms:W3CDTF">2018-04-19T07:35:00Z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G/SPS/N/BRA/1392</vt:lpwstr>
  </property>
</Properties>
</file>