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A0C4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A36E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A0C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A0C4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1A0C4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7A36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0C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0C4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Secretariat of Animal and Plant Health and Inspection (SDA) - Ministry of Agriculture, Livestock and Food Supply (</w:t>
            </w:r>
            <w:proofErr w:type="spellStart"/>
            <w:r>
              <w:t>MAPA</w:t>
            </w:r>
            <w:proofErr w:type="spellEnd"/>
            <w:r>
              <w:t xml:space="preserve">) </w:t>
            </w:r>
            <w:bookmarkStart w:id="2" w:name="sps2a"/>
            <w:bookmarkEnd w:id="2"/>
          </w:p>
        </w:tc>
      </w:tr>
      <w:tr w:rsidR="007A36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0C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0C4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Animal origin products</w:t>
            </w:r>
            <w:bookmarkStart w:id="3" w:name="sps3a"/>
            <w:bookmarkEnd w:id="3"/>
          </w:p>
        </w:tc>
      </w:tr>
      <w:tr w:rsidR="007A36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0C4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0C4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A0C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A0C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7A36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0C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0C4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Ordinance No. 80 of 31 July 2018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</w:t>
            </w:r>
            <w:bookmarkEnd w:id="10"/>
          </w:p>
          <w:p w:rsidR="00EA4725" w:rsidRPr="00441372" w:rsidRDefault="00B80E42" w:rsidP="00441372">
            <w:pPr>
              <w:spacing w:after="120"/>
            </w:pPr>
            <w:hyperlink r:id="rId8" w:tgtFrame="_blank" w:history="1">
              <w:r w:rsidR="001A0C42">
                <w:rPr>
                  <w:color w:val="0000FF"/>
                  <w:u w:val="single"/>
                </w:rPr>
                <w:t>http://www.imprensanacional.gov.br/web/guest/materia/-/asset_publisher/Kujrw0TZC2Mb/content/id/35516788/do1-2018-08-06-portaria-n-80-de-31-de-julho-de-2018-35516774</w:t>
              </w:r>
            </w:hyperlink>
            <w:bookmarkStart w:id="11" w:name="sps5d"/>
            <w:bookmarkEnd w:id="11"/>
          </w:p>
        </w:tc>
      </w:tr>
      <w:tr w:rsidR="007A36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0C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0C4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To submit to the Public Consultation, for a period of 30 (thirty) days, from the date of publication of this Ordinance, the Normative Ruling that establishes the procedures for the prior approval of the project, </w:t>
            </w:r>
            <w:proofErr w:type="spellStart"/>
            <w:r>
              <w:t>remodeling</w:t>
            </w:r>
            <w:proofErr w:type="spellEnd"/>
            <w:r>
              <w:t xml:space="preserve"> and expansion, registration of establishment, registry changes and cancellation of registry of establishment with the Department of Inspection of Animal Origin - </w:t>
            </w:r>
            <w:proofErr w:type="spellStart"/>
            <w:r>
              <w:t>DIPOA</w:t>
            </w:r>
            <w:proofErr w:type="spellEnd"/>
            <w:r>
              <w:t xml:space="preserve"> and relationship of establishments with the Service of Inspection of Products of Animal Origin - </w:t>
            </w:r>
            <w:proofErr w:type="spellStart"/>
            <w:r>
              <w:t>SIPOA</w:t>
            </w:r>
            <w:proofErr w:type="spellEnd"/>
            <w:r>
              <w:t>. This notification is for transparency purposes and the information contained in it has no impact on international trade.</w:t>
            </w:r>
            <w:bookmarkStart w:id="12" w:name="sps6a"/>
            <w:bookmarkEnd w:id="12"/>
          </w:p>
        </w:tc>
      </w:tr>
      <w:tr w:rsidR="007A36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0C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0C4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</w:t>
            </w:r>
            <w:bookmarkStart w:id="16" w:name="sps7d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A36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0C4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0C4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A0C4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1A0C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1A0C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1A0C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A0C4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A0C4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1A0C42" w:rsidP="001A0C42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7A36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0C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0C42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7A36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0C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0C4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6 August 2018</w:t>
            </w:r>
            <w:bookmarkStart w:id="31" w:name="sps10a"/>
            <w:bookmarkEnd w:id="31"/>
          </w:p>
          <w:p w:rsidR="00EA4725" w:rsidRPr="00441372" w:rsidRDefault="001A0C4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6 August 2018</w:t>
            </w:r>
            <w:bookmarkStart w:id="32" w:name="sps10bisa"/>
            <w:bookmarkEnd w:id="32"/>
          </w:p>
        </w:tc>
      </w:tr>
      <w:tr w:rsidR="007A36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0C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0C4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6 August 2018</w:t>
            </w:r>
            <w:bookmarkStart w:id="34" w:name="sps11a"/>
            <w:bookmarkEnd w:id="34"/>
          </w:p>
          <w:p w:rsidR="00EA4725" w:rsidRPr="00441372" w:rsidRDefault="001A0C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7A36E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0C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A0C42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5 September 2018</w:t>
            </w:r>
            <w:bookmarkEnd w:id="38"/>
          </w:p>
          <w:p w:rsidR="00EA4725" w:rsidRPr="00441372" w:rsidRDefault="001A0C4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7A36E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A0C4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A0C4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A36E9" w:rsidRDefault="001A0C42" w:rsidP="001A0C42">
            <w:pPr>
              <w:jc w:val="left"/>
            </w:pPr>
            <w:r>
              <w:t xml:space="preserve">Ministry of Agriculture, Livestock and Food Supply Secretariat of Agribusiness International Relations </w:t>
            </w:r>
          </w:p>
          <w:p w:rsidR="007A36E9" w:rsidRDefault="001A0C42">
            <w:pPr>
              <w:spacing w:after="120"/>
            </w:pPr>
            <w:r>
              <w:t>E-mail: cgomc@agricultura.gov.br</w:t>
            </w:r>
            <w:bookmarkStart w:id="44" w:name="sps13c"/>
            <w:bookmarkEnd w:id="44"/>
          </w:p>
        </w:tc>
      </w:tr>
    </w:tbl>
    <w:p w:rsidR="007141CF" w:rsidRPr="00441372" w:rsidRDefault="00B80E42" w:rsidP="00441372"/>
    <w:sectPr w:rsidR="007141CF" w:rsidRPr="00441372" w:rsidSect="00A218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2FF" w:rsidRDefault="001A0C42">
      <w:r>
        <w:separator/>
      </w:r>
    </w:p>
  </w:endnote>
  <w:endnote w:type="continuationSeparator" w:id="0">
    <w:p w:rsidR="007972FF" w:rsidRDefault="001A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21824" w:rsidRDefault="00A21824" w:rsidP="00A2182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21824" w:rsidRDefault="00A21824" w:rsidP="00A2182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A0C4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2FF" w:rsidRDefault="001A0C42">
      <w:r>
        <w:separator/>
      </w:r>
    </w:p>
  </w:footnote>
  <w:footnote w:type="continuationSeparator" w:id="0">
    <w:p w:rsidR="007972FF" w:rsidRDefault="001A0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24" w:rsidRPr="00A21824" w:rsidRDefault="00A21824" w:rsidP="00A2182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1824">
      <w:t>G/SPS/N/BRA/1423</w:t>
    </w:r>
  </w:p>
  <w:p w:rsidR="00A21824" w:rsidRPr="00A21824" w:rsidRDefault="00A21824" w:rsidP="00A2182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21824" w:rsidRPr="00A21824" w:rsidRDefault="00A21824" w:rsidP="00A2182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1824">
      <w:t xml:space="preserve">- </w:t>
    </w:r>
    <w:r w:rsidRPr="00A21824">
      <w:fldChar w:fldCharType="begin"/>
    </w:r>
    <w:r w:rsidRPr="00A21824">
      <w:instrText xml:space="preserve"> PAGE </w:instrText>
    </w:r>
    <w:r w:rsidRPr="00A21824">
      <w:fldChar w:fldCharType="separate"/>
    </w:r>
    <w:r w:rsidR="00B80E42">
      <w:rPr>
        <w:noProof/>
      </w:rPr>
      <w:t>2</w:t>
    </w:r>
    <w:r w:rsidRPr="00A21824">
      <w:fldChar w:fldCharType="end"/>
    </w:r>
    <w:r w:rsidRPr="00A21824">
      <w:t xml:space="preserve"> -</w:t>
    </w:r>
  </w:p>
  <w:p w:rsidR="00EA4725" w:rsidRPr="00A21824" w:rsidRDefault="00B80E42" w:rsidP="00A2182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24" w:rsidRPr="00A21824" w:rsidRDefault="00A21824" w:rsidP="00A2182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1824">
      <w:t>G/SPS/N/BRA/1423</w:t>
    </w:r>
  </w:p>
  <w:p w:rsidR="00A21824" w:rsidRPr="00A21824" w:rsidRDefault="00A21824" w:rsidP="00A2182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21824" w:rsidRPr="00A21824" w:rsidRDefault="00A21824" w:rsidP="00A2182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1824">
      <w:t xml:space="preserve">- </w:t>
    </w:r>
    <w:r w:rsidRPr="00A21824">
      <w:fldChar w:fldCharType="begin"/>
    </w:r>
    <w:r w:rsidRPr="00A21824">
      <w:instrText xml:space="preserve"> PAGE </w:instrText>
    </w:r>
    <w:r w:rsidRPr="00A21824">
      <w:fldChar w:fldCharType="separate"/>
    </w:r>
    <w:r w:rsidRPr="00A21824">
      <w:rPr>
        <w:noProof/>
      </w:rPr>
      <w:t>2</w:t>
    </w:r>
    <w:r w:rsidRPr="00A21824">
      <w:fldChar w:fldCharType="end"/>
    </w:r>
    <w:r w:rsidRPr="00A21824">
      <w:t xml:space="preserve"> -</w:t>
    </w:r>
  </w:p>
  <w:p w:rsidR="00EA4725" w:rsidRPr="00A21824" w:rsidRDefault="00B80E42" w:rsidP="00A2182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A36E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80E42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2182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7A36E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21824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0E1329E6" wp14:editId="103B1F8B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80E42" w:rsidP="00422B6F">
          <w:pPr>
            <w:jc w:val="right"/>
            <w:rPr>
              <w:b/>
              <w:szCs w:val="16"/>
            </w:rPr>
          </w:pPr>
        </w:p>
      </w:tc>
    </w:tr>
    <w:tr w:rsidR="007A36E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80E4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21824" w:rsidRDefault="00A21824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G/SPS/N/BRA/1423</w:t>
          </w:r>
        </w:p>
        <w:bookmarkEnd w:id="46"/>
        <w:p w:rsidR="00656ABC" w:rsidRPr="00EA4725" w:rsidRDefault="00B80E42" w:rsidP="00656ABC">
          <w:pPr>
            <w:jc w:val="right"/>
            <w:rPr>
              <w:b/>
              <w:szCs w:val="16"/>
            </w:rPr>
          </w:pPr>
        </w:p>
      </w:tc>
    </w:tr>
    <w:tr w:rsidR="007A36E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80E4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80E42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10 August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7A36E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A0C42" w:rsidP="00B80E42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B80E42">
            <w:rPr>
              <w:color w:val="FF0000"/>
              <w:szCs w:val="16"/>
            </w:rPr>
            <w:t>18-5071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A0C42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80E4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80E4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A36E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21824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21824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B80E4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B3F448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AA86112" w:tentative="1">
      <w:start w:val="1"/>
      <w:numFmt w:val="lowerLetter"/>
      <w:lvlText w:val="%2."/>
      <w:lvlJc w:val="left"/>
      <w:pPr>
        <w:ind w:left="1080" w:hanging="360"/>
      </w:pPr>
    </w:lvl>
    <w:lvl w:ilvl="2" w:tplc="7ACAF6C2" w:tentative="1">
      <w:start w:val="1"/>
      <w:numFmt w:val="lowerRoman"/>
      <w:lvlText w:val="%3."/>
      <w:lvlJc w:val="right"/>
      <w:pPr>
        <w:ind w:left="1800" w:hanging="180"/>
      </w:pPr>
    </w:lvl>
    <w:lvl w:ilvl="3" w:tplc="27F2F336" w:tentative="1">
      <w:start w:val="1"/>
      <w:numFmt w:val="decimal"/>
      <w:lvlText w:val="%4."/>
      <w:lvlJc w:val="left"/>
      <w:pPr>
        <w:ind w:left="2520" w:hanging="360"/>
      </w:pPr>
    </w:lvl>
    <w:lvl w:ilvl="4" w:tplc="05ACD416" w:tentative="1">
      <w:start w:val="1"/>
      <w:numFmt w:val="lowerLetter"/>
      <w:lvlText w:val="%5."/>
      <w:lvlJc w:val="left"/>
      <w:pPr>
        <w:ind w:left="3240" w:hanging="360"/>
      </w:pPr>
    </w:lvl>
    <w:lvl w:ilvl="5" w:tplc="DE74B8C0" w:tentative="1">
      <w:start w:val="1"/>
      <w:numFmt w:val="lowerRoman"/>
      <w:lvlText w:val="%6."/>
      <w:lvlJc w:val="right"/>
      <w:pPr>
        <w:ind w:left="3960" w:hanging="180"/>
      </w:pPr>
    </w:lvl>
    <w:lvl w:ilvl="6" w:tplc="4BE4E92E" w:tentative="1">
      <w:start w:val="1"/>
      <w:numFmt w:val="decimal"/>
      <w:lvlText w:val="%7."/>
      <w:lvlJc w:val="left"/>
      <w:pPr>
        <w:ind w:left="4680" w:hanging="360"/>
      </w:pPr>
    </w:lvl>
    <w:lvl w:ilvl="7" w:tplc="367CC04E" w:tentative="1">
      <w:start w:val="1"/>
      <w:numFmt w:val="lowerLetter"/>
      <w:lvlText w:val="%8."/>
      <w:lvlJc w:val="left"/>
      <w:pPr>
        <w:ind w:left="5400" w:hanging="360"/>
      </w:pPr>
    </w:lvl>
    <w:lvl w:ilvl="8" w:tplc="F5BA802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E9"/>
    <w:rsid w:val="001A0C42"/>
    <w:rsid w:val="007972FF"/>
    <w:rsid w:val="007A36E9"/>
    <w:rsid w:val="00A21824"/>
    <w:rsid w:val="00B8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rensanacional.gov.br/web/guest/materia/-/asset_publisher/Kujrw0TZC2Mb/content/id/35516788/do1-2018-08-06-portaria-n-80-de-31-de-julho-de-2018-35516774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Favez, Helen</dc:creator>
  <dc:description>LDIMD - DTU</dc:description>
  <cp:lastModifiedBy>Laverrière, Chantal</cp:lastModifiedBy>
  <cp:revision>4</cp:revision>
  <dcterms:created xsi:type="dcterms:W3CDTF">2018-08-10T07:09:00Z</dcterms:created>
  <dcterms:modified xsi:type="dcterms:W3CDTF">2018-08-10T07:51:00Z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G/SPS/N/BRA/1423</vt:lpwstr>
  </property>
</Properties>
</file>