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9066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F30F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C9066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2" w:name="sps2a"/>
            <w:bookmarkEnd w:id="2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Pr="00047F68">
              <w:t>HS Code: 06; ICS Code: 13</w:t>
            </w:r>
            <w:bookmarkStart w:id="3" w:name="sps3a"/>
            <w:bookmarkEnd w:id="3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906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906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Normative Instruction (</w:t>
            </w:r>
            <w:proofErr w:type="spellStart"/>
            <w:r>
              <w:t>Instrução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 xml:space="preserve">) number 542, 17 </w:t>
            </w:r>
            <w:r w:rsidR="00047F68">
              <w:t>J</w:t>
            </w:r>
            <w:r>
              <w:t>uly 2018, establishes the lists of microbiological criteria for food safety and hygiene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21</w:t>
            </w:r>
            <w:bookmarkEnd w:id="10"/>
          </w:p>
          <w:p w:rsidR="00EA4725" w:rsidRPr="00441372" w:rsidRDefault="003C6B40" w:rsidP="00441372">
            <w:pPr>
              <w:spacing w:after="120"/>
            </w:pPr>
            <w:hyperlink r:id="rId7" w:tgtFrame="_blank" w:history="1">
              <w:r w:rsidR="00C9066C">
                <w:rPr>
                  <w:color w:val="0000FF"/>
                  <w:u w:val="single"/>
                </w:rPr>
                <w:t>http://portal.anvisa.gov.br/documents/10181/4660474/CONSULTA+P%C3%9ABLICA+N%C2%BA+542+GGALI.pdf/f5a0de8f-8a83-44ee-a95d-290fa426c851</w:t>
              </w:r>
            </w:hyperlink>
            <w:bookmarkStart w:id="11" w:name="sps5d"/>
            <w:bookmarkEnd w:id="11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Proposed revision of the Resolution of Collegiate Board of Directors - RDC n.º 12 of 2001, wich provides for the technical regulation on microbiological standards for food.</w:t>
            </w:r>
            <w:bookmarkStart w:id="12" w:name="sps6a"/>
            <w:bookmarkEnd w:id="12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9066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906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906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906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9066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9066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9066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C9066C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C9066C">
            <w:pPr>
              <w:keepNext/>
              <w:keepLines/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Resolution of the Collegiate Board of Directors - RDC nº 12 of 2001, which provides for the technical regulation on microbiological standards for food.</w:t>
            </w:r>
          </w:p>
          <w:p w:rsidR="00AF30FC" w:rsidRDefault="003C6B40" w:rsidP="00C9066C">
            <w:pPr>
              <w:keepNext/>
              <w:keepLines/>
              <w:spacing w:after="120"/>
            </w:pPr>
            <w:hyperlink r:id="rId8" w:tgtFrame="_blank" w:history="1">
              <w:r w:rsidR="00C9066C">
                <w:rPr>
                  <w:color w:val="0000FF"/>
                  <w:u w:val="single"/>
                </w:rPr>
                <w:t>http://portal.anvisa.gov.br/documents/10181/2718376/%281%29RDC_12_2001_COMP.pdf/b3cb6241-6d1b-49fc-8a88-b0781a147980</w:t>
              </w:r>
            </w:hyperlink>
            <w:bookmarkStart w:id="29" w:name="sps9a"/>
            <w:bookmarkEnd w:id="29"/>
            <w:r w:rsidR="00C9066C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of its publication.</w:t>
            </w:r>
            <w:bookmarkStart w:id="31" w:name="sps10a"/>
            <w:bookmarkEnd w:id="31"/>
          </w:p>
          <w:p w:rsidR="00EA4725" w:rsidRPr="00441372" w:rsidRDefault="00C9066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of its publication.</w:t>
            </w:r>
            <w:bookmarkStart w:id="32" w:name="sps10bisa"/>
            <w:bookmarkEnd w:id="32"/>
          </w:p>
        </w:tc>
      </w:tr>
      <w:tr w:rsidR="00AF30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of its publication.</w:t>
            </w:r>
            <w:bookmarkStart w:id="34" w:name="sps11a"/>
            <w:bookmarkEnd w:id="34"/>
          </w:p>
          <w:p w:rsidR="00EA4725" w:rsidRPr="00441372" w:rsidRDefault="00C906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F30FC" w:rsidTr="00835F9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066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17 September 2018</w:t>
            </w:r>
            <w:bookmarkEnd w:id="38"/>
          </w:p>
          <w:p w:rsidR="00EA4725" w:rsidRPr="00441372" w:rsidRDefault="00C9066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F30FC" w:rsidRPr="00C9066C" w:rsidRDefault="00C9066C">
            <w:pPr>
              <w:rPr>
                <w:lang w:val="es-ES"/>
              </w:rPr>
            </w:pPr>
            <w:proofErr w:type="spellStart"/>
            <w:r w:rsidRPr="00C9066C">
              <w:rPr>
                <w:lang w:val="es-ES"/>
              </w:rPr>
              <w:t>Coordenação</w:t>
            </w:r>
            <w:proofErr w:type="spellEnd"/>
            <w:r w:rsidRPr="00C9066C">
              <w:rPr>
                <w:lang w:val="es-ES"/>
              </w:rPr>
              <w:t xml:space="preserve"> de </w:t>
            </w:r>
            <w:proofErr w:type="spellStart"/>
            <w:r w:rsidRPr="00C9066C">
              <w:rPr>
                <w:lang w:val="es-ES"/>
              </w:rPr>
              <w:t>Articulação</w:t>
            </w:r>
            <w:proofErr w:type="spellEnd"/>
            <w:r w:rsidRPr="00C9066C">
              <w:rPr>
                <w:lang w:val="es-ES"/>
              </w:rPr>
              <w:t xml:space="preserve"> Internacional e </w:t>
            </w:r>
            <w:proofErr w:type="spellStart"/>
            <w:r w:rsidRPr="00C9066C">
              <w:rPr>
                <w:lang w:val="es-ES"/>
              </w:rPr>
              <w:t>Convergência</w:t>
            </w:r>
            <w:proofErr w:type="spellEnd"/>
            <w:r w:rsidRPr="00C9066C">
              <w:rPr>
                <w:lang w:val="es-ES"/>
              </w:rPr>
              <w:t xml:space="preserve"> </w:t>
            </w:r>
            <w:proofErr w:type="spellStart"/>
            <w:r w:rsidRPr="00C9066C">
              <w:rPr>
                <w:lang w:val="es-ES"/>
              </w:rPr>
              <w:t>Regulatória</w:t>
            </w:r>
            <w:proofErr w:type="spellEnd"/>
            <w:r w:rsidRPr="00C9066C">
              <w:rPr>
                <w:lang w:val="es-ES"/>
              </w:rPr>
              <w:t xml:space="preserve"> - </w:t>
            </w:r>
            <w:proofErr w:type="spellStart"/>
            <w:r w:rsidRPr="00C9066C">
              <w:rPr>
                <w:lang w:val="es-ES"/>
              </w:rPr>
              <w:t>CCREG</w:t>
            </w:r>
            <w:proofErr w:type="spellEnd"/>
          </w:p>
          <w:p w:rsidR="00AF30FC" w:rsidRDefault="00C9066C">
            <w:r>
              <w:t>Tel: +(55 61) 3462 5402/5404/5406</w:t>
            </w:r>
          </w:p>
          <w:p w:rsidR="00AF30FC" w:rsidRDefault="00C9066C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AF30FC" w:rsidTr="00835F93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C906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C9066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F30FC" w:rsidRPr="00C9066C" w:rsidRDefault="00C9066C">
            <w:pPr>
              <w:rPr>
                <w:lang w:val="es-ES"/>
              </w:rPr>
            </w:pPr>
            <w:proofErr w:type="spellStart"/>
            <w:r w:rsidRPr="00C9066C">
              <w:rPr>
                <w:lang w:val="es-ES"/>
              </w:rPr>
              <w:t>Coordenação</w:t>
            </w:r>
            <w:proofErr w:type="spellEnd"/>
            <w:r w:rsidRPr="00C9066C">
              <w:rPr>
                <w:lang w:val="es-ES"/>
              </w:rPr>
              <w:t xml:space="preserve"> de </w:t>
            </w:r>
            <w:proofErr w:type="spellStart"/>
            <w:r w:rsidRPr="00C9066C">
              <w:rPr>
                <w:lang w:val="es-ES"/>
              </w:rPr>
              <w:t>Articulação</w:t>
            </w:r>
            <w:proofErr w:type="spellEnd"/>
            <w:r w:rsidRPr="00C9066C">
              <w:rPr>
                <w:lang w:val="es-ES"/>
              </w:rPr>
              <w:t xml:space="preserve"> Internacional e </w:t>
            </w:r>
            <w:proofErr w:type="spellStart"/>
            <w:r w:rsidRPr="00C9066C">
              <w:rPr>
                <w:lang w:val="es-ES"/>
              </w:rPr>
              <w:t>Convergência</w:t>
            </w:r>
            <w:proofErr w:type="spellEnd"/>
            <w:r w:rsidRPr="00C9066C">
              <w:rPr>
                <w:lang w:val="es-ES"/>
              </w:rPr>
              <w:t xml:space="preserve"> </w:t>
            </w:r>
            <w:proofErr w:type="spellStart"/>
            <w:r w:rsidRPr="00C9066C">
              <w:rPr>
                <w:lang w:val="es-ES"/>
              </w:rPr>
              <w:t>Regulatória</w:t>
            </w:r>
            <w:proofErr w:type="spellEnd"/>
            <w:r w:rsidRPr="00C9066C">
              <w:rPr>
                <w:lang w:val="es-ES"/>
              </w:rPr>
              <w:t xml:space="preserve"> - </w:t>
            </w:r>
            <w:proofErr w:type="spellStart"/>
            <w:r w:rsidRPr="00C9066C">
              <w:rPr>
                <w:lang w:val="es-ES"/>
              </w:rPr>
              <w:t>CCREG</w:t>
            </w:r>
            <w:proofErr w:type="spellEnd"/>
          </w:p>
          <w:p w:rsidR="00AF30FC" w:rsidRDefault="00C9066C">
            <w:r>
              <w:t>Tel: +(55 61) 3462 5402/5404/5406</w:t>
            </w:r>
          </w:p>
          <w:p w:rsidR="00AF30FC" w:rsidRDefault="00C9066C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3C6B40" w:rsidP="00441372"/>
    <w:sectPr w:rsidR="007141CF" w:rsidRPr="00441372" w:rsidSect="00C90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9BF" w:rsidRDefault="00C9066C">
      <w:r>
        <w:separator/>
      </w:r>
    </w:p>
  </w:endnote>
  <w:endnote w:type="continuationSeparator" w:id="0">
    <w:p w:rsidR="004859BF" w:rsidRDefault="00C9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9066C" w:rsidRDefault="00C9066C" w:rsidP="00C9066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9066C" w:rsidRDefault="00C9066C" w:rsidP="00C9066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9066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9BF" w:rsidRDefault="00C9066C">
      <w:r>
        <w:separator/>
      </w:r>
    </w:p>
  </w:footnote>
  <w:footnote w:type="continuationSeparator" w:id="0">
    <w:p w:rsidR="004859BF" w:rsidRDefault="00C9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6C" w:rsidRPr="00C9066C" w:rsidRDefault="00C9066C" w:rsidP="00C9066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66C">
      <w:t>G/SPS/N/BRA/1427</w:t>
    </w:r>
  </w:p>
  <w:p w:rsidR="00C9066C" w:rsidRPr="00C9066C" w:rsidRDefault="00C9066C" w:rsidP="00C9066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9066C" w:rsidRPr="00C9066C" w:rsidRDefault="00C9066C" w:rsidP="00C9066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66C">
      <w:t xml:space="preserve">- </w:t>
    </w:r>
    <w:r w:rsidRPr="00C9066C">
      <w:fldChar w:fldCharType="begin"/>
    </w:r>
    <w:r w:rsidRPr="00C9066C">
      <w:instrText xml:space="preserve"> PAGE </w:instrText>
    </w:r>
    <w:r w:rsidRPr="00C9066C">
      <w:fldChar w:fldCharType="separate"/>
    </w:r>
    <w:r w:rsidR="003C6B40">
      <w:rPr>
        <w:noProof/>
      </w:rPr>
      <w:t>2</w:t>
    </w:r>
    <w:r w:rsidRPr="00C9066C">
      <w:fldChar w:fldCharType="end"/>
    </w:r>
    <w:r w:rsidRPr="00C9066C">
      <w:t xml:space="preserve"> -</w:t>
    </w:r>
  </w:p>
  <w:p w:rsidR="00EA4725" w:rsidRPr="00C9066C" w:rsidRDefault="003C6B40" w:rsidP="00C9066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6C" w:rsidRPr="00C9066C" w:rsidRDefault="00C9066C" w:rsidP="00C9066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66C">
      <w:t>G/SPS/N/BRA/1427</w:t>
    </w:r>
  </w:p>
  <w:p w:rsidR="00C9066C" w:rsidRPr="00C9066C" w:rsidRDefault="00C9066C" w:rsidP="00C9066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9066C" w:rsidRPr="00C9066C" w:rsidRDefault="00C9066C" w:rsidP="00C9066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66C">
      <w:t xml:space="preserve">- </w:t>
    </w:r>
    <w:r w:rsidRPr="00C9066C">
      <w:fldChar w:fldCharType="begin"/>
    </w:r>
    <w:r w:rsidRPr="00C9066C">
      <w:instrText xml:space="preserve"> PAGE </w:instrText>
    </w:r>
    <w:r w:rsidRPr="00C9066C">
      <w:fldChar w:fldCharType="separate"/>
    </w:r>
    <w:r w:rsidRPr="00C9066C">
      <w:rPr>
        <w:noProof/>
      </w:rPr>
      <w:t>2</w:t>
    </w:r>
    <w:r w:rsidRPr="00C9066C">
      <w:fldChar w:fldCharType="end"/>
    </w:r>
    <w:r w:rsidRPr="00C9066C">
      <w:t xml:space="preserve"> -</w:t>
    </w:r>
  </w:p>
  <w:p w:rsidR="00EA4725" w:rsidRPr="00C9066C" w:rsidRDefault="003C6B40" w:rsidP="00C9066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30F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6B4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066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F30F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9197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6B40" w:rsidP="00422B6F">
          <w:pPr>
            <w:jc w:val="right"/>
            <w:rPr>
              <w:b/>
              <w:szCs w:val="16"/>
            </w:rPr>
          </w:pPr>
        </w:p>
      </w:tc>
    </w:tr>
    <w:tr w:rsidR="00AF30F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6B4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9066C" w:rsidRDefault="00C9066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G/SPS/N/BRA/1427</w:t>
          </w:r>
        </w:p>
        <w:bookmarkEnd w:id="46"/>
        <w:p w:rsidR="00656ABC" w:rsidRPr="00EA4725" w:rsidRDefault="003C6B40" w:rsidP="00656ABC">
          <w:pPr>
            <w:jc w:val="right"/>
            <w:rPr>
              <w:b/>
              <w:szCs w:val="16"/>
            </w:rPr>
          </w:pPr>
        </w:p>
      </w:tc>
    </w:tr>
    <w:tr w:rsidR="00AF30F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6B4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6B4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12 September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AF30F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9066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C6B40">
            <w:rPr>
              <w:color w:val="FF0000"/>
              <w:szCs w:val="16"/>
            </w:rPr>
            <w:t>18-5619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9066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6B4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6B4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F30F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9066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9066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C6B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40A1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243162" w:tentative="1">
      <w:start w:val="1"/>
      <w:numFmt w:val="lowerLetter"/>
      <w:lvlText w:val="%2."/>
      <w:lvlJc w:val="left"/>
      <w:pPr>
        <w:ind w:left="1080" w:hanging="360"/>
      </w:pPr>
    </w:lvl>
    <w:lvl w:ilvl="2" w:tplc="08309894" w:tentative="1">
      <w:start w:val="1"/>
      <w:numFmt w:val="lowerRoman"/>
      <w:lvlText w:val="%3."/>
      <w:lvlJc w:val="right"/>
      <w:pPr>
        <w:ind w:left="1800" w:hanging="180"/>
      </w:pPr>
    </w:lvl>
    <w:lvl w:ilvl="3" w:tplc="D92853C4" w:tentative="1">
      <w:start w:val="1"/>
      <w:numFmt w:val="decimal"/>
      <w:lvlText w:val="%4."/>
      <w:lvlJc w:val="left"/>
      <w:pPr>
        <w:ind w:left="2520" w:hanging="360"/>
      </w:pPr>
    </w:lvl>
    <w:lvl w:ilvl="4" w:tplc="05201640" w:tentative="1">
      <w:start w:val="1"/>
      <w:numFmt w:val="lowerLetter"/>
      <w:lvlText w:val="%5."/>
      <w:lvlJc w:val="left"/>
      <w:pPr>
        <w:ind w:left="3240" w:hanging="360"/>
      </w:pPr>
    </w:lvl>
    <w:lvl w:ilvl="5" w:tplc="D25EFA2A" w:tentative="1">
      <w:start w:val="1"/>
      <w:numFmt w:val="lowerRoman"/>
      <w:lvlText w:val="%6."/>
      <w:lvlJc w:val="right"/>
      <w:pPr>
        <w:ind w:left="3960" w:hanging="180"/>
      </w:pPr>
    </w:lvl>
    <w:lvl w:ilvl="6" w:tplc="B41C31C0" w:tentative="1">
      <w:start w:val="1"/>
      <w:numFmt w:val="decimal"/>
      <w:lvlText w:val="%7."/>
      <w:lvlJc w:val="left"/>
      <w:pPr>
        <w:ind w:left="4680" w:hanging="360"/>
      </w:pPr>
    </w:lvl>
    <w:lvl w:ilvl="7" w:tplc="00D419D6" w:tentative="1">
      <w:start w:val="1"/>
      <w:numFmt w:val="lowerLetter"/>
      <w:lvlText w:val="%8."/>
      <w:lvlJc w:val="left"/>
      <w:pPr>
        <w:ind w:left="5400" w:hanging="360"/>
      </w:pPr>
    </w:lvl>
    <w:lvl w:ilvl="8" w:tplc="997830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FC"/>
    <w:rsid w:val="00047F68"/>
    <w:rsid w:val="003C6B40"/>
    <w:rsid w:val="004859BF"/>
    <w:rsid w:val="00835F93"/>
    <w:rsid w:val="00891970"/>
    <w:rsid w:val="00AF30FC"/>
    <w:rsid w:val="00C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537A37"/>
  <w15:docId w15:val="{10623F85-1C26-4D29-9B25-46944D4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718376/%281%29RDC_12_2001_COMP.pdf/b3cb6241-6d1b-49fc-8a88-b0781a1479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660474/CONSULTA+P%C3%9ABLICA+N%C2%BA+542+GGALI.pdf/f5a0de8f-8a83-44ee-a95d-290fa426c85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6</cp:revision>
  <dcterms:created xsi:type="dcterms:W3CDTF">2018-09-12T08:27:00Z</dcterms:created>
  <dcterms:modified xsi:type="dcterms:W3CDTF">2018-09-12T10:04:00Z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G/SPS/N/BRA/1427</vt:lpwstr>
  </property>
</Properties>
</file>