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431F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373E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D431F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Code: 06; ICS Code(s): 13, 65</w:t>
            </w:r>
            <w:bookmarkStart w:id="3" w:name="sps3a"/>
            <w:bookmarkEnd w:id="3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431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431F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553, 28</w:t>
            </w:r>
            <w:r w:rsidR="00593551">
              <w:t> </w:t>
            </w:r>
            <w:r>
              <w:t xml:space="preserve">September 2018, regarding the active ingredient C58 - ALPHA-CIPERMETRIN of the monograph list of active ingredients for pesticides, household cleaning products and wood preservers, published by Resolution - RE n° 165, 29 August 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 September 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6F230B" w:rsidP="00441372">
            <w:pPr>
              <w:spacing w:after="120"/>
            </w:pPr>
            <w:hyperlink r:id="rId7" w:tgtFrame="_blank" w:history="1">
              <w:r w:rsidR="00D431FF">
                <w:rPr>
                  <w:color w:val="0000FF"/>
                  <w:u w:val="single"/>
                </w:rPr>
                <w:t>http://portal.anvisa.gov.br/documents/10181/3394319/CONSULTA+P%C3%9ABLICA+N%C2%BA+553+COPSI+GGTOX.pdf/89049c6e-d841-4586-93f0-2288c5cc3d26</w:t>
              </w:r>
            </w:hyperlink>
            <w:bookmarkStart w:id="11" w:name="sps5d"/>
            <w:bookmarkEnd w:id="11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cultures (</w:t>
            </w:r>
            <w:proofErr w:type="spellStart"/>
            <w:r w:rsidRPr="002D397B">
              <w:t>Alstroemeria</w:t>
            </w:r>
            <w:proofErr w:type="spellEnd"/>
            <w:r w:rsidRPr="002D397B">
              <w:t xml:space="preserve">, Alyssum, Amaryllis, Azalea, Mouth of Leo, Cana Indica, </w:t>
            </w:r>
            <w:proofErr w:type="spellStart"/>
            <w:r w:rsidRPr="002D397B">
              <w:t>Celulosia</w:t>
            </w:r>
            <w:proofErr w:type="spellEnd"/>
            <w:r w:rsidRPr="002D397B">
              <w:t>, Coleus, Clove, Euonymus, Foliage (</w:t>
            </w:r>
            <w:proofErr w:type="spellStart"/>
            <w:r w:rsidRPr="002D397B">
              <w:t>Ruscus</w:t>
            </w:r>
            <w:proofErr w:type="spellEnd"/>
            <w:r w:rsidRPr="002D397B">
              <w:t xml:space="preserve">, </w:t>
            </w:r>
            <w:proofErr w:type="spellStart"/>
            <w:r w:rsidRPr="002D397B">
              <w:t>Pitósporo</w:t>
            </w:r>
            <w:proofErr w:type="spellEnd"/>
            <w:r w:rsidRPr="002D397B">
              <w:t>), Gardenia, Geranium, Gerbera, Gladiolus, Hydrangea, Lantana</w:t>
            </w:r>
            <w:r>
              <w:t xml:space="preserve">, Lily, </w:t>
            </w:r>
            <w:proofErr w:type="spellStart"/>
            <w:r>
              <w:t>Lisianthus</w:t>
            </w:r>
            <w:proofErr w:type="spellEnd"/>
            <w:r>
              <w:t>, Daisy, Salvia, Sedum </w:t>
            </w:r>
            <w:proofErr w:type="spellStart"/>
            <w:r>
              <w:t>makinoi</w:t>
            </w:r>
            <w:proofErr w:type="spellEnd"/>
            <w:r>
              <w:t xml:space="preserve">, Verbena, </w:t>
            </w:r>
            <w:proofErr w:type="spellStart"/>
            <w:r>
              <w:t>Vinca</w:t>
            </w:r>
            <w:proofErr w:type="spellEnd"/>
            <w:r>
              <w:t xml:space="preserve"> and Zinnia), with MRL and IS "Non-food use", all in the employment (application) Foliar, in the monograph of the active ingredient C58 - ALPHA-CIPERMETRIN from the Relation of Monographies of Active Ingredients of Pesticides, Household cleaning Products and Wood Preserves.</w:t>
            </w:r>
            <w:bookmarkStart w:id="12" w:name="sps6a"/>
            <w:bookmarkEnd w:id="12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431F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431F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431F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431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431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431F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431F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D431F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D431F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31F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To be determined after the end of the consultation period.</w:t>
            </w:r>
            <w:bookmarkEnd w:id="38"/>
          </w:p>
          <w:p w:rsidR="00EA4725" w:rsidRPr="00441372" w:rsidRDefault="00D431FF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373EC" w:rsidRDefault="00D431FF">
            <w:r>
              <w:t>Coordination of International Liaison and Regulatory Convergence - CCREG</w:t>
            </w:r>
          </w:p>
          <w:p w:rsidR="00E373EC" w:rsidRDefault="00D431FF">
            <w:r>
              <w:t>Tel: +(55 61) 3462 5402</w:t>
            </w:r>
          </w:p>
          <w:p w:rsidR="00E373EC" w:rsidRDefault="00D431FF">
            <w:r>
              <w:t>+(55 61) 3462 5404</w:t>
            </w:r>
          </w:p>
          <w:p w:rsidR="00E373EC" w:rsidRDefault="00D431FF">
            <w:r>
              <w:t>+(55 61) 3462 5406</w:t>
            </w:r>
          </w:p>
          <w:p w:rsidR="00E373EC" w:rsidRDefault="00D431FF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373E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31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31F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73EC" w:rsidRDefault="00D431FF">
            <w:r>
              <w:t>Coordination of International Liaison and Regulatory Convergence - CCREG</w:t>
            </w:r>
          </w:p>
          <w:p w:rsidR="00E373EC" w:rsidRDefault="00D431FF">
            <w:r>
              <w:t>Tel: +(55 61) 3462 5402</w:t>
            </w:r>
          </w:p>
          <w:p w:rsidR="00E373EC" w:rsidRDefault="00D431FF">
            <w:r>
              <w:t>+(55 61) 3462 5404</w:t>
            </w:r>
          </w:p>
          <w:p w:rsidR="00E373EC" w:rsidRDefault="00D431FF">
            <w:r>
              <w:t>+(55 61) 3462 5406</w:t>
            </w:r>
          </w:p>
          <w:p w:rsidR="00E373EC" w:rsidRDefault="00D431FF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6F230B" w:rsidP="00441372"/>
    <w:sectPr w:rsidR="007141CF" w:rsidRPr="00441372" w:rsidSect="002D3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0C" w:rsidRDefault="00D431FF">
      <w:r>
        <w:separator/>
      </w:r>
    </w:p>
  </w:endnote>
  <w:endnote w:type="continuationSeparator" w:id="0">
    <w:p w:rsidR="0036570C" w:rsidRDefault="00D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D397B" w:rsidRDefault="002D397B" w:rsidP="002D397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D397B" w:rsidRDefault="002D397B" w:rsidP="002D397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431F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0C" w:rsidRDefault="00D431FF">
      <w:r>
        <w:separator/>
      </w:r>
    </w:p>
  </w:footnote>
  <w:footnote w:type="continuationSeparator" w:id="0">
    <w:p w:rsidR="0036570C" w:rsidRDefault="00D4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97B">
      <w:t>G/SPS/N/BRA/1439</w:t>
    </w:r>
  </w:p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97B">
      <w:t xml:space="preserve">- </w:t>
    </w:r>
    <w:r w:rsidRPr="002D397B">
      <w:fldChar w:fldCharType="begin"/>
    </w:r>
    <w:r w:rsidRPr="002D397B">
      <w:instrText xml:space="preserve"> PAGE </w:instrText>
    </w:r>
    <w:r w:rsidRPr="002D397B">
      <w:fldChar w:fldCharType="separate"/>
    </w:r>
    <w:r w:rsidR="006F230B">
      <w:rPr>
        <w:noProof/>
      </w:rPr>
      <w:t>2</w:t>
    </w:r>
    <w:r w:rsidRPr="002D397B">
      <w:fldChar w:fldCharType="end"/>
    </w:r>
    <w:r w:rsidRPr="002D397B">
      <w:t xml:space="preserve"> -</w:t>
    </w:r>
  </w:p>
  <w:p w:rsidR="00EA4725" w:rsidRPr="002D397B" w:rsidRDefault="006F230B" w:rsidP="002D397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97B">
      <w:t>G/SPS/N/BRA/1439</w:t>
    </w:r>
  </w:p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397B" w:rsidRPr="002D397B" w:rsidRDefault="002D397B" w:rsidP="002D39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397B">
      <w:t xml:space="preserve">- </w:t>
    </w:r>
    <w:r w:rsidRPr="002D397B">
      <w:fldChar w:fldCharType="begin"/>
    </w:r>
    <w:r w:rsidRPr="002D397B">
      <w:instrText xml:space="preserve"> PAGE </w:instrText>
    </w:r>
    <w:r w:rsidRPr="002D397B">
      <w:fldChar w:fldCharType="separate"/>
    </w:r>
    <w:r w:rsidRPr="002D397B">
      <w:rPr>
        <w:noProof/>
      </w:rPr>
      <w:t>2</w:t>
    </w:r>
    <w:r w:rsidRPr="002D397B">
      <w:fldChar w:fldCharType="end"/>
    </w:r>
    <w:r w:rsidRPr="002D397B">
      <w:t xml:space="preserve"> -</w:t>
    </w:r>
  </w:p>
  <w:p w:rsidR="00EA4725" w:rsidRPr="002D397B" w:rsidRDefault="006F230B" w:rsidP="002D397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73E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230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39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73E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431F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230B" w:rsidP="00422B6F">
          <w:pPr>
            <w:jc w:val="right"/>
            <w:rPr>
              <w:b/>
              <w:szCs w:val="16"/>
            </w:rPr>
          </w:pPr>
        </w:p>
      </w:tc>
    </w:tr>
    <w:tr w:rsidR="00E373E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230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D397B" w:rsidRDefault="002D397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G/SPS/N/BRA/1439</w:t>
          </w:r>
        </w:p>
        <w:bookmarkEnd w:id="46"/>
        <w:p w:rsidR="00656ABC" w:rsidRPr="00EA4725" w:rsidRDefault="006F230B" w:rsidP="00656ABC">
          <w:pPr>
            <w:jc w:val="right"/>
            <w:rPr>
              <w:b/>
              <w:szCs w:val="16"/>
            </w:rPr>
          </w:pPr>
        </w:p>
      </w:tc>
    </w:tr>
    <w:tr w:rsidR="00E373E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230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230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E373E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31F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F230B">
            <w:rPr>
              <w:color w:val="FF0000"/>
              <w:szCs w:val="16"/>
            </w:rPr>
            <w:t>18-6094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31F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230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230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373E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D397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D397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F23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689B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0CE1F6" w:tentative="1">
      <w:start w:val="1"/>
      <w:numFmt w:val="lowerLetter"/>
      <w:lvlText w:val="%2."/>
      <w:lvlJc w:val="left"/>
      <w:pPr>
        <w:ind w:left="1080" w:hanging="360"/>
      </w:pPr>
    </w:lvl>
    <w:lvl w:ilvl="2" w:tplc="4FF8762E" w:tentative="1">
      <w:start w:val="1"/>
      <w:numFmt w:val="lowerRoman"/>
      <w:lvlText w:val="%3."/>
      <w:lvlJc w:val="right"/>
      <w:pPr>
        <w:ind w:left="1800" w:hanging="180"/>
      </w:pPr>
    </w:lvl>
    <w:lvl w:ilvl="3" w:tplc="33BE56D8" w:tentative="1">
      <w:start w:val="1"/>
      <w:numFmt w:val="decimal"/>
      <w:lvlText w:val="%4."/>
      <w:lvlJc w:val="left"/>
      <w:pPr>
        <w:ind w:left="2520" w:hanging="360"/>
      </w:pPr>
    </w:lvl>
    <w:lvl w:ilvl="4" w:tplc="11684422" w:tentative="1">
      <w:start w:val="1"/>
      <w:numFmt w:val="lowerLetter"/>
      <w:lvlText w:val="%5."/>
      <w:lvlJc w:val="left"/>
      <w:pPr>
        <w:ind w:left="3240" w:hanging="360"/>
      </w:pPr>
    </w:lvl>
    <w:lvl w:ilvl="5" w:tplc="319C9E78" w:tentative="1">
      <w:start w:val="1"/>
      <w:numFmt w:val="lowerRoman"/>
      <w:lvlText w:val="%6."/>
      <w:lvlJc w:val="right"/>
      <w:pPr>
        <w:ind w:left="3960" w:hanging="180"/>
      </w:pPr>
    </w:lvl>
    <w:lvl w:ilvl="6" w:tplc="D5CEEDD2" w:tentative="1">
      <w:start w:val="1"/>
      <w:numFmt w:val="decimal"/>
      <w:lvlText w:val="%7."/>
      <w:lvlJc w:val="left"/>
      <w:pPr>
        <w:ind w:left="4680" w:hanging="360"/>
      </w:pPr>
    </w:lvl>
    <w:lvl w:ilvl="7" w:tplc="444C9326" w:tentative="1">
      <w:start w:val="1"/>
      <w:numFmt w:val="lowerLetter"/>
      <w:lvlText w:val="%8."/>
      <w:lvlJc w:val="left"/>
      <w:pPr>
        <w:ind w:left="5400" w:hanging="360"/>
      </w:pPr>
    </w:lvl>
    <w:lvl w:ilvl="8" w:tplc="8F30A8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EC"/>
    <w:rsid w:val="002D397B"/>
    <w:rsid w:val="0036570C"/>
    <w:rsid w:val="00593551"/>
    <w:rsid w:val="006F230B"/>
    <w:rsid w:val="00D431FF"/>
    <w:rsid w:val="00E3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283492"/>
  <w15:docId w15:val="{EDD8640E-A925-48DB-BE6C-063C4BAE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394319/CONSULTA+P%C3%9ABLICA+N%C2%BA+553+COPSI+GGTOX.pdf/89049c6e-d841-4586-93f0-2288c5cc3d2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2018-10-03T08:28:00Z</dcterms:created>
  <dcterms:modified xsi:type="dcterms:W3CDTF">2018-10-03T09:33:00Z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G/SPS/N/BRA/1439</vt:lpwstr>
  </property>
</Properties>
</file>