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707928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35D9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079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07928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707928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535D9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79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7928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</w:t>
            </w:r>
            <w:proofErr w:type="spellStart"/>
            <w:r>
              <w:t>ANVISA</w:t>
            </w:r>
            <w:proofErr w:type="spellEnd"/>
            <w:r>
              <w:t>)</w:t>
            </w:r>
            <w:bookmarkStart w:id="2" w:name="sps2a"/>
            <w:bookmarkEnd w:id="2"/>
          </w:p>
        </w:tc>
      </w:tr>
      <w:tr w:rsidR="00535D9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79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7928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08; ICS Code(s): 13, 65</w:t>
            </w:r>
            <w:bookmarkStart w:id="3" w:name="sps3a"/>
            <w:bookmarkEnd w:id="3"/>
          </w:p>
        </w:tc>
      </w:tr>
      <w:tr w:rsidR="00535D9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792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792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70792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70792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535D9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79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7928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number 570, 23 November 2018, regarding the active ingredient T48 - THIAMETHOXAM of the Monograph List of Active Ingredients for Pesticides, Household Cleaning Products and Wood Preservers, published by Resolution - RE n° 165, 29 August 2003, on the Brazilian Official Gazette of 2 September 2003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</w:t>
            </w:r>
            <w:bookmarkEnd w:id="10"/>
          </w:p>
          <w:p w:rsidR="00EA4725" w:rsidRPr="00441372" w:rsidRDefault="00AB3F01" w:rsidP="00441372">
            <w:pPr>
              <w:spacing w:after="120"/>
            </w:pPr>
            <w:hyperlink r:id="rId7" w:tgtFrame="_blank" w:history="1">
              <w:r w:rsidR="00707928">
                <w:rPr>
                  <w:color w:val="0000FF"/>
                  <w:u w:val="single"/>
                </w:rPr>
                <w:t>http://portal.anvisa.gov.br/documents/10181/5127862/CONSULTA+P%C3%9ABLICA+N%C2%BA+570+GGTOX.pdf/f417ffd6-7a3b-4153-b26b-f07dee268d3d</w:t>
              </w:r>
            </w:hyperlink>
            <w:bookmarkStart w:id="11" w:name="sps5d"/>
            <w:bookmarkEnd w:id="11"/>
          </w:p>
        </w:tc>
      </w:tr>
      <w:tr w:rsidR="00535D9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79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7928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resolution incorporates the following changes for the active ingredient</w:t>
            </w:r>
            <w:r w:rsidR="0046343C">
              <w:t xml:space="preserve"> </w:t>
            </w:r>
            <w:r>
              <w:t>T48 - THIAMETHOXAM from the Relation of Monographies of Active Ingredients of Pesticides, Household Cleaning Products and Wood Preservers:</w:t>
            </w:r>
          </w:p>
          <w:p w:rsidR="00535D94" w:rsidRPr="00441372" w:rsidRDefault="00707928" w:rsidP="0046343C">
            <w:pPr>
              <w:pStyle w:val="Paragraphedeliste"/>
              <w:numPr>
                <w:ilvl w:val="0"/>
                <w:numId w:val="16"/>
              </w:numPr>
              <w:spacing w:after="120"/>
              <w:ind w:left="364"/>
            </w:pPr>
            <w:r>
              <w:t xml:space="preserve">inclusion of eggplant culture in the modality of foliar application, maintaining the same </w:t>
            </w:r>
            <w:proofErr w:type="spellStart"/>
            <w:r>
              <w:t>MRL</w:t>
            </w:r>
            <w:proofErr w:type="spellEnd"/>
            <w:r w:rsidR="0046343C">
              <w:t xml:space="preserve">, and safety security period of </w:t>
            </w:r>
            <w:r>
              <w:t>seven days.</w:t>
            </w:r>
            <w:bookmarkStart w:id="12" w:name="sps6a"/>
            <w:bookmarkEnd w:id="12"/>
          </w:p>
        </w:tc>
      </w:tr>
      <w:tr w:rsidR="00535D9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79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7928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535D9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792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792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70792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70792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70792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70792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70792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70792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707928" w:rsidP="0046343C">
            <w:pPr>
              <w:spacing w:before="240" w:after="120"/>
            </w:pPr>
            <w:r w:rsidRPr="00441372">
              <w:rPr>
                <w:b/>
              </w:rPr>
              <w:lastRenderedPageBreak/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535D9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79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7928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535D9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79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792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1" w:name="sps10a"/>
            <w:bookmarkEnd w:id="31"/>
          </w:p>
          <w:p w:rsidR="00EA4725" w:rsidRPr="00441372" w:rsidRDefault="0070792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bisa"/>
            <w:bookmarkEnd w:id="32"/>
          </w:p>
        </w:tc>
      </w:tr>
      <w:tr w:rsidR="00535D9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79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7928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4" w:name="sps11a"/>
            <w:bookmarkEnd w:id="34"/>
          </w:p>
          <w:p w:rsidR="00EA4725" w:rsidRPr="00441372" w:rsidRDefault="0070792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535D9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79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7928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23 December 2018</w:t>
            </w:r>
            <w:bookmarkEnd w:id="38"/>
          </w:p>
          <w:p w:rsidR="00EA4725" w:rsidRPr="00441372" w:rsidRDefault="0070792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535D94" w:rsidRDefault="00707928">
            <w:r>
              <w:t>Coordination of International Liaison and Regulatory Convergence</w:t>
            </w:r>
            <w:r w:rsidR="0098053B">
              <w:t xml:space="preserve"> - </w:t>
            </w:r>
            <w:proofErr w:type="spellStart"/>
            <w:r w:rsidR="0098053B">
              <w:t>CCREG</w:t>
            </w:r>
            <w:proofErr w:type="spellEnd"/>
          </w:p>
          <w:p w:rsidR="00535D94" w:rsidRDefault="0046343C" w:rsidP="0046343C">
            <w:pPr>
              <w:tabs>
                <w:tab w:val="left" w:pos="406"/>
              </w:tabs>
            </w:pPr>
            <w:r>
              <w:t>Tel:</w:t>
            </w:r>
            <w:r>
              <w:tab/>
            </w:r>
            <w:r w:rsidR="00707928">
              <w:t>+(55 61) 3462 5402</w:t>
            </w:r>
          </w:p>
          <w:p w:rsidR="00535D94" w:rsidRDefault="0046343C" w:rsidP="0046343C">
            <w:pPr>
              <w:tabs>
                <w:tab w:val="left" w:pos="406"/>
              </w:tabs>
            </w:pPr>
            <w:r>
              <w:tab/>
            </w:r>
            <w:r w:rsidR="00707928">
              <w:t>+(55 61) 3462 5404</w:t>
            </w:r>
          </w:p>
          <w:p w:rsidR="00535D94" w:rsidRDefault="0046343C" w:rsidP="0046343C">
            <w:pPr>
              <w:tabs>
                <w:tab w:val="left" w:pos="406"/>
              </w:tabs>
            </w:pPr>
            <w:r>
              <w:tab/>
            </w:r>
            <w:r w:rsidR="00707928">
              <w:t>+(55 61)</w:t>
            </w:r>
            <w:r w:rsidR="00803A32">
              <w:t xml:space="preserve"> </w:t>
            </w:r>
            <w:r w:rsidR="00707928">
              <w:t>3462 5406</w:t>
            </w:r>
          </w:p>
          <w:p w:rsidR="00535D94" w:rsidRDefault="00707928">
            <w:pPr>
              <w:spacing w:after="120"/>
            </w:pPr>
            <w:r>
              <w:t>E-mail: rel@anvisa.gov.br</w:t>
            </w:r>
            <w:bookmarkStart w:id="41" w:name="sps12d"/>
            <w:bookmarkEnd w:id="41"/>
          </w:p>
        </w:tc>
      </w:tr>
      <w:tr w:rsidR="00535D9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0792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0792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535D94" w:rsidRDefault="00707928">
            <w:r>
              <w:t>Coordination of International Liaison and</w:t>
            </w:r>
            <w:r w:rsidR="0098053B">
              <w:t xml:space="preserve"> Regulatory Convergence - </w:t>
            </w:r>
            <w:proofErr w:type="spellStart"/>
            <w:r w:rsidR="0098053B">
              <w:t>CCREG</w:t>
            </w:r>
            <w:proofErr w:type="spellEnd"/>
          </w:p>
          <w:p w:rsidR="00535D94" w:rsidRDefault="0046343C" w:rsidP="0046343C">
            <w:pPr>
              <w:tabs>
                <w:tab w:val="left" w:pos="406"/>
              </w:tabs>
            </w:pPr>
            <w:r>
              <w:t>Tel:</w:t>
            </w:r>
            <w:r>
              <w:tab/>
            </w:r>
            <w:r w:rsidR="00707928">
              <w:t>+(55 61) 3462 5402</w:t>
            </w:r>
          </w:p>
          <w:p w:rsidR="00535D94" w:rsidRDefault="0046343C" w:rsidP="0046343C">
            <w:pPr>
              <w:tabs>
                <w:tab w:val="left" w:pos="406"/>
              </w:tabs>
            </w:pPr>
            <w:r>
              <w:tab/>
            </w:r>
            <w:r w:rsidR="00707928">
              <w:t>+(55 61) 3462 5404</w:t>
            </w:r>
          </w:p>
          <w:p w:rsidR="00535D94" w:rsidRDefault="0046343C" w:rsidP="0046343C">
            <w:pPr>
              <w:tabs>
                <w:tab w:val="left" w:pos="406"/>
              </w:tabs>
            </w:pPr>
            <w:r>
              <w:tab/>
            </w:r>
            <w:r w:rsidR="00707928">
              <w:t>+(55 61) 3462 5406</w:t>
            </w:r>
          </w:p>
          <w:p w:rsidR="00535D94" w:rsidRDefault="00707928">
            <w:pPr>
              <w:spacing w:after="120"/>
            </w:pPr>
            <w:r>
              <w:t>E-mail: rel@anvisa.gov.br</w:t>
            </w:r>
            <w:bookmarkStart w:id="44" w:name="sps13c"/>
            <w:bookmarkEnd w:id="44"/>
          </w:p>
        </w:tc>
      </w:tr>
    </w:tbl>
    <w:p w:rsidR="007141CF" w:rsidRPr="00441372" w:rsidRDefault="00AB3F01" w:rsidP="00441372"/>
    <w:sectPr w:rsidR="007141CF" w:rsidRPr="00441372" w:rsidSect="00B305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577" w:rsidRDefault="00707928">
      <w:r>
        <w:separator/>
      </w:r>
    </w:p>
  </w:endnote>
  <w:endnote w:type="continuationSeparator" w:id="0">
    <w:p w:rsidR="00146577" w:rsidRDefault="0070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3051F" w:rsidRDefault="00B3051F" w:rsidP="00B3051F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3051F" w:rsidRDefault="00B3051F" w:rsidP="00B3051F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707928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577" w:rsidRDefault="00707928">
      <w:r>
        <w:separator/>
      </w:r>
    </w:p>
  </w:footnote>
  <w:footnote w:type="continuationSeparator" w:id="0">
    <w:p w:rsidR="00146577" w:rsidRDefault="00707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51F" w:rsidRPr="00B3051F" w:rsidRDefault="00B3051F" w:rsidP="00B3051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3051F">
      <w:t>G/SPS/N/BRA/1455</w:t>
    </w:r>
  </w:p>
  <w:p w:rsidR="00B3051F" w:rsidRPr="00B3051F" w:rsidRDefault="00B3051F" w:rsidP="00B3051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3051F" w:rsidRPr="00B3051F" w:rsidRDefault="00B3051F" w:rsidP="00B3051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3051F">
      <w:t xml:space="preserve">- </w:t>
    </w:r>
    <w:r w:rsidRPr="00B3051F">
      <w:fldChar w:fldCharType="begin"/>
    </w:r>
    <w:r w:rsidRPr="00B3051F">
      <w:instrText xml:space="preserve"> PAGE </w:instrText>
    </w:r>
    <w:r w:rsidRPr="00B3051F">
      <w:fldChar w:fldCharType="separate"/>
    </w:r>
    <w:r w:rsidR="00AB3F01">
      <w:rPr>
        <w:noProof/>
      </w:rPr>
      <w:t>2</w:t>
    </w:r>
    <w:r w:rsidRPr="00B3051F">
      <w:fldChar w:fldCharType="end"/>
    </w:r>
    <w:r w:rsidRPr="00B3051F">
      <w:t xml:space="preserve"> -</w:t>
    </w:r>
  </w:p>
  <w:p w:rsidR="00EA4725" w:rsidRPr="00B3051F" w:rsidRDefault="00AB3F01" w:rsidP="00B3051F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51F" w:rsidRPr="00B3051F" w:rsidRDefault="00B3051F" w:rsidP="00B3051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3051F">
      <w:t>G/SPS/N/BRA/1455</w:t>
    </w:r>
  </w:p>
  <w:p w:rsidR="00B3051F" w:rsidRPr="00B3051F" w:rsidRDefault="00B3051F" w:rsidP="00B3051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3051F" w:rsidRPr="00B3051F" w:rsidRDefault="00B3051F" w:rsidP="00B3051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3051F">
      <w:t xml:space="preserve">- </w:t>
    </w:r>
    <w:r w:rsidRPr="00B3051F">
      <w:fldChar w:fldCharType="begin"/>
    </w:r>
    <w:r w:rsidRPr="00B3051F">
      <w:instrText xml:space="preserve"> PAGE </w:instrText>
    </w:r>
    <w:r w:rsidRPr="00B3051F">
      <w:fldChar w:fldCharType="separate"/>
    </w:r>
    <w:r w:rsidRPr="00B3051F">
      <w:rPr>
        <w:noProof/>
      </w:rPr>
      <w:t>2</w:t>
    </w:r>
    <w:r w:rsidRPr="00B3051F">
      <w:fldChar w:fldCharType="end"/>
    </w:r>
    <w:r w:rsidRPr="00B3051F">
      <w:t xml:space="preserve"> -</w:t>
    </w:r>
  </w:p>
  <w:p w:rsidR="00EA4725" w:rsidRPr="00B3051F" w:rsidRDefault="00AB3F01" w:rsidP="00B3051F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35D9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B3F01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3051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535D9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3051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B3F01" w:rsidP="00422B6F">
          <w:pPr>
            <w:jc w:val="right"/>
            <w:rPr>
              <w:b/>
              <w:szCs w:val="16"/>
            </w:rPr>
          </w:pPr>
        </w:p>
      </w:tc>
    </w:tr>
    <w:tr w:rsidR="00535D9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B3F01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3051F" w:rsidRDefault="00B3051F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G/SPS/N/BRA/1455</w:t>
          </w:r>
        </w:p>
        <w:bookmarkEnd w:id="46"/>
        <w:p w:rsidR="00656ABC" w:rsidRPr="00EA4725" w:rsidRDefault="00AB3F01" w:rsidP="00656ABC">
          <w:pPr>
            <w:jc w:val="right"/>
            <w:rPr>
              <w:b/>
              <w:szCs w:val="16"/>
            </w:rPr>
          </w:pPr>
        </w:p>
      </w:tc>
    </w:tr>
    <w:tr w:rsidR="00535D9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B3F01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B3F01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28 November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535D9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07928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AB3F01">
            <w:rPr>
              <w:color w:val="FF0000"/>
              <w:szCs w:val="16"/>
            </w:rPr>
            <w:t>18-7475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07928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B3F01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B3F01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535D9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3051F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3051F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AB3F0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9F21BD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006E526" w:tentative="1">
      <w:start w:val="1"/>
      <w:numFmt w:val="lowerLetter"/>
      <w:lvlText w:val="%2."/>
      <w:lvlJc w:val="left"/>
      <w:pPr>
        <w:ind w:left="1080" w:hanging="360"/>
      </w:pPr>
    </w:lvl>
    <w:lvl w:ilvl="2" w:tplc="7AA440B6" w:tentative="1">
      <w:start w:val="1"/>
      <w:numFmt w:val="lowerRoman"/>
      <w:lvlText w:val="%3."/>
      <w:lvlJc w:val="right"/>
      <w:pPr>
        <w:ind w:left="1800" w:hanging="180"/>
      </w:pPr>
    </w:lvl>
    <w:lvl w:ilvl="3" w:tplc="055CE3AC" w:tentative="1">
      <w:start w:val="1"/>
      <w:numFmt w:val="decimal"/>
      <w:lvlText w:val="%4."/>
      <w:lvlJc w:val="left"/>
      <w:pPr>
        <w:ind w:left="2520" w:hanging="360"/>
      </w:pPr>
    </w:lvl>
    <w:lvl w:ilvl="4" w:tplc="E9A2AB7C" w:tentative="1">
      <w:start w:val="1"/>
      <w:numFmt w:val="lowerLetter"/>
      <w:lvlText w:val="%5."/>
      <w:lvlJc w:val="left"/>
      <w:pPr>
        <w:ind w:left="3240" w:hanging="360"/>
      </w:pPr>
    </w:lvl>
    <w:lvl w:ilvl="5" w:tplc="1F764DBC" w:tentative="1">
      <w:start w:val="1"/>
      <w:numFmt w:val="lowerRoman"/>
      <w:lvlText w:val="%6."/>
      <w:lvlJc w:val="right"/>
      <w:pPr>
        <w:ind w:left="3960" w:hanging="180"/>
      </w:pPr>
    </w:lvl>
    <w:lvl w:ilvl="6" w:tplc="8738E21A" w:tentative="1">
      <w:start w:val="1"/>
      <w:numFmt w:val="decimal"/>
      <w:lvlText w:val="%7."/>
      <w:lvlJc w:val="left"/>
      <w:pPr>
        <w:ind w:left="4680" w:hanging="360"/>
      </w:pPr>
    </w:lvl>
    <w:lvl w:ilvl="7" w:tplc="79DEAEE8" w:tentative="1">
      <w:start w:val="1"/>
      <w:numFmt w:val="lowerLetter"/>
      <w:lvlText w:val="%8."/>
      <w:lvlJc w:val="left"/>
      <w:pPr>
        <w:ind w:left="5400" w:hanging="360"/>
      </w:pPr>
    </w:lvl>
    <w:lvl w:ilvl="8" w:tplc="729C5B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FC59B2"/>
    <w:multiLevelType w:val="hybridMultilevel"/>
    <w:tmpl w:val="9218256C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94"/>
    <w:rsid w:val="00146577"/>
    <w:rsid w:val="00343745"/>
    <w:rsid w:val="00453987"/>
    <w:rsid w:val="0046343C"/>
    <w:rsid w:val="00535D94"/>
    <w:rsid w:val="00707928"/>
    <w:rsid w:val="00803A32"/>
    <w:rsid w:val="0098053B"/>
    <w:rsid w:val="00AB3F01"/>
    <w:rsid w:val="00B3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AB742E"/>
  <w15:docId w15:val="{99DCCB17-672E-4819-A0CD-EFFB73F2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5127862/CONSULTA+P%C3%9ABLICA+N%C2%BA+570+GGTOX.pdf/f417ffd6-7a3b-4153-b26b-f07dee268d3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11</cp:revision>
  <dcterms:created xsi:type="dcterms:W3CDTF">2018-11-28T07:05:00Z</dcterms:created>
  <dcterms:modified xsi:type="dcterms:W3CDTF">2018-11-28T08:17:00Z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G/SPS/N/BRA/1455</vt:lpwstr>
  </property>
</Properties>
</file>