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4727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A0184" w:rsidTr="00F3021D">
        <w:tc>
          <w:tcPr>
            <w:tcW w:w="707" w:type="dxa"/>
            <w:tcBorders>
              <w:bottom w:val="single" w:sz="6" w:space="0" w:color="auto"/>
            </w:tcBorders>
            <w:shd w:val="clear" w:color="auto" w:fill="auto"/>
          </w:tcPr>
          <w:p w:rsidR="00EA4725" w:rsidRPr="00441372" w:rsidRDefault="0094727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47271"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947271" w:rsidP="00441372">
            <w:pPr>
              <w:spacing w:after="120"/>
            </w:pPr>
            <w:r w:rsidRPr="00441372">
              <w:rPr>
                <w:b/>
                <w:bCs/>
              </w:rPr>
              <w:t xml:space="preserve">If applicable, name of local government involved: </w:t>
            </w:r>
            <w:bookmarkStart w:id="1" w:name="sps1b"/>
            <w:bookmarkEnd w:id="1"/>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 xml:space="preserve">Agency responsible: </w:t>
            </w:r>
            <w:r>
              <w:t>The Brazilian Health Regulatory Agency (ANVISA)</w:t>
            </w:r>
            <w:bookmarkStart w:id="2" w:name="sps2a"/>
            <w:bookmarkEnd w:id="2"/>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070970, 0704, 070990, 0705, 070700; ICS Code(s): 13, 65</w:t>
            </w:r>
            <w:bookmarkStart w:id="3" w:name="sps3a"/>
            <w:bookmarkEnd w:id="3"/>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4727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4727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A0184" w:rsidRPr="00C52E70"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 xml:space="preserve">Title of the notified document: </w:t>
            </w:r>
            <w:r>
              <w:t>Draft resolution number 612, 15 February 2019, regarding the active ingredient F53 - FAMOXADONA of the Monograph List of Active Ingredients for Pesticides, Household Cleaning Products and Wood Preservers, published by Resolution - RE n° 165 of 29 August 2003, on the Brazilian Official Gazette (DOU - Diário Oficial da União)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D70653" w:rsidRDefault="00947271" w:rsidP="00D70653">
            <w:pPr>
              <w:spacing w:after="120"/>
            </w:pPr>
            <w:r>
              <w:t>Draft:</w:t>
            </w:r>
          </w:p>
          <w:p w:rsidR="00EA4725" w:rsidRPr="00441372" w:rsidRDefault="00C52E70" w:rsidP="00D70653">
            <w:pPr>
              <w:spacing w:after="120"/>
            </w:pPr>
            <w:hyperlink r:id="rId7" w:tgtFrame="_blank" w:history="1">
              <w:r w:rsidR="00947271">
                <w:rPr>
                  <w:color w:val="0000FF"/>
                  <w:u w:val="single"/>
                </w:rPr>
                <w:t>http://portal.anvisa.gov.br/documents/10181/5332950/CONSULTA+P%C3%9ABLICA+N+612+GGTOX.pdf/d7ac7938-0173-40fe-a710-6e8baa05a3c7</w:t>
              </w:r>
            </w:hyperlink>
          </w:p>
          <w:p w:rsidR="00947271" w:rsidRPr="00D70653" w:rsidRDefault="00947271" w:rsidP="00D70653">
            <w:pPr>
              <w:spacing w:after="120"/>
              <w:rPr>
                <w:lang w:val="fr-FR"/>
              </w:rPr>
            </w:pPr>
            <w:r w:rsidRPr="00D70653">
              <w:rPr>
                <w:lang w:val="fr-FR"/>
              </w:rPr>
              <w:t xml:space="preserve">Comment </w:t>
            </w:r>
            <w:proofErr w:type="spellStart"/>
            <w:proofErr w:type="gramStart"/>
            <w:r w:rsidRPr="00D70653">
              <w:rPr>
                <w:lang w:val="fr-FR"/>
              </w:rPr>
              <w:t>form</w:t>
            </w:r>
            <w:proofErr w:type="spellEnd"/>
            <w:r w:rsidRPr="00D70653">
              <w:rPr>
                <w:lang w:val="fr-FR"/>
              </w:rPr>
              <w:t>:</w:t>
            </w:r>
            <w:proofErr w:type="gramEnd"/>
          </w:p>
          <w:p w:rsidR="00FA0184" w:rsidRPr="00D70653" w:rsidRDefault="00C52E70">
            <w:pPr>
              <w:spacing w:after="120"/>
              <w:rPr>
                <w:lang w:val="fr-FR"/>
              </w:rPr>
            </w:pPr>
            <w:hyperlink r:id="rId8" w:tgtFrame="_blank" w:history="1">
              <w:r w:rsidR="00947271" w:rsidRPr="00D70653">
                <w:rPr>
                  <w:color w:val="0000FF"/>
                  <w:u w:val="single"/>
                  <w:lang w:val="fr-FR"/>
                </w:rPr>
                <w:t>http://portal.anvisa.gov.br/documents/33880/0/Formul%C3%A1rio+Padr%C3%A3o+Consulta+P%C3%BAblica/34eba1a0-0f05-46f4-b127-1e7819752234</w:t>
              </w:r>
            </w:hyperlink>
            <w:bookmarkStart w:id="11" w:name="sps5d"/>
            <w:bookmarkEnd w:id="11"/>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 xml:space="preserve">Description of content: </w:t>
            </w:r>
            <w:r>
              <w:t>This Draft resolution incorporates the following changes for the active ingredient F53 - FAMOXADONA from the Relation of Monographies of Active Ingredients of Pesticides, Household Cleaning Products and Wood Preservers, all in the modality of foliar use(application):</w:t>
            </w:r>
          </w:p>
          <w:p w:rsidR="00FA0184" w:rsidRDefault="00947271" w:rsidP="00947271">
            <w:pPr>
              <w:pStyle w:val="Paragraphedeliste"/>
              <w:numPr>
                <w:ilvl w:val="0"/>
                <w:numId w:val="18"/>
              </w:numPr>
              <w:spacing w:after="120"/>
              <w:ind w:left="294" w:hanging="283"/>
            </w:pPr>
            <w:r>
              <w:t>includes chard, watercress, lettuce, chicory, spinach, and arugula cultures with MRL of 2.0 mg/kg and safety security period of three days;</w:t>
            </w:r>
          </w:p>
          <w:p w:rsidR="00FA0184" w:rsidRDefault="00947271" w:rsidP="00947271">
            <w:pPr>
              <w:pStyle w:val="Paragraphedeliste"/>
              <w:numPr>
                <w:ilvl w:val="0"/>
                <w:numId w:val="18"/>
              </w:numPr>
              <w:spacing w:after="120"/>
              <w:ind w:left="294" w:hanging="283"/>
            </w:pPr>
            <w:r>
              <w:t>includes pumpkin, zucchini and cucumber cultures with MRL of 0.1 mg/kg and safety security period of three days;</w:t>
            </w:r>
          </w:p>
          <w:p w:rsidR="00FA0184" w:rsidRDefault="00947271" w:rsidP="00947271">
            <w:pPr>
              <w:pStyle w:val="Paragraphedeliste"/>
              <w:spacing w:after="120"/>
              <w:ind w:left="294"/>
            </w:pPr>
            <w:r>
              <w:t>includes broccoli, kale and cabbage cultures with MRL of 0.05 mg/kg and safety security period of three days.</w:t>
            </w:r>
            <w:bookmarkStart w:id="12" w:name="sps6a"/>
            <w:bookmarkEnd w:id="12"/>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947271">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47271" w:rsidP="00947271">
            <w:pPr>
              <w:keepNext/>
              <w:keepLines/>
              <w:spacing w:before="120" w:after="120"/>
            </w:pPr>
            <w:r w:rsidRPr="00441372">
              <w:rPr>
                <w:b/>
              </w:rPr>
              <w:t>Is there a relevant international standard? If so, identify the standard:</w:t>
            </w:r>
          </w:p>
          <w:p w:rsidR="00EA4725" w:rsidRPr="00441372" w:rsidRDefault="00947271" w:rsidP="00947271">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CAC/MRL 1 Maximum Residue Limits (MRLs) for Pesticides</w:t>
            </w:r>
            <w:bookmarkEnd w:id="20"/>
          </w:p>
          <w:p w:rsidR="00EA4725" w:rsidRPr="00441372" w:rsidRDefault="00947271" w:rsidP="00947271">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47271" w:rsidP="00947271">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47271" w:rsidP="00947271">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947271" w:rsidP="00947271">
            <w:pPr>
              <w:keepNext/>
              <w:keepLines/>
              <w:spacing w:after="120"/>
              <w:rPr>
                <w:b/>
              </w:rPr>
            </w:pPr>
            <w:r w:rsidRPr="00441372">
              <w:rPr>
                <w:b/>
              </w:rPr>
              <w:t xml:space="preserve">Does this proposed regulation conform to the relevant international standard? </w:t>
            </w:r>
          </w:p>
          <w:p w:rsidR="00EA4725" w:rsidRPr="00441372" w:rsidRDefault="00947271" w:rsidP="00947271">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947271" w:rsidP="00947271">
            <w:pPr>
              <w:keepNext/>
              <w:keepLines/>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w:t>
            </w:r>
            <w:bookmarkEnd w:id="28"/>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1" w:name="sps10a"/>
            <w:bookmarkEnd w:id="31"/>
          </w:p>
          <w:p w:rsidR="00EA4725" w:rsidRPr="00441372" w:rsidRDefault="00947271"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2" w:name="sps10bisa"/>
            <w:bookmarkEnd w:id="32"/>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4" w:name="sps11a"/>
            <w:bookmarkEnd w:id="34"/>
          </w:p>
          <w:p w:rsidR="00EA4725" w:rsidRPr="00441372" w:rsidRDefault="0094727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FA0184" w:rsidTr="00F3021D">
        <w:tc>
          <w:tcPr>
            <w:tcW w:w="707" w:type="dxa"/>
            <w:tcBorders>
              <w:top w:val="single" w:sz="6" w:space="0" w:color="auto"/>
              <w:bottom w:val="single" w:sz="6" w:space="0" w:color="auto"/>
            </w:tcBorders>
            <w:shd w:val="clear" w:color="auto" w:fill="auto"/>
          </w:tcPr>
          <w:p w:rsidR="00EA4725" w:rsidRPr="00441372" w:rsidRDefault="009472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47271"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19 March 2019</w:t>
            </w:r>
            <w:bookmarkEnd w:id="38"/>
          </w:p>
          <w:p w:rsidR="00EA4725" w:rsidRPr="00441372" w:rsidRDefault="00947271"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FA0184" w:rsidRPr="00947271" w:rsidRDefault="00947271">
            <w:pPr>
              <w:rPr>
                <w:lang w:val="fr-CH"/>
              </w:rPr>
            </w:pPr>
            <w:proofErr w:type="spellStart"/>
            <w:r w:rsidRPr="00947271">
              <w:rPr>
                <w:lang w:val="fr-CH"/>
              </w:rPr>
              <w:t>Assessoria</w:t>
            </w:r>
            <w:proofErr w:type="spellEnd"/>
            <w:r w:rsidRPr="00947271">
              <w:rPr>
                <w:lang w:val="fr-CH"/>
              </w:rPr>
              <w:t xml:space="preserve"> de </w:t>
            </w:r>
            <w:proofErr w:type="spellStart"/>
            <w:r w:rsidRPr="00947271">
              <w:rPr>
                <w:lang w:val="fr-CH"/>
              </w:rPr>
              <w:t>Assuntos</w:t>
            </w:r>
            <w:proofErr w:type="spellEnd"/>
            <w:r w:rsidRPr="00947271">
              <w:rPr>
                <w:lang w:val="fr-CH"/>
              </w:rPr>
              <w:t xml:space="preserve"> </w:t>
            </w:r>
            <w:proofErr w:type="spellStart"/>
            <w:r w:rsidRPr="00947271">
              <w:rPr>
                <w:lang w:val="fr-CH"/>
              </w:rPr>
              <w:t>Internacionais</w:t>
            </w:r>
            <w:proofErr w:type="spellEnd"/>
            <w:r w:rsidRPr="00947271">
              <w:rPr>
                <w:lang w:val="fr-CH"/>
              </w:rPr>
              <w:t xml:space="preserve"> - AINTE</w:t>
            </w:r>
          </w:p>
          <w:p w:rsidR="00FA0184" w:rsidRPr="00947271" w:rsidRDefault="00947271">
            <w:pPr>
              <w:rPr>
                <w:lang w:val="fr-CH"/>
              </w:rPr>
            </w:pPr>
            <w:r w:rsidRPr="00947271">
              <w:rPr>
                <w:lang w:val="fr-CH"/>
              </w:rPr>
              <w:t xml:space="preserve">International </w:t>
            </w:r>
            <w:proofErr w:type="spellStart"/>
            <w:r w:rsidRPr="00947271">
              <w:rPr>
                <w:lang w:val="fr-CH"/>
              </w:rPr>
              <w:t>Affairs</w:t>
            </w:r>
            <w:proofErr w:type="spellEnd"/>
            <w:r w:rsidRPr="00947271">
              <w:rPr>
                <w:lang w:val="fr-CH"/>
              </w:rPr>
              <w:t xml:space="preserve"> Office</w:t>
            </w:r>
          </w:p>
          <w:p w:rsidR="00FA0184" w:rsidRPr="00947271" w:rsidRDefault="00947271">
            <w:pPr>
              <w:rPr>
                <w:lang w:val="es-ES"/>
              </w:rPr>
            </w:pPr>
            <w:proofErr w:type="spellStart"/>
            <w:r w:rsidRPr="00947271">
              <w:rPr>
                <w:lang w:val="es-ES"/>
              </w:rPr>
              <w:t>Agência</w:t>
            </w:r>
            <w:proofErr w:type="spellEnd"/>
            <w:r w:rsidRPr="00947271">
              <w:rPr>
                <w:lang w:val="es-ES"/>
              </w:rPr>
              <w:t xml:space="preserve"> Nacional de </w:t>
            </w:r>
            <w:proofErr w:type="spellStart"/>
            <w:r w:rsidRPr="00947271">
              <w:rPr>
                <w:lang w:val="es-ES"/>
              </w:rPr>
              <w:t>Vigilância</w:t>
            </w:r>
            <w:proofErr w:type="spellEnd"/>
            <w:r w:rsidRPr="00947271">
              <w:rPr>
                <w:lang w:val="es-ES"/>
              </w:rPr>
              <w:t xml:space="preserve"> </w:t>
            </w:r>
            <w:proofErr w:type="spellStart"/>
            <w:r w:rsidRPr="00947271">
              <w:rPr>
                <w:lang w:val="es-ES"/>
              </w:rPr>
              <w:t>Sanitária</w:t>
            </w:r>
            <w:proofErr w:type="spellEnd"/>
            <w:r w:rsidRPr="00947271">
              <w:rPr>
                <w:lang w:val="es-ES"/>
              </w:rPr>
              <w:t xml:space="preserve"> - </w:t>
            </w:r>
            <w:proofErr w:type="spellStart"/>
            <w:r w:rsidRPr="00947271">
              <w:rPr>
                <w:lang w:val="es-ES"/>
              </w:rPr>
              <w:t>Anvisa</w:t>
            </w:r>
            <w:proofErr w:type="spellEnd"/>
          </w:p>
          <w:p w:rsidR="00FA0184" w:rsidRDefault="00947271">
            <w:r>
              <w:t>Brazilian Health Regulatory Agency</w:t>
            </w:r>
          </w:p>
          <w:p w:rsidR="00FA0184" w:rsidRDefault="00947271">
            <w:r>
              <w:t>Tel: +(55 61) 3462 5402/5404/5406</w:t>
            </w:r>
          </w:p>
          <w:p w:rsidR="00FA0184" w:rsidRDefault="00947271">
            <w:pPr>
              <w:spacing w:after="120"/>
            </w:pPr>
            <w:r>
              <w:t>E-mail: rel@anvisa.gov.br</w:t>
            </w:r>
            <w:bookmarkStart w:id="41" w:name="sps12d"/>
            <w:bookmarkEnd w:id="41"/>
          </w:p>
        </w:tc>
      </w:tr>
      <w:tr w:rsidR="00FA0184" w:rsidTr="00F3021D">
        <w:tc>
          <w:tcPr>
            <w:tcW w:w="707" w:type="dxa"/>
            <w:tcBorders>
              <w:top w:val="single" w:sz="6" w:space="0" w:color="auto"/>
            </w:tcBorders>
            <w:shd w:val="clear" w:color="auto" w:fill="auto"/>
          </w:tcPr>
          <w:p w:rsidR="00EA4725" w:rsidRPr="00441372" w:rsidRDefault="009472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47271"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FA0184" w:rsidRPr="00947271" w:rsidRDefault="00947271">
            <w:pPr>
              <w:rPr>
                <w:lang w:val="fr-CH"/>
              </w:rPr>
            </w:pPr>
            <w:proofErr w:type="spellStart"/>
            <w:r w:rsidRPr="00947271">
              <w:rPr>
                <w:lang w:val="fr-CH"/>
              </w:rPr>
              <w:t>Assessoria</w:t>
            </w:r>
            <w:proofErr w:type="spellEnd"/>
            <w:r w:rsidRPr="00947271">
              <w:rPr>
                <w:lang w:val="fr-CH"/>
              </w:rPr>
              <w:t xml:space="preserve"> de </w:t>
            </w:r>
            <w:proofErr w:type="spellStart"/>
            <w:r w:rsidRPr="00947271">
              <w:rPr>
                <w:lang w:val="fr-CH"/>
              </w:rPr>
              <w:t>Assuntos</w:t>
            </w:r>
            <w:proofErr w:type="spellEnd"/>
            <w:r w:rsidRPr="00947271">
              <w:rPr>
                <w:lang w:val="fr-CH"/>
              </w:rPr>
              <w:t xml:space="preserve"> </w:t>
            </w:r>
            <w:proofErr w:type="spellStart"/>
            <w:r w:rsidRPr="00947271">
              <w:rPr>
                <w:lang w:val="fr-CH"/>
              </w:rPr>
              <w:t>Internacionais</w:t>
            </w:r>
            <w:proofErr w:type="spellEnd"/>
            <w:r w:rsidRPr="00947271">
              <w:rPr>
                <w:lang w:val="fr-CH"/>
              </w:rPr>
              <w:t xml:space="preserve"> - AINTE</w:t>
            </w:r>
          </w:p>
          <w:p w:rsidR="00FA0184" w:rsidRPr="00947271" w:rsidRDefault="00947271">
            <w:pPr>
              <w:rPr>
                <w:lang w:val="fr-CH"/>
              </w:rPr>
            </w:pPr>
            <w:r w:rsidRPr="00947271">
              <w:rPr>
                <w:lang w:val="fr-CH"/>
              </w:rPr>
              <w:t xml:space="preserve">International </w:t>
            </w:r>
            <w:proofErr w:type="spellStart"/>
            <w:r w:rsidRPr="00947271">
              <w:rPr>
                <w:lang w:val="fr-CH"/>
              </w:rPr>
              <w:t>Affairs</w:t>
            </w:r>
            <w:proofErr w:type="spellEnd"/>
            <w:r w:rsidRPr="00947271">
              <w:rPr>
                <w:lang w:val="fr-CH"/>
              </w:rPr>
              <w:t xml:space="preserve"> Office</w:t>
            </w:r>
          </w:p>
          <w:p w:rsidR="00FA0184" w:rsidRPr="00947271" w:rsidRDefault="00947271">
            <w:pPr>
              <w:rPr>
                <w:lang w:val="es-ES"/>
              </w:rPr>
            </w:pPr>
            <w:proofErr w:type="spellStart"/>
            <w:r w:rsidRPr="00947271">
              <w:rPr>
                <w:lang w:val="es-ES"/>
              </w:rPr>
              <w:t>Agência</w:t>
            </w:r>
            <w:proofErr w:type="spellEnd"/>
            <w:r w:rsidRPr="00947271">
              <w:rPr>
                <w:lang w:val="es-ES"/>
              </w:rPr>
              <w:t xml:space="preserve"> Nacional de </w:t>
            </w:r>
            <w:proofErr w:type="spellStart"/>
            <w:r w:rsidRPr="00947271">
              <w:rPr>
                <w:lang w:val="es-ES"/>
              </w:rPr>
              <w:t>Vigilância</w:t>
            </w:r>
            <w:proofErr w:type="spellEnd"/>
            <w:r w:rsidRPr="00947271">
              <w:rPr>
                <w:lang w:val="es-ES"/>
              </w:rPr>
              <w:t xml:space="preserve"> </w:t>
            </w:r>
            <w:proofErr w:type="spellStart"/>
            <w:r w:rsidRPr="00947271">
              <w:rPr>
                <w:lang w:val="es-ES"/>
              </w:rPr>
              <w:t>Sanitária</w:t>
            </w:r>
            <w:proofErr w:type="spellEnd"/>
            <w:r w:rsidRPr="00947271">
              <w:rPr>
                <w:lang w:val="es-ES"/>
              </w:rPr>
              <w:t xml:space="preserve"> - </w:t>
            </w:r>
            <w:proofErr w:type="spellStart"/>
            <w:r w:rsidRPr="00947271">
              <w:rPr>
                <w:lang w:val="es-ES"/>
              </w:rPr>
              <w:t>Anvisa</w:t>
            </w:r>
            <w:proofErr w:type="spellEnd"/>
          </w:p>
          <w:p w:rsidR="00FA0184" w:rsidRDefault="00947271">
            <w:r>
              <w:t>Brazilian Health Regulatory Agency</w:t>
            </w:r>
          </w:p>
          <w:p w:rsidR="00FA0184" w:rsidRDefault="00947271">
            <w:r>
              <w:t>Tel: +(55 61) 3462 5402/5404/5406</w:t>
            </w:r>
          </w:p>
          <w:p w:rsidR="00FA0184" w:rsidRDefault="00947271">
            <w:pPr>
              <w:spacing w:after="120"/>
            </w:pPr>
            <w:r>
              <w:t>E-mail: rel@anvisa.gov.br</w:t>
            </w:r>
            <w:bookmarkStart w:id="44" w:name="sps13c"/>
            <w:bookmarkEnd w:id="44"/>
          </w:p>
        </w:tc>
      </w:tr>
    </w:tbl>
    <w:p w:rsidR="007141CF" w:rsidRPr="00441372" w:rsidRDefault="00C52E70" w:rsidP="00441372"/>
    <w:sectPr w:rsidR="007141CF" w:rsidRPr="00441372" w:rsidSect="0094727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01" w:rsidRDefault="00947271">
      <w:r>
        <w:separator/>
      </w:r>
    </w:p>
  </w:endnote>
  <w:endnote w:type="continuationSeparator" w:id="0">
    <w:p w:rsidR="00FB4901" w:rsidRDefault="0094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7271" w:rsidRDefault="00947271" w:rsidP="0094727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7271" w:rsidRDefault="00947271" w:rsidP="0094727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4727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01" w:rsidRDefault="00947271">
      <w:r>
        <w:separator/>
      </w:r>
    </w:p>
  </w:footnote>
  <w:footnote w:type="continuationSeparator" w:id="0">
    <w:p w:rsidR="00FB4901" w:rsidRDefault="0094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71" w:rsidRPr="00947271" w:rsidRDefault="00947271" w:rsidP="00947271">
    <w:pPr>
      <w:pStyle w:val="En-tte"/>
      <w:pBdr>
        <w:bottom w:val="single" w:sz="4" w:space="1" w:color="auto"/>
      </w:pBdr>
      <w:tabs>
        <w:tab w:val="clear" w:pos="4513"/>
        <w:tab w:val="clear" w:pos="9027"/>
      </w:tabs>
      <w:jc w:val="center"/>
    </w:pPr>
    <w:r w:rsidRPr="00947271">
      <w:t>G/SPS/N/BRA/1486</w:t>
    </w:r>
  </w:p>
  <w:p w:rsidR="00947271" w:rsidRPr="00947271" w:rsidRDefault="00947271" w:rsidP="00947271">
    <w:pPr>
      <w:pStyle w:val="En-tte"/>
      <w:pBdr>
        <w:bottom w:val="single" w:sz="4" w:space="1" w:color="auto"/>
      </w:pBdr>
      <w:tabs>
        <w:tab w:val="clear" w:pos="4513"/>
        <w:tab w:val="clear" w:pos="9027"/>
      </w:tabs>
      <w:jc w:val="center"/>
    </w:pPr>
  </w:p>
  <w:p w:rsidR="00947271" w:rsidRPr="00947271" w:rsidRDefault="00947271" w:rsidP="00947271">
    <w:pPr>
      <w:pStyle w:val="En-tte"/>
      <w:pBdr>
        <w:bottom w:val="single" w:sz="4" w:space="1" w:color="auto"/>
      </w:pBdr>
      <w:tabs>
        <w:tab w:val="clear" w:pos="4513"/>
        <w:tab w:val="clear" w:pos="9027"/>
      </w:tabs>
      <w:jc w:val="center"/>
    </w:pPr>
    <w:r w:rsidRPr="00947271">
      <w:t xml:space="preserve">- </w:t>
    </w:r>
    <w:r w:rsidRPr="00947271">
      <w:fldChar w:fldCharType="begin"/>
    </w:r>
    <w:r w:rsidRPr="00947271">
      <w:instrText xml:space="preserve"> PAGE </w:instrText>
    </w:r>
    <w:r w:rsidRPr="00947271">
      <w:fldChar w:fldCharType="separate"/>
    </w:r>
    <w:r w:rsidRPr="00947271">
      <w:rPr>
        <w:noProof/>
      </w:rPr>
      <w:t>2</w:t>
    </w:r>
    <w:r w:rsidRPr="00947271">
      <w:fldChar w:fldCharType="end"/>
    </w:r>
    <w:r w:rsidRPr="00947271">
      <w:t xml:space="preserve"> -</w:t>
    </w:r>
  </w:p>
  <w:p w:rsidR="00EA4725" w:rsidRPr="00947271" w:rsidRDefault="00C52E70" w:rsidP="0094727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71" w:rsidRPr="00947271" w:rsidRDefault="00947271" w:rsidP="00947271">
    <w:pPr>
      <w:pStyle w:val="En-tte"/>
      <w:pBdr>
        <w:bottom w:val="single" w:sz="4" w:space="1" w:color="auto"/>
      </w:pBdr>
      <w:tabs>
        <w:tab w:val="clear" w:pos="4513"/>
        <w:tab w:val="clear" w:pos="9027"/>
      </w:tabs>
      <w:jc w:val="center"/>
    </w:pPr>
    <w:r w:rsidRPr="00947271">
      <w:t>G/SPS/N/BRA/1486</w:t>
    </w:r>
  </w:p>
  <w:p w:rsidR="00947271" w:rsidRPr="00947271" w:rsidRDefault="00947271" w:rsidP="00947271">
    <w:pPr>
      <w:pStyle w:val="En-tte"/>
      <w:pBdr>
        <w:bottom w:val="single" w:sz="4" w:space="1" w:color="auto"/>
      </w:pBdr>
      <w:tabs>
        <w:tab w:val="clear" w:pos="4513"/>
        <w:tab w:val="clear" w:pos="9027"/>
      </w:tabs>
      <w:jc w:val="center"/>
    </w:pPr>
  </w:p>
  <w:p w:rsidR="00947271" w:rsidRPr="00947271" w:rsidRDefault="00947271" w:rsidP="00947271">
    <w:pPr>
      <w:pStyle w:val="En-tte"/>
      <w:pBdr>
        <w:bottom w:val="single" w:sz="4" w:space="1" w:color="auto"/>
      </w:pBdr>
      <w:tabs>
        <w:tab w:val="clear" w:pos="4513"/>
        <w:tab w:val="clear" w:pos="9027"/>
      </w:tabs>
      <w:jc w:val="center"/>
    </w:pPr>
    <w:r w:rsidRPr="00947271">
      <w:t xml:space="preserve">- </w:t>
    </w:r>
    <w:r w:rsidRPr="00947271">
      <w:fldChar w:fldCharType="begin"/>
    </w:r>
    <w:r w:rsidRPr="00947271">
      <w:instrText xml:space="preserve"> PAGE </w:instrText>
    </w:r>
    <w:r w:rsidRPr="00947271">
      <w:fldChar w:fldCharType="separate"/>
    </w:r>
    <w:r w:rsidRPr="00947271">
      <w:rPr>
        <w:noProof/>
      </w:rPr>
      <w:t>2</w:t>
    </w:r>
    <w:r w:rsidRPr="00947271">
      <w:fldChar w:fldCharType="end"/>
    </w:r>
    <w:r w:rsidRPr="00947271">
      <w:t xml:space="preserve"> -</w:t>
    </w:r>
  </w:p>
  <w:p w:rsidR="00EA4725" w:rsidRPr="00947271" w:rsidRDefault="00C52E70" w:rsidP="0094727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0184" w:rsidTr="00EE3CAF">
      <w:trPr>
        <w:trHeight w:val="240"/>
        <w:jc w:val="center"/>
      </w:trPr>
      <w:tc>
        <w:tcPr>
          <w:tcW w:w="3794" w:type="dxa"/>
          <w:shd w:val="clear" w:color="auto" w:fill="FFFFFF"/>
          <w:tcMar>
            <w:left w:w="108" w:type="dxa"/>
            <w:right w:w="108" w:type="dxa"/>
          </w:tcMar>
          <w:vAlign w:val="center"/>
        </w:tcPr>
        <w:p w:rsidR="00ED54E0" w:rsidRPr="00EA4725" w:rsidRDefault="00C52E7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47271" w:rsidP="00422B6F">
          <w:pPr>
            <w:jc w:val="right"/>
            <w:rPr>
              <w:b/>
              <w:color w:val="FF0000"/>
              <w:szCs w:val="16"/>
            </w:rPr>
          </w:pPr>
          <w:r>
            <w:rPr>
              <w:b/>
              <w:color w:val="FF0000"/>
              <w:szCs w:val="16"/>
            </w:rPr>
            <w:t xml:space="preserve"> </w:t>
          </w:r>
        </w:p>
      </w:tc>
    </w:tr>
    <w:bookmarkEnd w:id="45"/>
    <w:tr w:rsidR="00FA0184" w:rsidTr="00EE3CAF">
      <w:trPr>
        <w:trHeight w:val="213"/>
        <w:jc w:val="center"/>
      </w:trPr>
      <w:tc>
        <w:tcPr>
          <w:tcW w:w="3794" w:type="dxa"/>
          <w:vMerge w:val="restart"/>
          <w:shd w:val="clear" w:color="auto" w:fill="FFFFFF"/>
          <w:tcMar>
            <w:left w:w="0" w:type="dxa"/>
            <w:right w:w="0" w:type="dxa"/>
          </w:tcMar>
        </w:tcPr>
        <w:p w:rsidR="00ED54E0" w:rsidRPr="00EA4725" w:rsidRDefault="00B71C7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52E70" w:rsidP="00422B6F">
          <w:pPr>
            <w:jc w:val="right"/>
            <w:rPr>
              <w:b/>
              <w:szCs w:val="16"/>
            </w:rPr>
          </w:pPr>
        </w:p>
      </w:tc>
    </w:tr>
    <w:tr w:rsidR="00FA0184" w:rsidTr="00EE3CAF">
      <w:trPr>
        <w:trHeight w:val="868"/>
        <w:jc w:val="center"/>
      </w:trPr>
      <w:tc>
        <w:tcPr>
          <w:tcW w:w="3794" w:type="dxa"/>
          <w:vMerge/>
          <w:shd w:val="clear" w:color="auto" w:fill="FFFFFF"/>
          <w:tcMar>
            <w:left w:w="108" w:type="dxa"/>
            <w:right w:w="108" w:type="dxa"/>
          </w:tcMar>
        </w:tcPr>
        <w:p w:rsidR="00ED54E0" w:rsidRPr="00EA4725" w:rsidRDefault="00C52E70" w:rsidP="00422B6F">
          <w:pPr>
            <w:jc w:val="left"/>
            <w:rPr>
              <w:noProof/>
              <w:lang w:eastAsia="en-GB"/>
            </w:rPr>
          </w:pPr>
        </w:p>
      </w:tc>
      <w:tc>
        <w:tcPr>
          <w:tcW w:w="5448" w:type="dxa"/>
          <w:gridSpan w:val="2"/>
          <w:shd w:val="clear" w:color="auto" w:fill="FFFFFF"/>
          <w:tcMar>
            <w:left w:w="108" w:type="dxa"/>
            <w:right w:w="108" w:type="dxa"/>
          </w:tcMar>
        </w:tcPr>
        <w:p w:rsidR="00947271" w:rsidRDefault="00947271" w:rsidP="00656ABC">
          <w:pPr>
            <w:jc w:val="right"/>
            <w:rPr>
              <w:b/>
              <w:szCs w:val="16"/>
            </w:rPr>
          </w:pPr>
          <w:bookmarkStart w:id="46" w:name="bmkSymbols"/>
          <w:r>
            <w:rPr>
              <w:b/>
              <w:szCs w:val="16"/>
            </w:rPr>
            <w:t>G/SPS/N/BRA/1486</w:t>
          </w:r>
        </w:p>
        <w:bookmarkEnd w:id="46"/>
        <w:p w:rsidR="00656ABC" w:rsidRPr="00EA4725" w:rsidRDefault="00C52E70" w:rsidP="00656ABC">
          <w:pPr>
            <w:jc w:val="right"/>
            <w:rPr>
              <w:b/>
              <w:szCs w:val="16"/>
            </w:rPr>
          </w:pPr>
        </w:p>
      </w:tc>
    </w:tr>
    <w:tr w:rsidR="00FA0184" w:rsidTr="00EE3CAF">
      <w:trPr>
        <w:trHeight w:val="240"/>
        <w:jc w:val="center"/>
      </w:trPr>
      <w:tc>
        <w:tcPr>
          <w:tcW w:w="3794" w:type="dxa"/>
          <w:vMerge/>
          <w:shd w:val="clear" w:color="auto" w:fill="FFFFFF"/>
          <w:tcMar>
            <w:left w:w="108" w:type="dxa"/>
            <w:right w:w="108" w:type="dxa"/>
          </w:tcMar>
          <w:vAlign w:val="center"/>
        </w:tcPr>
        <w:p w:rsidR="00ED54E0" w:rsidRPr="00EA4725" w:rsidRDefault="00C52E70" w:rsidP="00422B6F"/>
      </w:tc>
      <w:tc>
        <w:tcPr>
          <w:tcW w:w="5448" w:type="dxa"/>
          <w:gridSpan w:val="2"/>
          <w:shd w:val="clear" w:color="auto" w:fill="FFFFFF"/>
          <w:tcMar>
            <w:left w:w="108" w:type="dxa"/>
            <w:right w:w="108" w:type="dxa"/>
          </w:tcMar>
          <w:vAlign w:val="center"/>
        </w:tcPr>
        <w:p w:rsidR="00ED54E0" w:rsidRPr="00EA4725" w:rsidRDefault="00C52E70" w:rsidP="00422B6F">
          <w:pPr>
            <w:jc w:val="right"/>
            <w:rPr>
              <w:szCs w:val="16"/>
            </w:rPr>
          </w:pPr>
          <w:bookmarkStart w:id="47" w:name="spsDateDistribution"/>
          <w:bookmarkStart w:id="48" w:name="bmkDate"/>
          <w:bookmarkEnd w:id="47"/>
          <w:bookmarkEnd w:id="48"/>
          <w:r>
            <w:rPr>
              <w:szCs w:val="16"/>
            </w:rPr>
            <w:t xml:space="preserve">12 March </w:t>
          </w:r>
          <w:r>
            <w:rPr>
              <w:szCs w:val="16"/>
            </w:rPr>
            <w:t>2019</w:t>
          </w:r>
          <w:bookmarkStart w:id="49" w:name="_GoBack"/>
          <w:bookmarkEnd w:id="49"/>
        </w:p>
      </w:tc>
    </w:tr>
    <w:tr w:rsidR="00FA018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47271" w:rsidP="00422B6F">
          <w:pPr>
            <w:jc w:val="left"/>
            <w:rPr>
              <w:b/>
            </w:rPr>
          </w:pPr>
          <w:bookmarkStart w:id="50" w:name="bmkSerial"/>
          <w:r w:rsidRPr="00441372">
            <w:rPr>
              <w:color w:val="FF0000"/>
              <w:szCs w:val="16"/>
            </w:rPr>
            <w:t>(</w:t>
          </w:r>
          <w:bookmarkStart w:id="51" w:name="spsSerialNumber"/>
          <w:bookmarkEnd w:id="51"/>
          <w:r w:rsidR="00C52E70">
            <w:rPr>
              <w:color w:val="FF0000"/>
              <w:szCs w:val="16"/>
            </w:rPr>
            <w:t>19-1514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4727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FA018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4727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47271" w:rsidP="00EC687E">
          <w:pPr>
            <w:jc w:val="right"/>
            <w:rPr>
              <w:bCs/>
              <w:szCs w:val="18"/>
            </w:rPr>
          </w:pPr>
          <w:bookmarkStart w:id="54" w:name="bmkLanguage"/>
          <w:r>
            <w:rPr>
              <w:bCs/>
              <w:szCs w:val="18"/>
            </w:rPr>
            <w:t>Original: English</w:t>
          </w:r>
          <w:bookmarkEnd w:id="54"/>
        </w:p>
      </w:tc>
    </w:tr>
  </w:tbl>
  <w:p w:rsidR="00ED54E0" w:rsidRPr="00441372" w:rsidRDefault="00C52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D2EBF"/>
    <w:multiLevelType w:val="hybridMultilevel"/>
    <w:tmpl w:val="2888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86D82"/>
    <w:multiLevelType w:val="hybridMultilevel"/>
    <w:tmpl w:val="C9F2EBE8"/>
    <w:lvl w:ilvl="0" w:tplc="917CC1F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4D6575"/>
    <w:multiLevelType w:val="hybridMultilevel"/>
    <w:tmpl w:val="97C86A2E"/>
    <w:lvl w:ilvl="0" w:tplc="2B46760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F0BC05E8">
      <w:start w:val="1"/>
      <w:numFmt w:val="decimal"/>
      <w:pStyle w:val="SummaryText"/>
      <w:lvlText w:val="%1."/>
      <w:lvlJc w:val="left"/>
      <w:pPr>
        <w:ind w:left="360" w:hanging="360"/>
      </w:pPr>
    </w:lvl>
    <w:lvl w:ilvl="1" w:tplc="D5720FF0" w:tentative="1">
      <w:start w:val="1"/>
      <w:numFmt w:val="lowerLetter"/>
      <w:lvlText w:val="%2."/>
      <w:lvlJc w:val="left"/>
      <w:pPr>
        <w:ind w:left="1080" w:hanging="360"/>
      </w:pPr>
    </w:lvl>
    <w:lvl w:ilvl="2" w:tplc="CA0A942C" w:tentative="1">
      <w:start w:val="1"/>
      <w:numFmt w:val="lowerRoman"/>
      <w:lvlText w:val="%3."/>
      <w:lvlJc w:val="right"/>
      <w:pPr>
        <w:ind w:left="1800" w:hanging="180"/>
      </w:pPr>
    </w:lvl>
    <w:lvl w:ilvl="3" w:tplc="C94875DA" w:tentative="1">
      <w:start w:val="1"/>
      <w:numFmt w:val="decimal"/>
      <w:lvlText w:val="%4."/>
      <w:lvlJc w:val="left"/>
      <w:pPr>
        <w:ind w:left="2520" w:hanging="360"/>
      </w:pPr>
    </w:lvl>
    <w:lvl w:ilvl="4" w:tplc="C5E09804" w:tentative="1">
      <w:start w:val="1"/>
      <w:numFmt w:val="lowerLetter"/>
      <w:lvlText w:val="%5."/>
      <w:lvlJc w:val="left"/>
      <w:pPr>
        <w:ind w:left="3240" w:hanging="360"/>
      </w:pPr>
    </w:lvl>
    <w:lvl w:ilvl="5" w:tplc="42CAC2FE" w:tentative="1">
      <w:start w:val="1"/>
      <w:numFmt w:val="lowerRoman"/>
      <w:lvlText w:val="%6."/>
      <w:lvlJc w:val="right"/>
      <w:pPr>
        <w:ind w:left="3960" w:hanging="180"/>
      </w:pPr>
    </w:lvl>
    <w:lvl w:ilvl="6" w:tplc="2018B0CC" w:tentative="1">
      <w:start w:val="1"/>
      <w:numFmt w:val="decimal"/>
      <w:lvlText w:val="%7."/>
      <w:lvlJc w:val="left"/>
      <w:pPr>
        <w:ind w:left="4680" w:hanging="360"/>
      </w:pPr>
    </w:lvl>
    <w:lvl w:ilvl="7" w:tplc="FA1A7B7A" w:tentative="1">
      <w:start w:val="1"/>
      <w:numFmt w:val="lowerLetter"/>
      <w:lvlText w:val="%8."/>
      <w:lvlJc w:val="left"/>
      <w:pPr>
        <w:ind w:left="5400" w:hanging="360"/>
      </w:pPr>
    </w:lvl>
    <w:lvl w:ilvl="8" w:tplc="6700D3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84"/>
    <w:rsid w:val="00947271"/>
    <w:rsid w:val="00B71C7E"/>
    <w:rsid w:val="00C52E70"/>
    <w:rsid w:val="00D70653"/>
    <w:rsid w:val="00FA0184"/>
    <w:rsid w:val="00FB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F269"/>
  <w15:docId w15:val="{81CEE7B7-BD3A-469B-86CA-2875E8E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32950/CONSULTA+P%C3%9ABLICA+N+612+GGTOX.pdf/d7ac7938-0173-40fe-a710-6e8baa05a3c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2019-03-12T14:04:00Z</dcterms:created>
  <dcterms:modified xsi:type="dcterms:W3CDTF">2019-03-12T15:00:00Z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G/SPS/N/BRA/1486</vt:lpwstr>
  </property>
</Properties>
</file>