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807705"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87D5F" w:rsidTr="00F3021D">
        <w:tc>
          <w:tcPr>
            <w:tcW w:w="707" w:type="dxa"/>
            <w:tcBorders>
              <w:bottom w:val="single" w:sz="6" w:space="0" w:color="auto"/>
            </w:tcBorders>
            <w:shd w:val="clear" w:color="auto" w:fill="auto"/>
          </w:tcPr>
          <w:p w:rsidR="00EA4725" w:rsidRPr="00441372" w:rsidRDefault="00807705"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80770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807705"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87D5F" w:rsidTr="00F3021D">
        <w:tc>
          <w:tcPr>
            <w:tcW w:w="707" w:type="dxa"/>
            <w:tcBorders>
              <w:top w:val="single" w:sz="6" w:space="0" w:color="auto"/>
              <w:bottom w:val="single" w:sz="6" w:space="0" w:color="auto"/>
            </w:tcBorders>
            <w:shd w:val="clear" w:color="auto" w:fill="auto"/>
          </w:tcPr>
          <w:p w:rsidR="00EA4725" w:rsidRPr="00441372" w:rsidRDefault="0080770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807705"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887D5F" w:rsidTr="00F3021D">
        <w:tc>
          <w:tcPr>
            <w:tcW w:w="707" w:type="dxa"/>
            <w:tcBorders>
              <w:top w:val="single" w:sz="6" w:space="0" w:color="auto"/>
              <w:bottom w:val="single" w:sz="6" w:space="0" w:color="auto"/>
            </w:tcBorders>
            <w:shd w:val="clear" w:color="auto" w:fill="auto"/>
          </w:tcPr>
          <w:p w:rsidR="00EA4725" w:rsidRPr="00441372" w:rsidRDefault="0080770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807705"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200811, 070810, 070820, 071320, 071340; ICS Code(s): 13, 65</w:t>
            </w:r>
            <w:bookmarkStart w:id="7" w:name="sps3a"/>
            <w:bookmarkEnd w:id="7"/>
          </w:p>
        </w:tc>
      </w:tr>
      <w:tr w:rsidR="00887D5F" w:rsidTr="00F3021D">
        <w:tc>
          <w:tcPr>
            <w:tcW w:w="707" w:type="dxa"/>
            <w:tcBorders>
              <w:top w:val="single" w:sz="6" w:space="0" w:color="auto"/>
              <w:bottom w:val="single" w:sz="6" w:space="0" w:color="auto"/>
            </w:tcBorders>
            <w:shd w:val="clear" w:color="auto" w:fill="auto"/>
          </w:tcPr>
          <w:p w:rsidR="00EA4725" w:rsidRPr="00441372" w:rsidRDefault="0080770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807705"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807705"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807705"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887D5F" w:rsidTr="00F3021D">
        <w:tc>
          <w:tcPr>
            <w:tcW w:w="707" w:type="dxa"/>
            <w:tcBorders>
              <w:top w:val="single" w:sz="6" w:space="0" w:color="auto"/>
              <w:bottom w:val="single" w:sz="6" w:space="0" w:color="auto"/>
            </w:tcBorders>
            <w:shd w:val="clear" w:color="auto" w:fill="auto"/>
          </w:tcPr>
          <w:p w:rsidR="00EA4725" w:rsidRPr="00441372" w:rsidRDefault="0080770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807705"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773, 6 January 2020, regarding the active ingredient I21 - INDOXACARBE (indoxacarb) of the Monograph List of Active Ingredients for Pesticides, Household Cleaning Products and Wood Preservers, published by Resolution - RE no. 165 of 29 August 2003,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rsidR="00EA4725" w:rsidRPr="00441372" w:rsidRDefault="00807705" w:rsidP="00441372">
            <w:r w:rsidRPr="00441372">
              <w:t xml:space="preserve">Draft: </w:t>
            </w:r>
            <w:hyperlink r:id="rId7" w:tgtFrame="_blank" w:history="1">
              <w:r w:rsidRPr="00441372">
                <w:rPr>
                  <w:color w:val="0000FF"/>
                  <w:u w:val="single"/>
                </w:rPr>
                <w:t>http://portal.anvisa.gov.br/documents/10181/2878514/CONSULTA+P%C3%9ABLICA+N+773+GGTOX.pdf/6e378abd-faba-4345-b29d-448dbb4fa8ac</w:t>
              </w:r>
            </w:hyperlink>
          </w:p>
          <w:p w:rsidR="00887D5F" w:rsidRPr="00441372" w:rsidRDefault="00807705" w:rsidP="00A77B46">
            <w:pPr>
              <w:spacing w:after="120"/>
              <w:jc w:val="left"/>
            </w:pPr>
            <w:r w:rsidRPr="00441372">
              <w:t xml:space="preserve">Comment form: </w:t>
            </w:r>
            <w:hyperlink r:id="rId8" w:tgtFrame="_blank" w:history="1">
              <w:r w:rsidRPr="00441372">
                <w:rPr>
                  <w:color w:val="0000FF"/>
                  <w:u w:val="single"/>
                </w:rPr>
                <w:t>http://portal.anvisa.gov.br/documents/33880/0/Formul%C3%A1rio+Padr%C3%A3o+Consulta+P%C3%BAblica/34eba1a0-0f05-46f4-b127-1e7819752234</w:t>
              </w:r>
            </w:hyperlink>
            <w:bookmarkStart w:id="21" w:name="sps5d"/>
            <w:bookmarkEnd w:id="21"/>
          </w:p>
        </w:tc>
      </w:tr>
      <w:tr w:rsidR="00887D5F" w:rsidTr="00F3021D">
        <w:tc>
          <w:tcPr>
            <w:tcW w:w="707" w:type="dxa"/>
            <w:tcBorders>
              <w:top w:val="single" w:sz="6" w:space="0" w:color="auto"/>
              <w:bottom w:val="single" w:sz="6" w:space="0" w:color="auto"/>
            </w:tcBorders>
            <w:shd w:val="clear" w:color="auto" w:fill="auto"/>
          </w:tcPr>
          <w:p w:rsidR="00EA4725" w:rsidRPr="00441372" w:rsidRDefault="0080770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807705" w:rsidP="0017328D">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I21 - INDOXACARBE (indoxacarb) from the Relation of Monographies of Active Ingredients of Pesticides, Household Cleaning Products and Wood Preservers, all in the modality of foliar use (application):</w:t>
            </w:r>
          </w:p>
          <w:p w:rsidR="00887D5F" w:rsidRPr="0065690F" w:rsidRDefault="00807705" w:rsidP="00A77B46">
            <w:pPr>
              <w:pStyle w:val="Paragraphedeliste"/>
              <w:numPr>
                <w:ilvl w:val="0"/>
                <w:numId w:val="16"/>
              </w:numPr>
              <w:spacing w:after="120"/>
              <w:ind w:left="252" w:hanging="234"/>
            </w:pPr>
            <w:r w:rsidRPr="0065690F">
              <w:t>includes the ground-nut, pea, beans, chickpea, and lentil cultures with MRL of 0</w:t>
            </w:r>
            <w:r w:rsidR="00A77B46">
              <w:t>.</w:t>
            </w:r>
            <w:r w:rsidRPr="0065690F">
              <w:t>08</w:t>
            </w:r>
            <w:r w:rsidR="00A77B46">
              <w:t> </w:t>
            </w:r>
            <w:r w:rsidRPr="0065690F">
              <w:t>mg/kg and safety security period of 1 day;</w:t>
            </w:r>
          </w:p>
          <w:p w:rsidR="00887D5F" w:rsidRPr="0065690F" w:rsidRDefault="00EC1913" w:rsidP="00A77B46">
            <w:pPr>
              <w:pStyle w:val="Paragraphedeliste"/>
              <w:numPr>
                <w:ilvl w:val="0"/>
                <w:numId w:val="16"/>
              </w:numPr>
              <w:spacing w:after="120"/>
              <w:ind w:left="252" w:hanging="234"/>
            </w:pPr>
            <w:r w:rsidRPr="0065690F">
              <w:t>changes</w:t>
            </w:r>
            <w:r w:rsidR="00807705" w:rsidRPr="0065690F">
              <w:t xml:space="preserve"> the MRL of the bean culture from 0</w:t>
            </w:r>
            <w:r w:rsidR="00A77B46">
              <w:t>.</w:t>
            </w:r>
            <w:r w:rsidR="00807705" w:rsidRPr="0065690F">
              <w:t>07 to 0</w:t>
            </w:r>
            <w:r w:rsidR="00A77B46">
              <w:t>.</w:t>
            </w:r>
            <w:r w:rsidR="00807705" w:rsidRPr="0065690F">
              <w:t>08 mg/kg and the safety security period from 21 to 1 day.</w:t>
            </w:r>
            <w:bookmarkStart w:id="23" w:name="sps6a"/>
            <w:bookmarkEnd w:id="23"/>
          </w:p>
        </w:tc>
      </w:tr>
      <w:tr w:rsidR="00887D5F" w:rsidTr="00F3021D">
        <w:tc>
          <w:tcPr>
            <w:tcW w:w="707" w:type="dxa"/>
            <w:tcBorders>
              <w:top w:val="single" w:sz="6" w:space="0" w:color="auto"/>
              <w:bottom w:val="single" w:sz="6" w:space="0" w:color="auto"/>
            </w:tcBorders>
            <w:shd w:val="clear" w:color="auto" w:fill="auto"/>
          </w:tcPr>
          <w:p w:rsidR="00EA4725" w:rsidRPr="00441372" w:rsidRDefault="0080770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807705"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87D5F" w:rsidTr="00F3021D">
        <w:tc>
          <w:tcPr>
            <w:tcW w:w="707" w:type="dxa"/>
            <w:tcBorders>
              <w:top w:val="single" w:sz="6" w:space="0" w:color="auto"/>
              <w:bottom w:val="single" w:sz="6" w:space="0" w:color="auto"/>
            </w:tcBorders>
            <w:shd w:val="clear" w:color="auto" w:fill="auto"/>
          </w:tcPr>
          <w:p w:rsidR="00EA4725" w:rsidRPr="00441372" w:rsidRDefault="00807705" w:rsidP="00A77B46">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807705" w:rsidP="00A77B46">
            <w:pPr>
              <w:keepNext/>
              <w:keepLines/>
              <w:spacing w:before="120" w:after="120"/>
            </w:pPr>
            <w:bookmarkStart w:id="36" w:name="X_SPS_Reg_8A"/>
            <w:r w:rsidRPr="00441372">
              <w:rPr>
                <w:b/>
              </w:rPr>
              <w:t>Is there a relevant international standard? If so, identify the standard</w:t>
            </w:r>
            <w:bookmarkEnd w:id="36"/>
            <w:r w:rsidRPr="00441372">
              <w:rPr>
                <w:b/>
              </w:rPr>
              <w:t>:</w:t>
            </w:r>
          </w:p>
          <w:p w:rsidR="00A77B46" w:rsidRDefault="00807705" w:rsidP="00A77B46">
            <w:pPr>
              <w:keepNext/>
              <w:keepLines/>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rsidR="00EA4725" w:rsidRPr="00441372" w:rsidRDefault="00A77B46" w:rsidP="00A77B46">
            <w:pPr>
              <w:keepNext/>
              <w:keepLines/>
              <w:spacing w:after="120"/>
              <w:ind w:left="720" w:hanging="720"/>
            </w:pPr>
            <w:r>
              <w:tab/>
            </w:r>
            <w:r w:rsidR="00807705" w:rsidRPr="0065690F">
              <w:t>CAC/MRL 1 Maximum Residue Limits (MRLs) for Pesticides</w:t>
            </w:r>
            <w:bookmarkEnd w:id="39"/>
          </w:p>
          <w:p w:rsidR="00EA4725" w:rsidRPr="00441372" w:rsidRDefault="00807705" w:rsidP="00A77B46">
            <w:pPr>
              <w:keepNext/>
              <w:keepLines/>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807705" w:rsidP="00A77B46">
            <w:pPr>
              <w:keepNext/>
              <w:keepLines/>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807705" w:rsidP="00A77B46">
            <w:pPr>
              <w:keepNext/>
              <w:keepLines/>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807705" w:rsidP="00A77B46">
            <w:pPr>
              <w:keepNext/>
              <w:keepLines/>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807705" w:rsidP="00A77B46">
            <w:pPr>
              <w:keepNext/>
              <w:keepLines/>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807705" w:rsidP="00A77B46">
            <w:pPr>
              <w:keepNext/>
              <w:keepLines/>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887D5F" w:rsidTr="00F3021D">
        <w:tc>
          <w:tcPr>
            <w:tcW w:w="707" w:type="dxa"/>
            <w:tcBorders>
              <w:top w:val="single" w:sz="6" w:space="0" w:color="auto"/>
              <w:bottom w:val="single" w:sz="6" w:space="0" w:color="auto"/>
            </w:tcBorders>
            <w:shd w:val="clear" w:color="auto" w:fill="auto"/>
          </w:tcPr>
          <w:p w:rsidR="00EA4725" w:rsidRPr="00441372" w:rsidRDefault="00807705"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807705"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887D5F" w:rsidTr="00F3021D">
        <w:tc>
          <w:tcPr>
            <w:tcW w:w="707" w:type="dxa"/>
            <w:tcBorders>
              <w:top w:val="single" w:sz="6" w:space="0" w:color="auto"/>
              <w:bottom w:val="single" w:sz="6" w:space="0" w:color="auto"/>
            </w:tcBorders>
            <w:shd w:val="clear" w:color="auto" w:fill="auto"/>
          </w:tcPr>
          <w:p w:rsidR="00EA4725" w:rsidRPr="00441372" w:rsidRDefault="0080770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807705"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 after the end of the consultation period.</w:t>
            </w:r>
            <w:bookmarkStart w:id="59" w:name="sps10a"/>
            <w:bookmarkEnd w:id="59"/>
          </w:p>
          <w:p w:rsidR="00EA4725" w:rsidRPr="00441372" w:rsidRDefault="00807705"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 after the end of the consultation period.</w:t>
            </w:r>
            <w:bookmarkStart w:id="61" w:name="sps10bisa"/>
            <w:bookmarkEnd w:id="61"/>
          </w:p>
        </w:tc>
      </w:tr>
      <w:tr w:rsidR="00887D5F" w:rsidTr="00F3021D">
        <w:tc>
          <w:tcPr>
            <w:tcW w:w="707" w:type="dxa"/>
            <w:tcBorders>
              <w:top w:val="single" w:sz="6" w:space="0" w:color="auto"/>
              <w:bottom w:val="single" w:sz="6" w:space="0" w:color="auto"/>
            </w:tcBorders>
            <w:shd w:val="clear" w:color="auto" w:fill="auto"/>
          </w:tcPr>
          <w:p w:rsidR="00EA4725" w:rsidRPr="00441372" w:rsidRDefault="0080770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807705"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To be determined after the end of the consultation period.</w:t>
            </w:r>
            <w:bookmarkStart w:id="65" w:name="sps11a"/>
            <w:bookmarkEnd w:id="65"/>
          </w:p>
          <w:p w:rsidR="00EA4725" w:rsidRPr="00441372" w:rsidRDefault="00807705"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87D5F" w:rsidTr="00F3021D">
        <w:tc>
          <w:tcPr>
            <w:tcW w:w="707" w:type="dxa"/>
            <w:tcBorders>
              <w:top w:val="single" w:sz="6" w:space="0" w:color="auto"/>
              <w:bottom w:val="single" w:sz="6" w:space="0" w:color="auto"/>
            </w:tcBorders>
            <w:shd w:val="clear" w:color="auto" w:fill="auto"/>
          </w:tcPr>
          <w:p w:rsidR="00EA4725" w:rsidRPr="00441372" w:rsidRDefault="0080770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807705"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7 March 2020</w:t>
            </w:r>
            <w:bookmarkEnd w:id="72"/>
          </w:p>
          <w:p w:rsidR="00EA4725" w:rsidRPr="00441372" w:rsidRDefault="00807705"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887D5F" w:rsidRPr="00807705" w:rsidRDefault="00807705" w:rsidP="00441372">
            <w:pPr>
              <w:rPr>
                <w:lang w:val="fr-CH"/>
              </w:rPr>
            </w:pPr>
            <w:proofErr w:type="spellStart"/>
            <w:r w:rsidRPr="00807705">
              <w:rPr>
                <w:lang w:val="fr-CH"/>
              </w:rPr>
              <w:t>Assessoria</w:t>
            </w:r>
            <w:proofErr w:type="spellEnd"/>
            <w:r w:rsidRPr="00807705">
              <w:rPr>
                <w:lang w:val="fr-CH"/>
              </w:rPr>
              <w:t xml:space="preserve"> de </w:t>
            </w:r>
            <w:proofErr w:type="spellStart"/>
            <w:r w:rsidRPr="00807705">
              <w:rPr>
                <w:lang w:val="fr-CH"/>
              </w:rPr>
              <w:t>Assuntos</w:t>
            </w:r>
            <w:proofErr w:type="spellEnd"/>
            <w:r w:rsidRPr="00807705">
              <w:rPr>
                <w:lang w:val="fr-CH"/>
              </w:rPr>
              <w:t xml:space="preserve"> </w:t>
            </w:r>
            <w:proofErr w:type="spellStart"/>
            <w:r w:rsidRPr="00807705">
              <w:rPr>
                <w:lang w:val="fr-CH"/>
              </w:rPr>
              <w:t>Internacionais</w:t>
            </w:r>
            <w:proofErr w:type="spellEnd"/>
            <w:r w:rsidRPr="00807705">
              <w:rPr>
                <w:lang w:val="fr-CH"/>
              </w:rPr>
              <w:t xml:space="preserve"> - AINTE</w:t>
            </w:r>
          </w:p>
          <w:p w:rsidR="00887D5F" w:rsidRPr="00807705" w:rsidRDefault="00807705" w:rsidP="00441372">
            <w:pPr>
              <w:rPr>
                <w:lang w:val="fr-CH"/>
              </w:rPr>
            </w:pPr>
            <w:r w:rsidRPr="00807705">
              <w:rPr>
                <w:lang w:val="fr-CH"/>
              </w:rPr>
              <w:t xml:space="preserve">International </w:t>
            </w:r>
            <w:proofErr w:type="spellStart"/>
            <w:r w:rsidRPr="00807705">
              <w:rPr>
                <w:lang w:val="fr-CH"/>
              </w:rPr>
              <w:t>Affairs</w:t>
            </w:r>
            <w:proofErr w:type="spellEnd"/>
            <w:r w:rsidRPr="00807705">
              <w:rPr>
                <w:lang w:val="fr-CH"/>
              </w:rPr>
              <w:t xml:space="preserve"> Office</w:t>
            </w:r>
          </w:p>
          <w:p w:rsidR="00887D5F" w:rsidRPr="00807705" w:rsidRDefault="00807705" w:rsidP="00441372">
            <w:pPr>
              <w:rPr>
                <w:lang w:val="es-ES"/>
              </w:rPr>
            </w:pPr>
            <w:proofErr w:type="spellStart"/>
            <w:r w:rsidRPr="00807705">
              <w:rPr>
                <w:lang w:val="es-ES"/>
              </w:rPr>
              <w:t>Agência</w:t>
            </w:r>
            <w:proofErr w:type="spellEnd"/>
            <w:r w:rsidRPr="00807705">
              <w:rPr>
                <w:lang w:val="es-ES"/>
              </w:rPr>
              <w:t xml:space="preserve"> Nacional de </w:t>
            </w:r>
            <w:proofErr w:type="spellStart"/>
            <w:r w:rsidRPr="00807705">
              <w:rPr>
                <w:lang w:val="es-ES"/>
              </w:rPr>
              <w:t>Vigilância</w:t>
            </w:r>
            <w:proofErr w:type="spellEnd"/>
            <w:r w:rsidRPr="00807705">
              <w:rPr>
                <w:lang w:val="es-ES"/>
              </w:rPr>
              <w:t xml:space="preserve"> </w:t>
            </w:r>
            <w:proofErr w:type="spellStart"/>
            <w:r w:rsidRPr="00807705">
              <w:rPr>
                <w:lang w:val="es-ES"/>
              </w:rPr>
              <w:t>Sanitária</w:t>
            </w:r>
            <w:proofErr w:type="spellEnd"/>
            <w:r w:rsidRPr="00807705">
              <w:rPr>
                <w:lang w:val="es-ES"/>
              </w:rPr>
              <w:t xml:space="preserve"> - </w:t>
            </w:r>
            <w:proofErr w:type="spellStart"/>
            <w:r w:rsidRPr="00807705">
              <w:rPr>
                <w:lang w:val="es-ES"/>
              </w:rPr>
              <w:t>Anvisa</w:t>
            </w:r>
            <w:proofErr w:type="spellEnd"/>
          </w:p>
          <w:p w:rsidR="00887D5F" w:rsidRPr="0065690F" w:rsidRDefault="00807705" w:rsidP="00441372">
            <w:r w:rsidRPr="0065690F">
              <w:t>Brazilian Health Regulatory Agency</w:t>
            </w:r>
          </w:p>
          <w:p w:rsidR="00887D5F" w:rsidRPr="0065690F" w:rsidRDefault="00807705" w:rsidP="00441372">
            <w:r w:rsidRPr="0065690F">
              <w:t>Tel: +(55 61) 3462 5402/5404/5406</w:t>
            </w:r>
          </w:p>
          <w:p w:rsidR="00887D5F" w:rsidRPr="0065690F" w:rsidRDefault="00807705" w:rsidP="00441372">
            <w:pPr>
              <w:spacing w:after="120"/>
            </w:pPr>
            <w:r w:rsidRPr="0065690F">
              <w:t>E-mail: rel@anvisa.gov.br</w:t>
            </w:r>
            <w:bookmarkStart w:id="79" w:name="sps12d"/>
            <w:bookmarkEnd w:id="79"/>
          </w:p>
        </w:tc>
      </w:tr>
      <w:tr w:rsidR="00887D5F" w:rsidTr="00F3021D">
        <w:tc>
          <w:tcPr>
            <w:tcW w:w="707" w:type="dxa"/>
            <w:tcBorders>
              <w:top w:val="single" w:sz="6" w:space="0" w:color="auto"/>
            </w:tcBorders>
            <w:shd w:val="clear" w:color="auto" w:fill="auto"/>
          </w:tcPr>
          <w:p w:rsidR="00EA4725" w:rsidRPr="00441372" w:rsidRDefault="0080770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807705"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807705" w:rsidRDefault="00807705" w:rsidP="00F3021D">
            <w:pPr>
              <w:keepNext/>
              <w:keepLines/>
              <w:rPr>
                <w:bCs/>
                <w:lang w:val="fr-CH"/>
              </w:rPr>
            </w:pPr>
            <w:proofErr w:type="spellStart"/>
            <w:r w:rsidRPr="00807705">
              <w:rPr>
                <w:bCs/>
                <w:lang w:val="fr-CH"/>
              </w:rPr>
              <w:t>Assessoria</w:t>
            </w:r>
            <w:proofErr w:type="spellEnd"/>
            <w:r w:rsidRPr="00807705">
              <w:rPr>
                <w:bCs/>
                <w:lang w:val="fr-CH"/>
              </w:rPr>
              <w:t xml:space="preserve"> de </w:t>
            </w:r>
            <w:proofErr w:type="spellStart"/>
            <w:r w:rsidRPr="00807705">
              <w:rPr>
                <w:bCs/>
                <w:lang w:val="fr-CH"/>
              </w:rPr>
              <w:t>Assuntos</w:t>
            </w:r>
            <w:proofErr w:type="spellEnd"/>
            <w:r w:rsidRPr="00807705">
              <w:rPr>
                <w:bCs/>
                <w:lang w:val="fr-CH"/>
              </w:rPr>
              <w:t xml:space="preserve"> </w:t>
            </w:r>
            <w:proofErr w:type="spellStart"/>
            <w:r w:rsidRPr="00807705">
              <w:rPr>
                <w:bCs/>
                <w:lang w:val="fr-CH"/>
              </w:rPr>
              <w:t>Internacionais</w:t>
            </w:r>
            <w:proofErr w:type="spellEnd"/>
            <w:r w:rsidRPr="00807705">
              <w:rPr>
                <w:bCs/>
                <w:lang w:val="fr-CH"/>
              </w:rPr>
              <w:t xml:space="preserve"> - AINTE</w:t>
            </w:r>
          </w:p>
          <w:p w:rsidR="00EA4725" w:rsidRPr="00807705" w:rsidRDefault="00807705" w:rsidP="00F3021D">
            <w:pPr>
              <w:keepNext/>
              <w:keepLines/>
              <w:rPr>
                <w:bCs/>
                <w:lang w:val="fr-CH"/>
              </w:rPr>
            </w:pPr>
            <w:r w:rsidRPr="00807705">
              <w:rPr>
                <w:bCs/>
                <w:lang w:val="fr-CH"/>
              </w:rPr>
              <w:t xml:space="preserve">International </w:t>
            </w:r>
            <w:proofErr w:type="spellStart"/>
            <w:r w:rsidRPr="00807705">
              <w:rPr>
                <w:bCs/>
                <w:lang w:val="fr-CH"/>
              </w:rPr>
              <w:t>Affairs</w:t>
            </w:r>
            <w:proofErr w:type="spellEnd"/>
            <w:r w:rsidRPr="00807705">
              <w:rPr>
                <w:bCs/>
                <w:lang w:val="fr-CH"/>
              </w:rPr>
              <w:t xml:space="preserve"> Office</w:t>
            </w:r>
          </w:p>
          <w:p w:rsidR="00EA4725" w:rsidRPr="00807705" w:rsidRDefault="00807705" w:rsidP="00F3021D">
            <w:pPr>
              <w:keepNext/>
              <w:keepLines/>
              <w:rPr>
                <w:bCs/>
                <w:lang w:val="es-ES"/>
              </w:rPr>
            </w:pPr>
            <w:proofErr w:type="spellStart"/>
            <w:r w:rsidRPr="00807705">
              <w:rPr>
                <w:bCs/>
                <w:lang w:val="es-ES"/>
              </w:rPr>
              <w:t>Agência</w:t>
            </w:r>
            <w:proofErr w:type="spellEnd"/>
            <w:r w:rsidRPr="00807705">
              <w:rPr>
                <w:bCs/>
                <w:lang w:val="es-ES"/>
              </w:rPr>
              <w:t xml:space="preserve"> Nacional de </w:t>
            </w:r>
            <w:proofErr w:type="spellStart"/>
            <w:r w:rsidRPr="00807705">
              <w:rPr>
                <w:bCs/>
                <w:lang w:val="es-ES"/>
              </w:rPr>
              <w:t>Vigilância</w:t>
            </w:r>
            <w:proofErr w:type="spellEnd"/>
            <w:r w:rsidRPr="00807705">
              <w:rPr>
                <w:bCs/>
                <w:lang w:val="es-ES"/>
              </w:rPr>
              <w:t xml:space="preserve"> </w:t>
            </w:r>
            <w:proofErr w:type="spellStart"/>
            <w:r w:rsidRPr="00807705">
              <w:rPr>
                <w:bCs/>
                <w:lang w:val="es-ES"/>
              </w:rPr>
              <w:t>Sanitária</w:t>
            </w:r>
            <w:proofErr w:type="spellEnd"/>
            <w:r w:rsidRPr="00807705">
              <w:rPr>
                <w:bCs/>
                <w:lang w:val="es-ES"/>
              </w:rPr>
              <w:t xml:space="preserve"> - </w:t>
            </w:r>
            <w:proofErr w:type="spellStart"/>
            <w:r w:rsidRPr="00807705">
              <w:rPr>
                <w:bCs/>
                <w:lang w:val="es-ES"/>
              </w:rPr>
              <w:t>Anvisa</w:t>
            </w:r>
            <w:proofErr w:type="spellEnd"/>
          </w:p>
          <w:p w:rsidR="00EA4725" w:rsidRPr="0065690F" w:rsidRDefault="00807705" w:rsidP="00F3021D">
            <w:pPr>
              <w:keepNext/>
              <w:keepLines/>
              <w:rPr>
                <w:bCs/>
              </w:rPr>
            </w:pPr>
            <w:r w:rsidRPr="0065690F">
              <w:rPr>
                <w:bCs/>
              </w:rPr>
              <w:t>Brazilian Health Regulatory Agency</w:t>
            </w:r>
          </w:p>
          <w:p w:rsidR="00EA4725" w:rsidRPr="0065690F" w:rsidRDefault="00807705" w:rsidP="00F3021D">
            <w:pPr>
              <w:keepNext/>
              <w:keepLines/>
              <w:rPr>
                <w:bCs/>
              </w:rPr>
            </w:pPr>
            <w:r w:rsidRPr="0065690F">
              <w:rPr>
                <w:bCs/>
              </w:rPr>
              <w:t>Tel: +(55 61) 3462 5402/5404/5406</w:t>
            </w:r>
          </w:p>
          <w:p w:rsidR="00EA4725" w:rsidRPr="0065690F" w:rsidRDefault="00807705"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80770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2CF" w:rsidRDefault="00807705">
      <w:r>
        <w:separator/>
      </w:r>
    </w:p>
  </w:endnote>
  <w:endnote w:type="continuationSeparator" w:id="0">
    <w:p w:rsidR="000B52CF" w:rsidRDefault="00807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807705" w:rsidRDefault="00807705" w:rsidP="00807705">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807705" w:rsidRDefault="00807705" w:rsidP="0080770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807705"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2CF" w:rsidRDefault="00807705">
      <w:r>
        <w:separator/>
      </w:r>
    </w:p>
  </w:footnote>
  <w:footnote w:type="continuationSeparator" w:id="0">
    <w:p w:rsidR="000B52CF" w:rsidRDefault="00807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705" w:rsidRPr="00807705" w:rsidRDefault="00807705" w:rsidP="00807705">
    <w:pPr>
      <w:pStyle w:val="En-tte"/>
      <w:pBdr>
        <w:bottom w:val="single" w:sz="4" w:space="1" w:color="auto"/>
      </w:pBdr>
      <w:tabs>
        <w:tab w:val="clear" w:pos="4513"/>
        <w:tab w:val="clear" w:pos="9027"/>
      </w:tabs>
      <w:jc w:val="center"/>
    </w:pPr>
    <w:r w:rsidRPr="00807705">
      <w:t>G/SPS/N/BRA/1621</w:t>
    </w:r>
  </w:p>
  <w:p w:rsidR="00807705" w:rsidRPr="00807705" w:rsidRDefault="00807705" w:rsidP="00807705">
    <w:pPr>
      <w:pStyle w:val="En-tte"/>
      <w:pBdr>
        <w:bottom w:val="single" w:sz="4" w:space="1" w:color="auto"/>
      </w:pBdr>
      <w:tabs>
        <w:tab w:val="clear" w:pos="4513"/>
        <w:tab w:val="clear" w:pos="9027"/>
      </w:tabs>
      <w:jc w:val="center"/>
    </w:pPr>
  </w:p>
  <w:p w:rsidR="00807705" w:rsidRPr="00807705" w:rsidRDefault="00807705" w:rsidP="00807705">
    <w:pPr>
      <w:pStyle w:val="En-tte"/>
      <w:pBdr>
        <w:bottom w:val="single" w:sz="4" w:space="1" w:color="auto"/>
      </w:pBdr>
      <w:tabs>
        <w:tab w:val="clear" w:pos="4513"/>
        <w:tab w:val="clear" w:pos="9027"/>
      </w:tabs>
      <w:jc w:val="center"/>
    </w:pPr>
    <w:r w:rsidRPr="00807705">
      <w:t xml:space="preserve">- </w:t>
    </w:r>
    <w:r w:rsidRPr="00807705">
      <w:fldChar w:fldCharType="begin"/>
    </w:r>
    <w:r w:rsidRPr="00807705">
      <w:instrText xml:space="preserve"> PAGE </w:instrText>
    </w:r>
    <w:r w:rsidRPr="00807705">
      <w:fldChar w:fldCharType="separate"/>
    </w:r>
    <w:r w:rsidRPr="00807705">
      <w:rPr>
        <w:noProof/>
      </w:rPr>
      <w:t>2</w:t>
    </w:r>
    <w:r w:rsidRPr="00807705">
      <w:fldChar w:fldCharType="end"/>
    </w:r>
    <w:r w:rsidRPr="00807705">
      <w:t xml:space="preserve"> -</w:t>
    </w:r>
  </w:p>
  <w:p w:rsidR="00EA4725" w:rsidRPr="00807705" w:rsidRDefault="00EA4725" w:rsidP="0080770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705" w:rsidRPr="00807705" w:rsidRDefault="00807705" w:rsidP="00807705">
    <w:pPr>
      <w:pStyle w:val="En-tte"/>
      <w:pBdr>
        <w:bottom w:val="single" w:sz="4" w:space="1" w:color="auto"/>
      </w:pBdr>
      <w:tabs>
        <w:tab w:val="clear" w:pos="4513"/>
        <w:tab w:val="clear" w:pos="9027"/>
      </w:tabs>
      <w:jc w:val="center"/>
    </w:pPr>
    <w:r w:rsidRPr="00807705">
      <w:t>G/SPS/N/BRA/1621</w:t>
    </w:r>
  </w:p>
  <w:p w:rsidR="00807705" w:rsidRPr="00807705" w:rsidRDefault="00807705" w:rsidP="00807705">
    <w:pPr>
      <w:pStyle w:val="En-tte"/>
      <w:pBdr>
        <w:bottom w:val="single" w:sz="4" w:space="1" w:color="auto"/>
      </w:pBdr>
      <w:tabs>
        <w:tab w:val="clear" w:pos="4513"/>
        <w:tab w:val="clear" w:pos="9027"/>
      </w:tabs>
      <w:jc w:val="center"/>
    </w:pPr>
  </w:p>
  <w:p w:rsidR="00807705" w:rsidRPr="00807705" w:rsidRDefault="00807705" w:rsidP="00807705">
    <w:pPr>
      <w:pStyle w:val="En-tte"/>
      <w:pBdr>
        <w:bottom w:val="single" w:sz="4" w:space="1" w:color="auto"/>
      </w:pBdr>
      <w:tabs>
        <w:tab w:val="clear" w:pos="4513"/>
        <w:tab w:val="clear" w:pos="9027"/>
      </w:tabs>
      <w:jc w:val="center"/>
    </w:pPr>
    <w:r w:rsidRPr="00807705">
      <w:t xml:space="preserve">- </w:t>
    </w:r>
    <w:r w:rsidRPr="00807705">
      <w:fldChar w:fldCharType="begin"/>
    </w:r>
    <w:r w:rsidRPr="00807705">
      <w:instrText xml:space="preserve"> PAGE </w:instrText>
    </w:r>
    <w:r w:rsidRPr="00807705">
      <w:fldChar w:fldCharType="separate"/>
    </w:r>
    <w:r w:rsidRPr="00807705">
      <w:rPr>
        <w:noProof/>
      </w:rPr>
      <w:t>2</w:t>
    </w:r>
    <w:r w:rsidRPr="00807705">
      <w:fldChar w:fldCharType="end"/>
    </w:r>
    <w:r w:rsidRPr="00807705">
      <w:t xml:space="preserve"> -</w:t>
    </w:r>
  </w:p>
  <w:p w:rsidR="00EA4725" w:rsidRPr="00807705" w:rsidRDefault="00EA4725" w:rsidP="0080770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87D5F"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807705" w:rsidP="00422B6F">
          <w:pPr>
            <w:jc w:val="right"/>
            <w:rPr>
              <w:b/>
              <w:color w:val="FF0000"/>
              <w:szCs w:val="16"/>
            </w:rPr>
          </w:pPr>
          <w:r>
            <w:rPr>
              <w:b/>
              <w:color w:val="FF0000"/>
              <w:szCs w:val="16"/>
            </w:rPr>
            <w:t xml:space="preserve"> </w:t>
          </w:r>
        </w:p>
      </w:tc>
    </w:tr>
    <w:bookmarkEnd w:id="87"/>
    <w:tr w:rsidR="00887D5F" w:rsidTr="00EE3CAF">
      <w:trPr>
        <w:trHeight w:val="213"/>
        <w:jc w:val="center"/>
      </w:trPr>
      <w:tc>
        <w:tcPr>
          <w:tcW w:w="3794" w:type="dxa"/>
          <w:vMerge w:val="restart"/>
          <w:shd w:val="clear" w:color="auto" w:fill="FFFFFF"/>
          <w:tcMar>
            <w:left w:w="0" w:type="dxa"/>
            <w:right w:w="0" w:type="dxa"/>
          </w:tcMar>
        </w:tcPr>
        <w:p w:rsidR="00ED54E0" w:rsidRPr="00EA4725" w:rsidRDefault="00807705" w:rsidP="00422B6F">
          <w:pPr>
            <w:jc w:val="left"/>
          </w:pPr>
          <w:r>
            <w:rPr>
              <w:noProof/>
              <w:lang w:eastAsia="en-GB"/>
            </w:rPr>
            <w:drawing>
              <wp:inline distT="0" distB="0" distL="0" distR="0">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887D5F"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807705" w:rsidRDefault="00807705" w:rsidP="00656ABC">
          <w:pPr>
            <w:jc w:val="right"/>
            <w:rPr>
              <w:b/>
              <w:szCs w:val="16"/>
            </w:rPr>
          </w:pPr>
          <w:bookmarkStart w:id="88" w:name="bmkSymbols"/>
          <w:r>
            <w:rPr>
              <w:b/>
              <w:szCs w:val="16"/>
            </w:rPr>
            <w:t>G/SPS/N/BRA/1621</w:t>
          </w:r>
        </w:p>
        <w:bookmarkEnd w:id="88"/>
        <w:p w:rsidR="00656ABC" w:rsidRPr="00EA4725" w:rsidRDefault="00656ABC" w:rsidP="00656ABC">
          <w:pPr>
            <w:jc w:val="right"/>
            <w:rPr>
              <w:b/>
              <w:szCs w:val="16"/>
            </w:rPr>
          </w:pPr>
        </w:p>
      </w:tc>
    </w:tr>
    <w:tr w:rsidR="00887D5F"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17328D" w:rsidP="00422B6F">
          <w:pPr>
            <w:jc w:val="right"/>
            <w:rPr>
              <w:szCs w:val="16"/>
            </w:rPr>
          </w:pPr>
          <w:bookmarkStart w:id="89" w:name="spsDateDistribution"/>
          <w:bookmarkStart w:id="90" w:name="bmkDate"/>
          <w:bookmarkEnd w:id="89"/>
          <w:bookmarkEnd w:id="90"/>
          <w:r>
            <w:rPr>
              <w:szCs w:val="16"/>
            </w:rPr>
            <w:t>15 January 2020</w:t>
          </w:r>
        </w:p>
      </w:tc>
    </w:tr>
    <w:tr w:rsidR="00887D5F"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807705" w:rsidP="00422B6F">
          <w:pPr>
            <w:jc w:val="left"/>
            <w:rPr>
              <w:b/>
            </w:rPr>
          </w:pPr>
          <w:bookmarkStart w:id="91" w:name="bmkSerial"/>
          <w:r w:rsidRPr="00441372">
            <w:rPr>
              <w:color w:val="FF0000"/>
              <w:szCs w:val="16"/>
            </w:rPr>
            <w:t>(</w:t>
          </w:r>
          <w:bookmarkStart w:id="92" w:name="spsSerialNumber"/>
          <w:bookmarkEnd w:id="92"/>
          <w:r w:rsidR="0017328D">
            <w:rPr>
              <w:color w:val="FF0000"/>
              <w:szCs w:val="16"/>
            </w:rPr>
            <w:t>20-</w:t>
          </w:r>
          <w:r w:rsidR="00606409">
            <w:rPr>
              <w:color w:val="FF0000"/>
              <w:szCs w:val="16"/>
            </w:rPr>
            <w:t>0413</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807705"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887D5F"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807705"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807705"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AC4C69"/>
    <w:multiLevelType w:val="hybridMultilevel"/>
    <w:tmpl w:val="1B10BBEE"/>
    <w:lvl w:ilvl="0" w:tplc="564AE2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D176152C">
      <w:start w:val="1"/>
      <w:numFmt w:val="decimal"/>
      <w:pStyle w:val="SummaryText"/>
      <w:lvlText w:val="%1."/>
      <w:lvlJc w:val="left"/>
      <w:pPr>
        <w:ind w:left="360" w:hanging="360"/>
      </w:pPr>
    </w:lvl>
    <w:lvl w:ilvl="1" w:tplc="BAE6BDE6" w:tentative="1">
      <w:start w:val="1"/>
      <w:numFmt w:val="lowerLetter"/>
      <w:lvlText w:val="%2."/>
      <w:lvlJc w:val="left"/>
      <w:pPr>
        <w:ind w:left="1080" w:hanging="360"/>
      </w:pPr>
    </w:lvl>
    <w:lvl w:ilvl="2" w:tplc="AA3AEC42" w:tentative="1">
      <w:start w:val="1"/>
      <w:numFmt w:val="lowerRoman"/>
      <w:lvlText w:val="%3."/>
      <w:lvlJc w:val="right"/>
      <w:pPr>
        <w:ind w:left="1800" w:hanging="180"/>
      </w:pPr>
    </w:lvl>
    <w:lvl w:ilvl="3" w:tplc="367EE1C4" w:tentative="1">
      <w:start w:val="1"/>
      <w:numFmt w:val="decimal"/>
      <w:lvlText w:val="%4."/>
      <w:lvlJc w:val="left"/>
      <w:pPr>
        <w:ind w:left="2520" w:hanging="360"/>
      </w:pPr>
    </w:lvl>
    <w:lvl w:ilvl="4" w:tplc="9E6C2BE8" w:tentative="1">
      <w:start w:val="1"/>
      <w:numFmt w:val="lowerLetter"/>
      <w:lvlText w:val="%5."/>
      <w:lvlJc w:val="left"/>
      <w:pPr>
        <w:ind w:left="3240" w:hanging="360"/>
      </w:pPr>
    </w:lvl>
    <w:lvl w:ilvl="5" w:tplc="CE98176C" w:tentative="1">
      <w:start w:val="1"/>
      <w:numFmt w:val="lowerRoman"/>
      <w:lvlText w:val="%6."/>
      <w:lvlJc w:val="right"/>
      <w:pPr>
        <w:ind w:left="3960" w:hanging="180"/>
      </w:pPr>
    </w:lvl>
    <w:lvl w:ilvl="6" w:tplc="E2FC8D06" w:tentative="1">
      <w:start w:val="1"/>
      <w:numFmt w:val="decimal"/>
      <w:lvlText w:val="%7."/>
      <w:lvlJc w:val="left"/>
      <w:pPr>
        <w:ind w:left="4680" w:hanging="360"/>
      </w:pPr>
    </w:lvl>
    <w:lvl w:ilvl="7" w:tplc="9F8E8420" w:tentative="1">
      <w:start w:val="1"/>
      <w:numFmt w:val="lowerLetter"/>
      <w:lvlText w:val="%8."/>
      <w:lvlJc w:val="left"/>
      <w:pPr>
        <w:ind w:left="5400" w:hanging="360"/>
      </w:pPr>
    </w:lvl>
    <w:lvl w:ilvl="8" w:tplc="208E691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B52CF"/>
    <w:rsid w:val="000F4960"/>
    <w:rsid w:val="001062CE"/>
    <w:rsid w:val="0011356B"/>
    <w:rsid w:val="001277F1"/>
    <w:rsid w:val="00127BB0"/>
    <w:rsid w:val="0013337F"/>
    <w:rsid w:val="00157B94"/>
    <w:rsid w:val="0017328D"/>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06409"/>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07705"/>
    <w:rsid w:val="00821CFF"/>
    <w:rsid w:val="008363D8"/>
    <w:rsid w:val="00840C2B"/>
    <w:rsid w:val="008474E2"/>
    <w:rsid w:val="008730E9"/>
    <w:rsid w:val="008739FD"/>
    <w:rsid w:val="00887D5F"/>
    <w:rsid w:val="00893E85"/>
    <w:rsid w:val="008E372C"/>
    <w:rsid w:val="00903AB0"/>
    <w:rsid w:val="009A2161"/>
    <w:rsid w:val="009A6F54"/>
    <w:rsid w:val="00A52B02"/>
    <w:rsid w:val="00A6057A"/>
    <w:rsid w:val="00A62304"/>
    <w:rsid w:val="00A74017"/>
    <w:rsid w:val="00A77B46"/>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1913"/>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F278C"/>
  <w15:docId w15:val="{7D4463E6-5043-4A4A-A06F-E62E9FC4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2878514/CONSULTA+P%C3%9ABLICA+N+773+GGTOX.pdf/6e378abd-faba-4345-b29d-448dbb4fa8a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735</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Stoian, Daniela</dc:creator>
  <dc:description>LDIMD - DTU</dc:description>
  <cp:lastModifiedBy>Laverriere, Chantal</cp:lastModifiedBy>
  <cp:revision>6</cp:revision>
  <dcterms:created xsi:type="dcterms:W3CDTF">2020-01-14T11:59:00Z</dcterms:created>
  <dcterms:modified xsi:type="dcterms:W3CDTF">2020-01-15T07:36:00Z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G/SPS/N/BRA/1621</vt:lpwstr>
  </property>
</Properties>
</file>