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06F3" w14:textId="77777777" w:rsidR="00AD0FDA" w:rsidRPr="00934B4C" w:rsidRDefault="00685CF1" w:rsidP="00934B4C">
      <w:pPr>
        <w:pStyle w:val="Title"/>
        <w:rPr>
          <w:caps w:val="0"/>
          <w:kern w:val="0"/>
        </w:rPr>
      </w:pPr>
      <w:r w:rsidRPr="00934B4C">
        <w:rPr>
          <w:caps w:val="0"/>
          <w:kern w:val="0"/>
        </w:rPr>
        <w:t>NOTIFICATION</w:t>
      </w:r>
    </w:p>
    <w:p w14:paraId="20928227" w14:textId="77777777" w:rsidR="00AD0FDA" w:rsidRPr="00934B4C" w:rsidRDefault="00685CF1" w:rsidP="00934B4C">
      <w:pPr>
        <w:pStyle w:val="Title3"/>
      </w:pPr>
      <w:r w:rsidRPr="00934B4C">
        <w:t>Addendum</w:t>
      </w:r>
    </w:p>
    <w:p w14:paraId="2F97DEF9" w14:textId="77777777" w:rsidR="007141CF" w:rsidRPr="00934B4C" w:rsidRDefault="00685CF1" w:rsidP="00934B4C">
      <w:r w:rsidRPr="00934B4C">
        <w:t xml:space="preserve">The following communication, received on </w:t>
      </w:r>
      <w:bookmarkStart w:id="0" w:name="spsDateCommunication"/>
      <w:bookmarkStart w:id="1" w:name="spsDateReception"/>
      <w:r w:rsidRPr="00934B4C">
        <w:t>10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051B0E6" w14:textId="77777777" w:rsidR="00AD0FDA" w:rsidRPr="00934B4C" w:rsidRDefault="00AD0FDA" w:rsidP="00934B4C"/>
    <w:p w14:paraId="08FC5B79" w14:textId="77777777" w:rsidR="00AD0FDA" w:rsidRPr="00934B4C" w:rsidRDefault="00685CF1" w:rsidP="00934B4C">
      <w:pPr>
        <w:jc w:val="center"/>
        <w:rPr>
          <w:b/>
        </w:rPr>
      </w:pPr>
      <w:r w:rsidRPr="00934B4C">
        <w:rPr>
          <w:b/>
        </w:rPr>
        <w:t>_______________</w:t>
      </w:r>
    </w:p>
    <w:p w14:paraId="544DE46F" w14:textId="77777777" w:rsidR="00AD0FDA" w:rsidRPr="00934B4C" w:rsidRDefault="00AD0FDA" w:rsidP="00934B4C"/>
    <w:p w14:paraId="4B4147F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123A7" w14:paraId="51A669C4" w14:textId="77777777" w:rsidTr="00D0271D">
        <w:tc>
          <w:tcPr>
            <w:tcW w:w="9242" w:type="dxa"/>
            <w:shd w:val="clear" w:color="auto" w:fill="auto"/>
          </w:tcPr>
          <w:p w14:paraId="2273DB07" w14:textId="77777777" w:rsidR="00AD0FDA" w:rsidRPr="00934B4C" w:rsidRDefault="00685CF1" w:rsidP="00934B4C">
            <w:pPr>
              <w:spacing w:after="240"/>
              <w:rPr>
                <w:u w:val="single"/>
              </w:rPr>
            </w:pPr>
            <w:bookmarkStart w:id="4" w:name="spsTitle"/>
            <w:r w:rsidRPr="00934B4C">
              <w:rPr>
                <w:u w:val="single"/>
              </w:rPr>
              <w:t>ORDINANCE SDA/MAPA No. 867, of 7 August 2023 - Authorizes the import of seed potato (</w:t>
            </w:r>
            <w:r w:rsidRPr="00934B4C">
              <w:rPr>
                <w:i/>
                <w:iCs/>
                <w:u w:val="single"/>
              </w:rPr>
              <w:t>Solanum Tuberosum</w:t>
            </w:r>
            <w:r w:rsidRPr="00934B4C">
              <w:rPr>
                <w:u w:val="single"/>
              </w:rPr>
              <w:t>) from Chile</w:t>
            </w:r>
            <w:bookmarkEnd w:id="4"/>
          </w:p>
        </w:tc>
      </w:tr>
      <w:tr w:rsidR="00C123A7" w14:paraId="4C57EB41" w14:textId="77777777" w:rsidTr="00D0271D">
        <w:tc>
          <w:tcPr>
            <w:tcW w:w="9242" w:type="dxa"/>
            <w:shd w:val="clear" w:color="auto" w:fill="auto"/>
          </w:tcPr>
          <w:p w14:paraId="78347651" w14:textId="77777777" w:rsidR="00AD0FDA" w:rsidRPr="00934B4C" w:rsidRDefault="00685CF1" w:rsidP="00934B4C">
            <w:pPr>
              <w:spacing w:after="240"/>
              <w:rPr>
                <w:u w:val="single"/>
              </w:rPr>
            </w:pPr>
            <w:bookmarkStart w:id="5" w:name="spsMeasure"/>
            <w:r>
              <w:t xml:space="preserve">This ordinance authorizes the import of </w:t>
            </w:r>
            <w:r w:rsidR="00FF0566">
              <w:t>s</w:t>
            </w:r>
            <w:r>
              <w:t xml:space="preserve">eed </w:t>
            </w:r>
            <w:r w:rsidR="00FF0566">
              <w:t>p</w:t>
            </w:r>
            <w:r>
              <w:t>otato (</w:t>
            </w:r>
            <w:r w:rsidRPr="00FF0566">
              <w:rPr>
                <w:i/>
                <w:iCs/>
              </w:rPr>
              <w:t>Solanum Tuberosum</w:t>
            </w:r>
            <w:r>
              <w:t>) from Chile. The</w:t>
            </w:r>
            <w:r w:rsidR="00FF0566">
              <w:t> </w:t>
            </w:r>
            <w:r>
              <w:t>ORDINANCE SDA N</w:t>
            </w:r>
            <w:r w:rsidR="00FF0566">
              <w:t>o.</w:t>
            </w:r>
            <w:r>
              <w:t xml:space="preserve"> 807 of 22 May 2023</w:t>
            </w:r>
            <w:r w:rsidR="00FF0566">
              <w:t>,</w:t>
            </w:r>
            <w:r>
              <w:t xml:space="preserve"> which suspends imports of seed potatoes (</w:t>
            </w:r>
            <w:r>
              <w:rPr>
                <w:i/>
                <w:iCs/>
              </w:rPr>
              <w:t>Solanum</w:t>
            </w:r>
            <w:r w:rsidR="00FF0566">
              <w:rPr>
                <w:i/>
                <w:iCs/>
              </w:rPr>
              <w:t> </w:t>
            </w:r>
            <w:r>
              <w:rPr>
                <w:i/>
                <w:iCs/>
              </w:rPr>
              <w:t>tuberosum</w:t>
            </w:r>
            <w:r>
              <w:t>) from Chile</w:t>
            </w:r>
            <w:r w:rsidR="00FF0566">
              <w:t>,</w:t>
            </w:r>
            <w:r>
              <w:t xml:space="preserve"> was revoked.</w:t>
            </w:r>
          </w:p>
          <w:bookmarkStart w:id="6" w:name="spsMeasureLinks"/>
          <w:bookmarkEnd w:id="5"/>
          <w:p w14:paraId="0FABF3C5" w14:textId="77777777" w:rsidR="00765725" w:rsidRDefault="00685CF1" w:rsidP="00FF0566">
            <w:r>
              <w:fldChar w:fldCharType="begin"/>
            </w:r>
            <w:r>
              <w:instrText>HYPERLINK "https://www.in.gov.br/web/dou/-/portaria-sda/mapa-n-867-de-7-de-agosto-de-2023-501488409" \t "_blank"</w:instrText>
            </w:r>
            <w:r>
              <w:fldChar w:fldCharType="separate"/>
            </w:r>
            <w:r>
              <w:rPr>
                <w:color w:val="0000FF"/>
                <w:u w:val="single"/>
              </w:rPr>
              <w:t>https://www.in.gov.br/web/dou/-/portaria-sda/mapa-n-867-de-7-de-agosto-de-2023-501488409</w:t>
            </w:r>
            <w:r>
              <w:rPr>
                <w:color w:val="0000FF"/>
                <w:u w:val="single"/>
              </w:rPr>
              <w:fldChar w:fldCharType="end"/>
            </w:r>
          </w:p>
          <w:p w14:paraId="52B3873C" w14:textId="77777777" w:rsidR="00765725" w:rsidRDefault="008E39AD" w:rsidP="00934B4C">
            <w:pPr>
              <w:spacing w:after="240"/>
            </w:pPr>
            <w:hyperlink r:id="rId8" w:tgtFrame="_blank" w:history="1">
              <w:r w:rsidR="00685CF1">
                <w:rPr>
                  <w:color w:val="0000FF"/>
                  <w:u w:val="single"/>
                </w:rPr>
                <w:t>https://members.wto.org/crnattachments/2023/SPS/BRA/23_11648_00_x.pdf</w:t>
              </w:r>
            </w:hyperlink>
            <w:bookmarkEnd w:id="6"/>
          </w:p>
        </w:tc>
      </w:tr>
      <w:tr w:rsidR="00C123A7" w14:paraId="79666747" w14:textId="77777777" w:rsidTr="00D0271D">
        <w:tc>
          <w:tcPr>
            <w:tcW w:w="9242" w:type="dxa"/>
            <w:shd w:val="clear" w:color="auto" w:fill="auto"/>
          </w:tcPr>
          <w:p w14:paraId="63E8EA03" w14:textId="77777777" w:rsidR="00AD0FDA" w:rsidRPr="00934B4C" w:rsidRDefault="00685CF1" w:rsidP="00934B4C">
            <w:pPr>
              <w:spacing w:after="240"/>
              <w:rPr>
                <w:b/>
              </w:rPr>
            </w:pPr>
            <w:r w:rsidRPr="00934B4C">
              <w:rPr>
                <w:b/>
              </w:rPr>
              <w:t>This addendum concerns a:</w:t>
            </w:r>
          </w:p>
        </w:tc>
      </w:tr>
      <w:tr w:rsidR="00C123A7" w14:paraId="3864AA48" w14:textId="77777777" w:rsidTr="00D0271D">
        <w:tc>
          <w:tcPr>
            <w:tcW w:w="9242" w:type="dxa"/>
            <w:shd w:val="clear" w:color="auto" w:fill="auto"/>
          </w:tcPr>
          <w:p w14:paraId="6895081A" w14:textId="77777777" w:rsidR="00AD0FDA" w:rsidRPr="00934B4C" w:rsidRDefault="00685CF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123A7" w14:paraId="63D455D1" w14:textId="77777777" w:rsidTr="00D0271D">
        <w:tc>
          <w:tcPr>
            <w:tcW w:w="9242" w:type="dxa"/>
            <w:shd w:val="clear" w:color="auto" w:fill="auto"/>
          </w:tcPr>
          <w:p w14:paraId="08E56806" w14:textId="77777777" w:rsidR="00AD0FDA" w:rsidRPr="00934B4C" w:rsidRDefault="00685CF1"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C123A7" w14:paraId="1890E70F" w14:textId="77777777" w:rsidTr="00D0271D">
        <w:tc>
          <w:tcPr>
            <w:tcW w:w="9242" w:type="dxa"/>
            <w:shd w:val="clear" w:color="auto" w:fill="auto"/>
          </w:tcPr>
          <w:p w14:paraId="63ED1022" w14:textId="77777777" w:rsidR="00AD0FDA" w:rsidRPr="00934B4C" w:rsidRDefault="00685CF1"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C123A7" w14:paraId="45BDB48D" w14:textId="77777777" w:rsidTr="00D0271D">
        <w:tc>
          <w:tcPr>
            <w:tcW w:w="9242" w:type="dxa"/>
            <w:shd w:val="clear" w:color="auto" w:fill="auto"/>
          </w:tcPr>
          <w:p w14:paraId="09FCE3D9" w14:textId="77777777" w:rsidR="00AD0FDA" w:rsidRPr="00934B4C" w:rsidRDefault="00685CF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123A7" w14:paraId="20627940" w14:textId="77777777" w:rsidTr="00D0271D">
        <w:tc>
          <w:tcPr>
            <w:tcW w:w="9242" w:type="dxa"/>
            <w:shd w:val="clear" w:color="auto" w:fill="auto"/>
          </w:tcPr>
          <w:p w14:paraId="19C47252" w14:textId="77777777" w:rsidR="00AD0FDA" w:rsidRPr="00934B4C" w:rsidRDefault="00685CF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123A7" w14:paraId="2B141B06" w14:textId="77777777" w:rsidTr="00D0271D">
        <w:tc>
          <w:tcPr>
            <w:tcW w:w="9242" w:type="dxa"/>
            <w:shd w:val="clear" w:color="auto" w:fill="auto"/>
          </w:tcPr>
          <w:p w14:paraId="7CD24E55" w14:textId="77777777" w:rsidR="00AD0FDA" w:rsidRPr="00934B4C" w:rsidRDefault="00685CF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123A7" w14:paraId="4983C1A5" w14:textId="77777777" w:rsidTr="00D0271D">
        <w:tc>
          <w:tcPr>
            <w:tcW w:w="9242" w:type="dxa"/>
            <w:shd w:val="clear" w:color="auto" w:fill="auto"/>
          </w:tcPr>
          <w:p w14:paraId="3D5D90AB" w14:textId="77777777" w:rsidR="00AD0FDA" w:rsidRPr="00934B4C" w:rsidRDefault="00685CF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123A7" w14:paraId="066AD32A" w14:textId="77777777" w:rsidTr="00D0271D">
        <w:tc>
          <w:tcPr>
            <w:tcW w:w="9242" w:type="dxa"/>
            <w:shd w:val="clear" w:color="auto" w:fill="auto"/>
          </w:tcPr>
          <w:p w14:paraId="5EA8A265" w14:textId="77777777" w:rsidR="00AD0FDA" w:rsidRPr="00934B4C" w:rsidRDefault="00685CF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123A7" w14:paraId="1530C894" w14:textId="77777777" w:rsidTr="00D0271D">
        <w:tc>
          <w:tcPr>
            <w:tcW w:w="9242" w:type="dxa"/>
            <w:shd w:val="clear" w:color="auto" w:fill="auto"/>
          </w:tcPr>
          <w:p w14:paraId="4B3396E6" w14:textId="77777777" w:rsidR="00AD0FDA" w:rsidRPr="00934B4C" w:rsidRDefault="00685CF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123A7" w14:paraId="4C92B493" w14:textId="77777777" w:rsidTr="00D0271D">
        <w:tc>
          <w:tcPr>
            <w:tcW w:w="9242" w:type="dxa"/>
            <w:shd w:val="clear" w:color="auto" w:fill="auto"/>
          </w:tcPr>
          <w:p w14:paraId="0B8B9323" w14:textId="77777777" w:rsidR="00AD0FDA" w:rsidRPr="00934B4C" w:rsidRDefault="00685CF1" w:rsidP="00934B4C">
            <w:bookmarkStart w:id="19" w:name="spsCommentAddress"/>
            <w:r w:rsidRPr="00934B4C">
              <w:t>Ministry of Agriculture and Livestock</w:t>
            </w:r>
          </w:p>
          <w:p w14:paraId="04985021" w14:textId="77777777" w:rsidR="00AD0FDA" w:rsidRPr="00934B4C" w:rsidRDefault="00685CF1" w:rsidP="00934B4C">
            <w:r w:rsidRPr="00934B4C">
              <w:t>Secretariat of Trade and International Relations</w:t>
            </w:r>
          </w:p>
          <w:p w14:paraId="6246AE1F" w14:textId="77777777" w:rsidR="00AD0FDA" w:rsidRPr="00934B4C" w:rsidRDefault="00685CF1" w:rsidP="00934B4C">
            <w:pPr>
              <w:spacing w:after="240"/>
            </w:pPr>
            <w:r w:rsidRPr="00934B4C">
              <w:t xml:space="preserve">E-mail: </w:t>
            </w:r>
            <w:hyperlink r:id="rId9" w:history="1">
              <w:r w:rsidRPr="00934B4C">
                <w:rPr>
                  <w:color w:val="0000FF"/>
                  <w:u w:val="single"/>
                </w:rPr>
                <w:t>sps@agro.gov.br</w:t>
              </w:r>
            </w:hyperlink>
            <w:bookmarkEnd w:id="19"/>
          </w:p>
        </w:tc>
      </w:tr>
      <w:tr w:rsidR="00C123A7" w14:paraId="61320B0D" w14:textId="77777777" w:rsidTr="00D0271D">
        <w:tc>
          <w:tcPr>
            <w:tcW w:w="9242" w:type="dxa"/>
            <w:shd w:val="clear" w:color="auto" w:fill="auto"/>
          </w:tcPr>
          <w:p w14:paraId="33265906" w14:textId="77777777" w:rsidR="00AD0FDA" w:rsidRPr="00934B4C" w:rsidRDefault="00685CF1" w:rsidP="00FF0566">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123A7" w14:paraId="4A3C96B4" w14:textId="77777777" w:rsidTr="00D0271D">
        <w:tc>
          <w:tcPr>
            <w:tcW w:w="9242" w:type="dxa"/>
            <w:shd w:val="clear" w:color="auto" w:fill="auto"/>
          </w:tcPr>
          <w:p w14:paraId="57DEE3B0" w14:textId="77777777" w:rsidR="00AD0FDA" w:rsidRPr="00934B4C" w:rsidRDefault="00685CF1" w:rsidP="00FF0566">
            <w:pPr>
              <w:keepNext/>
            </w:pPr>
            <w:bookmarkStart w:id="22" w:name="spsTextSupplierAddress"/>
            <w:r w:rsidRPr="00934B4C">
              <w:t>Ministry of Agriculture and Livestock</w:t>
            </w:r>
          </w:p>
          <w:p w14:paraId="1CD1BB58" w14:textId="77777777" w:rsidR="00AD0FDA" w:rsidRPr="00934B4C" w:rsidRDefault="00685CF1" w:rsidP="00FF0566">
            <w:pPr>
              <w:keepNext/>
            </w:pPr>
            <w:r w:rsidRPr="00934B4C">
              <w:t>Secretariat of Trade and International Relations</w:t>
            </w:r>
          </w:p>
          <w:p w14:paraId="350CE1BB" w14:textId="77777777" w:rsidR="00AD0FDA" w:rsidRPr="00934B4C" w:rsidRDefault="00685CF1" w:rsidP="00FF0566">
            <w:pPr>
              <w:keepNext/>
            </w:pPr>
            <w:r w:rsidRPr="00934B4C">
              <w:t xml:space="preserve">E-mail: </w:t>
            </w:r>
            <w:hyperlink r:id="rId10" w:history="1">
              <w:r w:rsidRPr="00934B4C">
                <w:rPr>
                  <w:color w:val="0000FF"/>
                  <w:u w:val="single"/>
                </w:rPr>
                <w:t>sps@agro.gov.br</w:t>
              </w:r>
            </w:hyperlink>
            <w:bookmarkEnd w:id="22"/>
          </w:p>
        </w:tc>
      </w:tr>
    </w:tbl>
    <w:p w14:paraId="116E5415" w14:textId="77777777" w:rsidR="00AD0FDA" w:rsidRPr="00934B4C" w:rsidRDefault="00AD0FDA" w:rsidP="00934B4C"/>
    <w:p w14:paraId="509C5131" w14:textId="77777777" w:rsidR="00AD0FDA" w:rsidRPr="00934B4C" w:rsidRDefault="00685CF1" w:rsidP="00934B4C">
      <w:pPr>
        <w:jc w:val="center"/>
        <w:rPr>
          <w:b/>
        </w:rPr>
      </w:pPr>
      <w:r w:rsidRPr="00934B4C">
        <w:rPr>
          <w:b/>
        </w:rPr>
        <w:t>__________</w:t>
      </w:r>
    </w:p>
    <w:sectPr w:rsidR="00AD0FDA" w:rsidRPr="00934B4C" w:rsidSect="00FF056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B767" w14:textId="77777777" w:rsidR="00131707" w:rsidRDefault="00685CF1">
      <w:r>
        <w:separator/>
      </w:r>
    </w:p>
  </w:endnote>
  <w:endnote w:type="continuationSeparator" w:id="0">
    <w:p w14:paraId="7EE9AA4F" w14:textId="77777777" w:rsidR="00131707" w:rsidRDefault="0068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5F70" w14:textId="77777777" w:rsidR="00AD0FDA" w:rsidRPr="00FF0566" w:rsidRDefault="00685CF1" w:rsidP="00FF05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F413" w14:textId="77777777" w:rsidR="00AD0FDA" w:rsidRPr="00FF0566" w:rsidRDefault="00685CF1" w:rsidP="00FF05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6E0C" w14:textId="77777777" w:rsidR="009A1BA8" w:rsidRPr="00934B4C" w:rsidRDefault="00685CF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D176" w14:textId="77777777" w:rsidR="00131707" w:rsidRDefault="00685CF1">
      <w:r>
        <w:separator/>
      </w:r>
    </w:p>
  </w:footnote>
  <w:footnote w:type="continuationSeparator" w:id="0">
    <w:p w14:paraId="746C6B11" w14:textId="77777777" w:rsidR="00131707" w:rsidRDefault="0068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BB53" w14:textId="77777777" w:rsidR="00FF0566" w:rsidRPr="00FF0566" w:rsidRDefault="00685CF1" w:rsidP="00FF0566">
    <w:pPr>
      <w:pStyle w:val="Header"/>
      <w:pBdr>
        <w:bottom w:val="single" w:sz="4" w:space="1" w:color="auto"/>
      </w:pBdr>
      <w:tabs>
        <w:tab w:val="clear" w:pos="4513"/>
        <w:tab w:val="clear" w:pos="9027"/>
      </w:tabs>
      <w:jc w:val="center"/>
    </w:pPr>
    <w:r w:rsidRPr="00FF0566">
      <w:t>G/SPS/N/BRA/2173/Add.1</w:t>
    </w:r>
  </w:p>
  <w:p w14:paraId="77EB25BB" w14:textId="77777777" w:rsidR="00FF0566" w:rsidRPr="00FF0566" w:rsidRDefault="00FF0566" w:rsidP="00FF0566">
    <w:pPr>
      <w:pStyle w:val="Header"/>
      <w:pBdr>
        <w:bottom w:val="single" w:sz="4" w:space="1" w:color="auto"/>
      </w:pBdr>
      <w:tabs>
        <w:tab w:val="clear" w:pos="4513"/>
        <w:tab w:val="clear" w:pos="9027"/>
      </w:tabs>
      <w:jc w:val="center"/>
    </w:pPr>
  </w:p>
  <w:p w14:paraId="13137B2F" w14:textId="77777777" w:rsidR="00FF0566" w:rsidRPr="00FF0566" w:rsidRDefault="00685CF1" w:rsidP="00FF0566">
    <w:pPr>
      <w:pStyle w:val="Header"/>
      <w:pBdr>
        <w:bottom w:val="single" w:sz="4" w:space="1" w:color="auto"/>
      </w:pBdr>
      <w:tabs>
        <w:tab w:val="clear" w:pos="4513"/>
        <w:tab w:val="clear" w:pos="9027"/>
      </w:tabs>
      <w:jc w:val="center"/>
    </w:pPr>
    <w:r w:rsidRPr="00FF0566">
      <w:t xml:space="preserve">- </w:t>
    </w:r>
    <w:r w:rsidRPr="00FF0566">
      <w:fldChar w:fldCharType="begin"/>
    </w:r>
    <w:r w:rsidRPr="00FF0566">
      <w:instrText xml:space="preserve"> PAGE </w:instrText>
    </w:r>
    <w:r w:rsidRPr="00FF0566">
      <w:fldChar w:fldCharType="separate"/>
    </w:r>
    <w:r w:rsidRPr="00FF0566">
      <w:rPr>
        <w:noProof/>
      </w:rPr>
      <w:t>2</w:t>
    </w:r>
    <w:r w:rsidRPr="00FF0566">
      <w:fldChar w:fldCharType="end"/>
    </w:r>
    <w:r w:rsidRPr="00FF0566">
      <w:t xml:space="preserve"> -</w:t>
    </w:r>
  </w:p>
  <w:p w14:paraId="6D69847A" w14:textId="77777777" w:rsidR="00AD0FDA" w:rsidRPr="00FF0566" w:rsidRDefault="00AD0FDA" w:rsidP="00FF05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C1F" w14:textId="77777777" w:rsidR="00FF0566" w:rsidRPr="00FF0566" w:rsidRDefault="00685CF1" w:rsidP="00FF0566">
    <w:pPr>
      <w:pStyle w:val="Header"/>
      <w:pBdr>
        <w:bottom w:val="single" w:sz="4" w:space="1" w:color="auto"/>
      </w:pBdr>
      <w:tabs>
        <w:tab w:val="clear" w:pos="4513"/>
        <w:tab w:val="clear" w:pos="9027"/>
      </w:tabs>
      <w:jc w:val="center"/>
    </w:pPr>
    <w:r w:rsidRPr="00FF0566">
      <w:t>G/SPS/N/BRA/2173/Add.1</w:t>
    </w:r>
  </w:p>
  <w:p w14:paraId="2F416567" w14:textId="77777777" w:rsidR="00FF0566" w:rsidRPr="00FF0566" w:rsidRDefault="00FF0566" w:rsidP="00FF0566">
    <w:pPr>
      <w:pStyle w:val="Header"/>
      <w:pBdr>
        <w:bottom w:val="single" w:sz="4" w:space="1" w:color="auto"/>
      </w:pBdr>
      <w:tabs>
        <w:tab w:val="clear" w:pos="4513"/>
        <w:tab w:val="clear" w:pos="9027"/>
      </w:tabs>
      <w:jc w:val="center"/>
    </w:pPr>
  </w:p>
  <w:p w14:paraId="7ADBE8B8" w14:textId="77777777" w:rsidR="00FF0566" w:rsidRPr="00FF0566" w:rsidRDefault="00685CF1" w:rsidP="00FF0566">
    <w:pPr>
      <w:pStyle w:val="Header"/>
      <w:pBdr>
        <w:bottom w:val="single" w:sz="4" w:space="1" w:color="auto"/>
      </w:pBdr>
      <w:tabs>
        <w:tab w:val="clear" w:pos="4513"/>
        <w:tab w:val="clear" w:pos="9027"/>
      </w:tabs>
      <w:jc w:val="center"/>
    </w:pPr>
    <w:r w:rsidRPr="00FF0566">
      <w:t xml:space="preserve">- </w:t>
    </w:r>
    <w:r w:rsidRPr="00FF0566">
      <w:fldChar w:fldCharType="begin"/>
    </w:r>
    <w:r w:rsidRPr="00FF0566">
      <w:instrText xml:space="preserve"> PAGE </w:instrText>
    </w:r>
    <w:r w:rsidRPr="00FF0566">
      <w:fldChar w:fldCharType="separate"/>
    </w:r>
    <w:r w:rsidRPr="00FF0566">
      <w:rPr>
        <w:noProof/>
      </w:rPr>
      <w:t>2</w:t>
    </w:r>
    <w:r w:rsidRPr="00FF0566">
      <w:fldChar w:fldCharType="end"/>
    </w:r>
    <w:r w:rsidRPr="00FF0566">
      <w:t xml:space="preserve"> -</w:t>
    </w:r>
  </w:p>
  <w:p w14:paraId="617BE5E9" w14:textId="77777777" w:rsidR="00AD0FDA" w:rsidRPr="00FF0566" w:rsidRDefault="00AD0FDA" w:rsidP="00FF05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23A7" w14:paraId="2F790E3B" w14:textId="77777777" w:rsidTr="00B13A58">
      <w:trPr>
        <w:trHeight w:val="240"/>
        <w:jc w:val="center"/>
      </w:trPr>
      <w:tc>
        <w:tcPr>
          <w:tcW w:w="3794" w:type="dxa"/>
          <w:shd w:val="clear" w:color="auto" w:fill="FFFFFF"/>
          <w:tcMar>
            <w:left w:w="108" w:type="dxa"/>
            <w:right w:w="108" w:type="dxa"/>
          </w:tcMar>
          <w:vAlign w:val="center"/>
        </w:tcPr>
        <w:p w14:paraId="552B4C9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9258555" w14:textId="77777777" w:rsidR="00ED54E0" w:rsidRPr="00AD0FDA" w:rsidRDefault="00685CF1" w:rsidP="0081481D">
          <w:pPr>
            <w:jc w:val="right"/>
            <w:rPr>
              <w:b/>
              <w:color w:val="FF0000"/>
              <w:szCs w:val="16"/>
            </w:rPr>
          </w:pPr>
          <w:r>
            <w:rPr>
              <w:b/>
              <w:color w:val="FF0000"/>
              <w:szCs w:val="16"/>
            </w:rPr>
            <w:t xml:space="preserve"> </w:t>
          </w:r>
        </w:p>
      </w:tc>
    </w:tr>
    <w:bookmarkEnd w:id="23"/>
    <w:tr w:rsidR="00C123A7" w14:paraId="62B8F44E" w14:textId="77777777" w:rsidTr="00B13A58">
      <w:trPr>
        <w:trHeight w:val="213"/>
        <w:jc w:val="center"/>
      </w:trPr>
      <w:tc>
        <w:tcPr>
          <w:tcW w:w="3794" w:type="dxa"/>
          <w:vMerge w:val="restart"/>
          <w:shd w:val="clear" w:color="auto" w:fill="FFFFFF"/>
          <w:tcMar>
            <w:left w:w="0" w:type="dxa"/>
            <w:right w:w="0" w:type="dxa"/>
          </w:tcMar>
        </w:tcPr>
        <w:p w14:paraId="5223CD1E" w14:textId="77777777" w:rsidR="00ED54E0" w:rsidRPr="00AD0FDA" w:rsidRDefault="00685CF1" w:rsidP="0081481D">
          <w:pPr>
            <w:jc w:val="left"/>
          </w:pPr>
          <w:r>
            <w:rPr>
              <w:noProof/>
              <w:lang w:eastAsia="en-GB"/>
            </w:rPr>
            <w:drawing>
              <wp:inline distT="0" distB="0" distL="0" distR="0" wp14:anchorId="0AB14B2D" wp14:editId="4E9DC1E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763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80D004" w14:textId="77777777" w:rsidR="00ED54E0" w:rsidRPr="00AD0FDA" w:rsidRDefault="00ED54E0" w:rsidP="0081481D">
          <w:pPr>
            <w:jc w:val="right"/>
            <w:rPr>
              <w:b/>
              <w:szCs w:val="16"/>
            </w:rPr>
          </w:pPr>
        </w:p>
      </w:tc>
    </w:tr>
    <w:tr w:rsidR="00C123A7" w14:paraId="758F3B95" w14:textId="77777777" w:rsidTr="00B13A58">
      <w:trPr>
        <w:trHeight w:val="868"/>
        <w:jc w:val="center"/>
      </w:trPr>
      <w:tc>
        <w:tcPr>
          <w:tcW w:w="3794" w:type="dxa"/>
          <w:vMerge/>
          <w:shd w:val="clear" w:color="auto" w:fill="FFFFFF"/>
          <w:tcMar>
            <w:left w:w="108" w:type="dxa"/>
            <w:right w:w="108" w:type="dxa"/>
          </w:tcMar>
        </w:tcPr>
        <w:p w14:paraId="6C813FC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578C7A1" w14:textId="77777777" w:rsidR="00FF0566" w:rsidRDefault="00685CF1" w:rsidP="0081481D">
          <w:pPr>
            <w:jc w:val="right"/>
            <w:rPr>
              <w:b/>
              <w:szCs w:val="16"/>
            </w:rPr>
          </w:pPr>
          <w:bookmarkStart w:id="24" w:name="bmkSymbols"/>
          <w:r>
            <w:rPr>
              <w:b/>
              <w:szCs w:val="16"/>
            </w:rPr>
            <w:t>G/SPS/N/BRA/2173/Add.1</w:t>
          </w:r>
          <w:bookmarkEnd w:id="24"/>
        </w:p>
      </w:tc>
    </w:tr>
    <w:tr w:rsidR="00C123A7" w14:paraId="779E7BE1" w14:textId="77777777" w:rsidTr="00B13A58">
      <w:trPr>
        <w:trHeight w:val="240"/>
        <w:jc w:val="center"/>
      </w:trPr>
      <w:tc>
        <w:tcPr>
          <w:tcW w:w="3794" w:type="dxa"/>
          <w:vMerge/>
          <w:shd w:val="clear" w:color="auto" w:fill="FFFFFF"/>
          <w:tcMar>
            <w:left w:w="108" w:type="dxa"/>
            <w:right w:w="108" w:type="dxa"/>
          </w:tcMar>
          <w:vAlign w:val="center"/>
        </w:tcPr>
        <w:p w14:paraId="12EDCA01" w14:textId="77777777" w:rsidR="00ED54E0" w:rsidRPr="00AD0FDA" w:rsidRDefault="00ED54E0" w:rsidP="0081481D"/>
      </w:tc>
      <w:tc>
        <w:tcPr>
          <w:tcW w:w="5448" w:type="dxa"/>
          <w:gridSpan w:val="2"/>
          <w:shd w:val="clear" w:color="auto" w:fill="FFFFFF"/>
          <w:tcMar>
            <w:left w:w="108" w:type="dxa"/>
            <w:right w:w="108" w:type="dxa"/>
          </w:tcMar>
          <w:vAlign w:val="center"/>
        </w:tcPr>
        <w:p w14:paraId="476B3A0A" w14:textId="0880453A" w:rsidR="00ED54E0" w:rsidRPr="00AD0FDA" w:rsidRDefault="00685CF1" w:rsidP="0081481D">
          <w:pPr>
            <w:jc w:val="right"/>
            <w:rPr>
              <w:szCs w:val="16"/>
            </w:rPr>
          </w:pPr>
          <w:bookmarkStart w:id="25" w:name="bmkDate"/>
          <w:bookmarkStart w:id="26" w:name="spsDateDistribution"/>
          <w:bookmarkEnd w:id="25"/>
          <w:bookmarkEnd w:id="26"/>
          <w:r>
            <w:rPr>
              <w:szCs w:val="16"/>
            </w:rPr>
            <w:t>10 August 2023</w:t>
          </w:r>
        </w:p>
      </w:tc>
    </w:tr>
    <w:tr w:rsidR="00C123A7" w14:paraId="0342593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03564F" w14:textId="30DDE512" w:rsidR="00ED54E0" w:rsidRPr="00AD0FDA" w:rsidRDefault="00685CF1"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E39AD">
            <w:rPr>
              <w:color w:val="FF0000"/>
              <w:szCs w:val="16"/>
            </w:rPr>
            <w:t>5451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912DA03" w14:textId="77777777" w:rsidR="00ED54E0" w:rsidRPr="00AD0FDA" w:rsidRDefault="00685CF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123A7" w14:paraId="24DC274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666330" w14:textId="77777777" w:rsidR="00ED54E0" w:rsidRPr="00AD0FDA" w:rsidRDefault="00685CF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9F7DCBE" w14:textId="77777777" w:rsidR="00ED54E0" w:rsidRPr="00934B4C" w:rsidRDefault="00685CF1" w:rsidP="00F342EB">
          <w:pPr>
            <w:jc w:val="right"/>
            <w:rPr>
              <w:bCs/>
              <w:szCs w:val="18"/>
            </w:rPr>
          </w:pPr>
          <w:bookmarkStart w:id="31" w:name="bmkLanguage"/>
          <w:r>
            <w:rPr>
              <w:bCs/>
              <w:szCs w:val="18"/>
            </w:rPr>
            <w:t>Original: English</w:t>
          </w:r>
          <w:bookmarkEnd w:id="31"/>
        </w:p>
      </w:tc>
    </w:tr>
  </w:tbl>
  <w:p w14:paraId="2CDAFEB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720232">
      <w:start w:val="1"/>
      <w:numFmt w:val="decimal"/>
      <w:pStyle w:val="SummaryText"/>
      <w:lvlText w:val="%1."/>
      <w:lvlJc w:val="left"/>
      <w:pPr>
        <w:ind w:left="360" w:hanging="360"/>
      </w:pPr>
    </w:lvl>
    <w:lvl w:ilvl="1" w:tplc="76762724" w:tentative="1">
      <w:start w:val="1"/>
      <w:numFmt w:val="lowerLetter"/>
      <w:lvlText w:val="%2."/>
      <w:lvlJc w:val="left"/>
      <w:pPr>
        <w:ind w:left="1080" w:hanging="360"/>
      </w:pPr>
    </w:lvl>
    <w:lvl w:ilvl="2" w:tplc="02D02B86" w:tentative="1">
      <w:start w:val="1"/>
      <w:numFmt w:val="lowerRoman"/>
      <w:lvlText w:val="%3."/>
      <w:lvlJc w:val="right"/>
      <w:pPr>
        <w:ind w:left="1800" w:hanging="180"/>
      </w:pPr>
    </w:lvl>
    <w:lvl w:ilvl="3" w:tplc="0AE0AA84" w:tentative="1">
      <w:start w:val="1"/>
      <w:numFmt w:val="decimal"/>
      <w:lvlText w:val="%4."/>
      <w:lvlJc w:val="left"/>
      <w:pPr>
        <w:ind w:left="2520" w:hanging="360"/>
      </w:pPr>
    </w:lvl>
    <w:lvl w:ilvl="4" w:tplc="20385560" w:tentative="1">
      <w:start w:val="1"/>
      <w:numFmt w:val="lowerLetter"/>
      <w:lvlText w:val="%5."/>
      <w:lvlJc w:val="left"/>
      <w:pPr>
        <w:ind w:left="3240" w:hanging="360"/>
      </w:pPr>
    </w:lvl>
    <w:lvl w:ilvl="5" w:tplc="C0669734" w:tentative="1">
      <w:start w:val="1"/>
      <w:numFmt w:val="lowerRoman"/>
      <w:lvlText w:val="%6."/>
      <w:lvlJc w:val="right"/>
      <w:pPr>
        <w:ind w:left="3960" w:hanging="180"/>
      </w:pPr>
    </w:lvl>
    <w:lvl w:ilvl="6" w:tplc="3CAE562E" w:tentative="1">
      <w:start w:val="1"/>
      <w:numFmt w:val="decimal"/>
      <w:lvlText w:val="%7."/>
      <w:lvlJc w:val="left"/>
      <w:pPr>
        <w:ind w:left="4680" w:hanging="360"/>
      </w:pPr>
    </w:lvl>
    <w:lvl w:ilvl="7" w:tplc="913C563A" w:tentative="1">
      <w:start w:val="1"/>
      <w:numFmt w:val="lowerLetter"/>
      <w:lvlText w:val="%8."/>
      <w:lvlJc w:val="left"/>
      <w:pPr>
        <w:ind w:left="5400" w:hanging="360"/>
      </w:pPr>
    </w:lvl>
    <w:lvl w:ilvl="8" w:tplc="786E796A" w:tentative="1">
      <w:start w:val="1"/>
      <w:numFmt w:val="lowerRoman"/>
      <w:lvlText w:val="%9."/>
      <w:lvlJc w:val="right"/>
      <w:pPr>
        <w:ind w:left="6120" w:hanging="180"/>
      </w:pPr>
    </w:lvl>
  </w:abstractNum>
  <w:num w:numId="1" w16cid:durableId="1874267993">
    <w:abstractNumId w:val="9"/>
  </w:num>
  <w:num w:numId="2" w16cid:durableId="1210603832">
    <w:abstractNumId w:val="7"/>
  </w:num>
  <w:num w:numId="3" w16cid:durableId="1158807644">
    <w:abstractNumId w:val="6"/>
  </w:num>
  <w:num w:numId="4" w16cid:durableId="398097640">
    <w:abstractNumId w:val="5"/>
  </w:num>
  <w:num w:numId="5" w16cid:durableId="16201249">
    <w:abstractNumId w:val="4"/>
  </w:num>
  <w:num w:numId="6" w16cid:durableId="249774854">
    <w:abstractNumId w:val="12"/>
  </w:num>
  <w:num w:numId="7" w16cid:durableId="174541817">
    <w:abstractNumId w:val="11"/>
  </w:num>
  <w:num w:numId="8" w16cid:durableId="8919772">
    <w:abstractNumId w:val="10"/>
  </w:num>
  <w:num w:numId="9" w16cid:durableId="1961644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316464">
    <w:abstractNumId w:val="13"/>
  </w:num>
  <w:num w:numId="11" w16cid:durableId="2012563870">
    <w:abstractNumId w:val="8"/>
  </w:num>
  <w:num w:numId="12" w16cid:durableId="1723166546">
    <w:abstractNumId w:val="3"/>
  </w:num>
  <w:num w:numId="13" w16cid:durableId="1151478411">
    <w:abstractNumId w:val="2"/>
  </w:num>
  <w:num w:numId="14" w16cid:durableId="541211310">
    <w:abstractNumId w:val="1"/>
  </w:num>
  <w:num w:numId="15" w16cid:durableId="30678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1707"/>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85CF1"/>
    <w:rsid w:val="006A6185"/>
    <w:rsid w:val="006C34E8"/>
    <w:rsid w:val="006F5826"/>
    <w:rsid w:val="00700181"/>
    <w:rsid w:val="007141CF"/>
    <w:rsid w:val="00745146"/>
    <w:rsid w:val="007577E3"/>
    <w:rsid w:val="0076027E"/>
    <w:rsid w:val="00760831"/>
    <w:rsid w:val="00760DB3"/>
    <w:rsid w:val="00765725"/>
    <w:rsid w:val="007B23B5"/>
    <w:rsid w:val="007E6507"/>
    <w:rsid w:val="007F2B8E"/>
    <w:rsid w:val="00807247"/>
    <w:rsid w:val="0081481D"/>
    <w:rsid w:val="00840C2B"/>
    <w:rsid w:val="008739FD"/>
    <w:rsid w:val="00893E85"/>
    <w:rsid w:val="008E372C"/>
    <w:rsid w:val="008E39A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23A7"/>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0566"/>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3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164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56605101-bfdf-41ee-8afb-cbdecb26a0a7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C0E98D3-4E1C-48E2-B7D9-052BFBE183D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2023-08-10T09:56:00Z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G/SPS/N/BRA/2173/Add.1</vt:lpwstr>
  </property>
  <property fmtid="{D5CDD505-2E9C-101B-9397-08002B2CF9AE}" pid="3" name="TitusGUID">
    <vt:lpwstr>56605101-bfdf-41ee-8afb-cbdecb26a0a7</vt:lpwstr>
  </property>
  <property fmtid="{D5CDD505-2E9C-101B-9397-08002B2CF9AE}" pid="4" name="WTOCLASSIFICATION">
    <vt:lpwstr>WTO OFFICIAL</vt:lpwstr>
  </property>
</Properties>
</file>