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D17C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120DD" w:rsidTr="00F3021D">
        <w:tc>
          <w:tcPr>
            <w:tcW w:w="707" w:type="dxa"/>
            <w:tcBorders>
              <w:bottom w:val="single" w:sz="6" w:space="0" w:color="auto"/>
            </w:tcBorders>
            <w:shd w:val="clear" w:color="auto" w:fill="auto"/>
          </w:tcPr>
          <w:p w:rsidR="00EA4725" w:rsidRPr="00441372" w:rsidRDefault="00DD17C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D17C3" w:rsidP="00441372">
            <w:pPr>
              <w:spacing w:before="120" w:after="120"/>
            </w:pPr>
            <w:r w:rsidRPr="00441372">
              <w:rPr>
                <w:b/>
              </w:rPr>
              <w:t xml:space="preserve">Notifying Member: </w:t>
            </w:r>
            <w:bookmarkStart w:id="0" w:name="sps1a"/>
            <w:r w:rsidRPr="00A52B02">
              <w:rPr>
                <w:caps/>
                <w:u w:val="single"/>
              </w:rPr>
              <w:t>Canada</w:t>
            </w:r>
            <w:bookmarkEnd w:id="0"/>
          </w:p>
          <w:p w:rsidR="00EA4725" w:rsidRPr="00441372" w:rsidRDefault="00DD17C3" w:rsidP="00441372">
            <w:pPr>
              <w:spacing w:after="120"/>
            </w:pPr>
            <w:r w:rsidRPr="00441372">
              <w:rPr>
                <w:b/>
                <w:bCs/>
              </w:rPr>
              <w:t xml:space="preserve">If applicable, name of local government involved: </w:t>
            </w:r>
            <w:bookmarkStart w:id="1" w:name="sps1b"/>
            <w:bookmarkEnd w:id="1"/>
          </w:p>
        </w:tc>
      </w:tr>
      <w:tr w:rsidR="00D120DD" w:rsidTr="00F3021D">
        <w:tc>
          <w:tcPr>
            <w:tcW w:w="707" w:type="dxa"/>
            <w:tcBorders>
              <w:top w:val="single" w:sz="6" w:space="0" w:color="auto"/>
              <w:bottom w:val="single" w:sz="6" w:space="0" w:color="auto"/>
            </w:tcBorders>
            <w:shd w:val="clear" w:color="auto" w:fill="auto"/>
          </w:tcPr>
          <w:p w:rsidR="00EA4725" w:rsidRPr="00441372" w:rsidRDefault="00DD17C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D17C3" w:rsidP="00441372">
            <w:pPr>
              <w:spacing w:before="120" w:after="120"/>
            </w:pPr>
            <w:r w:rsidRPr="00441372">
              <w:rPr>
                <w:b/>
              </w:rPr>
              <w:t xml:space="preserve">Agency responsible: </w:t>
            </w:r>
            <w:r>
              <w:t>Health Canada</w:t>
            </w:r>
            <w:bookmarkStart w:id="2" w:name="sps2a"/>
            <w:bookmarkEnd w:id="2"/>
          </w:p>
        </w:tc>
      </w:tr>
      <w:tr w:rsidR="00D120DD" w:rsidTr="00F3021D">
        <w:tc>
          <w:tcPr>
            <w:tcW w:w="707" w:type="dxa"/>
            <w:tcBorders>
              <w:top w:val="single" w:sz="6" w:space="0" w:color="auto"/>
              <w:bottom w:val="single" w:sz="6" w:space="0" w:color="auto"/>
            </w:tcBorders>
            <w:shd w:val="clear" w:color="auto" w:fill="auto"/>
          </w:tcPr>
          <w:p w:rsidR="00EA4725" w:rsidRPr="00441372" w:rsidRDefault="00DD17C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D17C3"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 xml:space="preserve">Glutaminase from </w:t>
            </w:r>
            <w:r>
              <w:rPr>
                <w:i/>
                <w:iCs/>
              </w:rPr>
              <w:t>Bacillus amyloliquefaciens</w:t>
            </w:r>
            <w:r>
              <w:t xml:space="preserve"> GT2 (ICS</w:t>
            </w:r>
            <w:r w:rsidR="00887D78">
              <w:t> </w:t>
            </w:r>
            <w:r>
              <w:t>Code:</w:t>
            </w:r>
            <w:r w:rsidR="00887D78">
              <w:t> </w:t>
            </w:r>
            <w:r>
              <w:t>67.220.20)</w:t>
            </w:r>
            <w:bookmarkStart w:id="3" w:name="sps3a"/>
            <w:bookmarkEnd w:id="3"/>
          </w:p>
        </w:tc>
      </w:tr>
      <w:tr w:rsidR="00D120DD" w:rsidTr="00F3021D">
        <w:tc>
          <w:tcPr>
            <w:tcW w:w="707" w:type="dxa"/>
            <w:tcBorders>
              <w:top w:val="single" w:sz="6" w:space="0" w:color="auto"/>
              <w:bottom w:val="single" w:sz="6" w:space="0" w:color="auto"/>
            </w:tcBorders>
            <w:shd w:val="clear" w:color="auto" w:fill="auto"/>
          </w:tcPr>
          <w:p w:rsidR="00EA4725" w:rsidRPr="00441372" w:rsidRDefault="00DD17C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D17C3"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D17C3"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DD17C3"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D120DD" w:rsidTr="00F3021D">
        <w:tc>
          <w:tcPr>
            <w:tcW w:w="707" w:type="dxa"/>
            <w:tcBorders>
              <w:top w:val="single" w:sz="6" w:space="0" w:color="auto"/>
              <w:bottom w:val="single" w:sz="6" w:space="0" w:color="auto"/>
            </w:tcBorders>
            <w:shd w:val="clear" w:color="auto" w:fill="auto"/>
          </w:tcPr>
          <w:p w:rsidR="00EA4725" w:rsidRPr="00441372" w:rsidRDefault="00DD17C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D17C3" w:rsidP="00441372">
            <w:pPr>
              <w:spacing w:before="120" w:after="120"/>
            </w:pPr>
            <w:r w:rsidRPr="00441372">
              <w:rPr>
                <w:b/>
              </w:rPr>
              <w:t xml:space="preserve">Title of the notified document: </w:t>
            </w:r>
            <w:r>
              <w:t xml:space="preserve">Notice of Health Canada's Proposal to Enable the Use of Glutaminase from </w:t>
            </w:r>
            <w:r>
              <w:rPr>
                <w:i/>
                <w:iCs/>
              </w:rPr>
              <w:t>Bacillus amyloliquefaciens</w:t>
            </w:r>
            <w:r>
              <w:t xml:space="preserve"> GT2 as a Food Enzyme in Various Unstandardized Foods - Reference Number: NOP/ADP-0031</w:t>
            </w:r>
            <w:bookmarkStart w:id="8" w:name="sps5a"/>
            <w:bookmarkEnd w:id="8"/>
            <w:r w:rsidRPr="00441372">
              <w:t>.</w:t>
            </w:r>
            <w:r w:rsidRPr="00441372">
              <w:rPr>
                <w:b/>
              </w:rPr>
              <w:t xml:space="preserve"> Language(s): </w:t>
            </w:r>
            <w:bookmarkStart w:id="9" w:name="sps5b"/>
            <w:r w:rsidRPr="00441372">
              <w:rPr>
                <w:bCs/>
              </w:rPr>
              <w:t>English and French</w:t>
            </w:r>
            <w:bookmarkEnd w:id="9"/>
            <w:r w:rsidRPr="00441372">
              <w:rPr>
                <w:bCs/>
              </w:rPr>
              <w:t>.</w:t>
            </w:r>
            <w:r w:rsidRPr="00441372">
              <w:t xml:space="preserve"> </w:t>
            </w:r>
            <w:r w:rsidRPr="00441372">
              <w:rPr>
                <w:b/>
              </w:rPr>
              <w:t xml:space="preserve">Number of pages: </w:t>
            </w:r>
            <w:bookmarkStart w:id="10" w:name="sps5c"/>
            <w:r w:rsidRPr="00441372">
              <w:t>5 and 6</w:t>
            </w:r>
            <w:bookmarkEnd w:id="10"/>
          </w:p>
        </w:tc>
      </w:tr>
      <w:tr w:rsidR="00D120DD" w:rsidTr="00F3021D">
        <w:tc>
          <w:tcPr>
            <w:tcW w:w="707" w:type="dxa"/>
            <w:tcBorders>
              <w:top w:val="single" w:sz="6" w:space="0" w:color="auto"/>
              <w:bottom w:val="single" w:sz="6" w:space="0" w:color="auto"/>
            </w:tcBorders>
            <w:shd w:val="clear" w:color="auto" w:fill="auto"/>
          </w:tcPr>
          <w:p w:rsidR="00EA4725" w:rsidRPr="00441372" w:rsidRDefault="00DD17C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D17C3" w:rsidP="00441372">
            <w:pPr>
              <w:spacing w:before="120" w:after="120"/>
            </w:pPr>
            <w:r w:rsidRPr="00441372">
              <w:rPr>
                <w:b/>
              </w:rPr>
              <w:t xml:space="preserve">Description of content: </w:t>
            </w:r>
            <w:r>
              <w:t xml:space="preserve">Health Canada's Food Directorate completed a detailed safety assessment of a food additive submission seeking approval for the use of glutaminase from </w:t>
            </w:r>
            <w:r>
              <w:rPr>
                <w:i/>
                <w:iCs/>
              </w:rPr>
              <w:t>Bacillus amyloliquefaciens</w:t>
            </w:r>
            <w:r>
              <w:t xml:space="preserve"> GT2 as a food enzyme in dairy-based flavouring preparations; hydrolyzed animal, milk and vegetable protein; yeast extract;</w:t>
            </w:r>
            <w:r w:rsidR="00DA35E4">
              <w:t xml:space="preserve"> and standardized egg products. </w:t>
            </w:r>
            <w:r>
              <w:t xml:space="preserve">The results of Health Canada's evaluation of available scientific data support the safety and efficacy of glutaminase from </w:t>
            </w:r>
            <w:r>
              <w:rPr>
                <w:i/>
                <w:iCs/>
              </w:rPr>
              <w:t>Bacillus amyloliquefaciens</w:t>
            </w:r>
            <w:r w:rsidR="00DA35E4">
              <w:t xml:space="preserve"> GT2 for its requested uses. </w:t>
            </w:r>
            <w:r>
              <w:t xml:space="preserve">Therefore, Health Canada intends to modify the </w:t>
            </w:r>
            <w:r>
              <w:rPr>
                <w:i/>
                <w:iCs/>
              </w:rPr>
              <w:t>List of Permitted Food Enzymes</w:t>
            </w:r>
            <w:r>
              <w:t xml:space="preserve"> (</w:t>
            </w:r>
            <w:r w:rsidRPr="00DD17C3">
              <w:t>https://canada-preview.adobecqms.net/en/health-canada/services/food-nutrition/food-safety/food-additives/lists-permitted/5-enzymes.html</w:t>
            </w:r>
            <w:r>
              <w:t>) as described in the information document referenced below.</w:t>
            </w:r>
          </w:p>
          <w:p w:rsidR="00D120DD" w:rsidRDefault="00DD17C3">
            <w:pPr>
              <w:spacing w:after="120"/>
            </w:pPr>
            <w:r>
              <w:t>The purpose of this communication is to publically announce the Department's intention in this regard and to provide the appropriate contact information for any inquiries or for those wishing to submit any new scientific information relevant to the safety of this food additive.</w:t>
            </w:r>
            <w:bookmarkStart w:id="11" w:name="sps6a"/>
            <w:bookmarkEnd w:id="11"/>
          </w:p>
        </w:tc>
      </w:tr>
      <w:tr w:rsidR="00D120DD" w:rsidTr="00F3021D">
        <w:tc>
          <w:tcPr>
            <w:tcW w:w="707" w:type="dxa"/>
            <w:tcBorders>
              <w:top w:val="single" w:sz="6" w:space="0" w:color="auto"/>
              <w:bottom w:val="single" w:sz="6" w:space="0" w:color="auto"/>
            </w:tcBorders>
            <w:shd w:val="clear" w:color="auto" w:fill="auto"/>
          </w:tcPr>
          <w:p w:rsidR="00EA4725" w:rsidRPr="00441372" w:rsidRDefault="00DD17C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D17C3" w:rsidP="00441372">
            <w:pPr>
              <w:spacing w:before="120" w:after="120"/>
            </w:pPr>
            <w:r w:rsidRPr="00441372">
              <w:rPr>
                <w:b/>
              </w:rPr>
              <w:t>Objective and rationale: [</w:t>
            </w:r>
            <w:bookmarkStart w:id="12" w:name="sps7a"/>
            <w:r w:rsidRPr="00441372">
              <w:rPr>
                <w:b/>
              </w:rPr>
              <w:t>X</w:t>
            </w:r>
            <w:bookmarkEnd w:id="12"/>
            <w:r w:rsidRPr="00441372">
              <w:rPr>
                <w:b/>
              </w:rPr>
              <w:t>] food safety, [ ]</w:t>
            </w:r>
            <w:bookmarkStart w:id="13" w:name="sps7b"/>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D120DD" w:rsidTr="00F3021D">
        <w:tc>
          <w:tcPr>
            <w:tcW w:w="707" w:type="dxa"/>
            <w:tcBorders>
              <w:top w:val="single" w:sz="6" w:space="0" w:color="auto"/>
              <w:bottom w:val="single" w:sz="6" w:space="0" w:color="auto"/>
            </w:tcBorders>
            <w:shd w:val="clear" w:color="auto" w:fill="auto"/>
          </w:tcPr>
          <w:p w:rsidR="00EA4725" w:rsidRPr="00441372" w:rsidRDefault="00DD17C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D17C3" w:rsidP="00441372">
            <w:pPr>
              <w:spacing w:before="120" w:after="120"/>
            </w:pPr>
            <w:r w:rsidRPr="00441372">
              <w:rPr>
                <w:b/>
              </w:rPr>
              <w:t>Is there a relevant international standard? If so, identify the standard:</w:t>
            </w:r>
          </w:p>
          <w:p w:rsidR="00EA4725" w:rsidRPr="00441372" w:rsidRDefault="00DD17C3" w:rsidP="00441372">
            <w:pPr>
              <w:spacing w:after="120"/>
              <w:ind w:left="720" w:hanging="720"/>
            </w:pPr>
            <w:r w:rsidRPr="00441372">
              <w:rPr>
                <w:b/>
              </w:rPr>
              <w:t>[ ]</w:t>
            </w:r>
            <w:bookmarkStart w:id="18" w:name="sps8a"/>
            <w:bookmarkEnd w:id="18"/>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DD17C3" w:rsidP="00441372">
            <w:pPr>
              <w:spacing w:after="120"/>
              <w:ind w:left="720" w:hanging="720"/>
              <w:rPr>
                <w:b/>
              </w:rPr>
            </w:pPr>
            <w:r w:rsidRPr="00441372">
              <w:rPr>
                <w:b/>
              </w:rPr>
              <w:t>[ ]</w:t>
            </w:r>
            <w:bookmarkStart w:id="20" w:name="sps8b"/>
            <w:bookmarkEnd w:id="20"/>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EA4725" w:rsidRPr="00441372" w:rsidRDefault="00DD17C3" w:rsidP="00441372">
            <w:pPr>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ISPM number)</w:t>
            </w:r>
            <w:r w:rsidRPr="00441372">
              <w:rPr>
                <w:b/>
              </w:rPr>
              <w:t xml:space="preserve">: </w:t>
            </w:r>
            <w:bookmarkStart w:id="23" w:name="sps8ctext"/>
            <w:bookmarkEnd w:id="23"/>
          </w:p>
          <w:p w:rsidR="00EA4725" w:rsidRPr="00441372" w:rsidRDefault="00DD17C3" w:rsidP="00DA35E4">
            <w:pPr>
              <w:spacing w:before="240" w:after="120"/>
              <w:ind w:left="720" w:hanging="720"/>
              <w:rPr>
                <w:b/>
              </w:rPr>
            </w:pPr>
            <w:r w:rsidRPr="00441372">
              <w:rPr>
                <w:b/>
              </w:rPr>
              <w:lastRenderedPageBreak/>
              <w:t>[</w:t>
            </w:r>
            <w:bookmarkStart w:id="24" w:name="sps8d"/>
            <w:r w:rsidRPr="00441372">
              <w:rPr>
                <w:b/>
              </w:rPr>
              <w:t>X</w:t>
            </w:r>
            <w:bookmarkEnd w:id="24"/>
            <w:r w:rsidRPr="00441372">
              <w:rPr>
                <w:b/>
              </w:rPr>
              <w:t>]</w:t>
            </w:r>
            <w:r w:rsidRPr="00441372">
              <w:rPr>
                <w:b/>
              </w:rPr>
              <w:tab/>
              <w:t>None</w:t>
            </w:r>
          </w:p>
          <w:p w:rsidR="00EA4725" w:rsidRPr="00441372" w:rsidRDefault="00DD17C3" w:rsidP="00441372">
            <w:pPr>
              <w:spacing w:after="120"/>
              <w:rPr>
                <w:b/>
              </w:rPr>
            </w:pPr>
            <w:r w:rsidRPr="00441372">
              <w:rPr>
                <w:b/>
              </w:rPr>
              <w:t xml:space="preserve">Does this proposed regulation conform to the relevant international standard? </w:t>
            </w:r>
          </w:p>
          <w:p w:rsidR="00EA4725" w:rsidRPr="00441372" w:rsidRDefault="00DD17C3" w:rsidP="00441372">
            <w:pPr>
              <w:spacing w:after="120"/>
              <w:rPr>
                <w:b/>
              </w:rPr>
            </w:pPr>
            <w:r w:rsidRPr="00441372">
              <w:rPr>
                <w:b/>
              </w:rPr>
              <w:t>[ ]</w:t>
            </w:r>
            <w:bookmarkStart w:id="25" w:name="sps8ey"/>
            <w:bookmarkEnd w:id="25"/>
            <w:r w:rsidRPr="00441372">
              <w:rPr>
                <w:b/>
              </w:rPr>
              <w:t xml:space="preserve"> Yes   [ ]</w:t>
            </w:r>
            <w:bookmarkStart w:id="26" w:name="sps8en"/>
            <w:bookmarkEnd w:id="26"/>
            <w:r w:rsidRPr="00441372">
              <w:rPr>
                <w:b/>
              </w:rPr>
              <w:t xml:space="preserve"> No</w:t>
            </w:r>
          </w:p>
          <w:p w:rsidR="00EA4725" w:rsidRPr="00441372" w:rsidRDefault="00DD17C3" w:rsidP="00441372">
            <w:pPr>
              <w:spacing w:after="120"/>
            </w:pPr>
            <w:r w:rsidRPr="00441372">
              <w:rPr>
                <w:b/>
              </w:rPr>
              <w:t xml:space="preserve">If no, describe, whenever possible, how and why it deviates from the international standard: </w:t>
            </w:r>
            <w:bookmarkStart w:id="27" w:name="sps8e"/>
            <w:bookmarkEnd w:id="27"/>
          </w:p>
        </w:tc>
      </w:tr>
      <w:tr w:rsidR="00D120DD" w:rsidTr="00F3021D">
        <w:tc>
          <w:tcPr>
            <w:tcW w:w="707" w:type="dxa"/>
            <w:tcBorders>
              <w:top w:val="single" w:sz="6" w:space="0" w:color="auto"/>
              <w:bottom w:val="single" w:sz="6" w:space="0" w:color="auto"/>
            </w:tcBorders>
            <w:shd w:val="clear" w:color="auto" w:fill="auto"/>
          </w:tcPr>
          <w:p w:rsidR="00EA4725" w:rsidRPr="00441372" w:rsidRDefault="00DD17C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DD17C3" w:rsidP="00887D78">
            <w:pPr>
              <w:spacing w:before="120" w:after="120"/>
            </w:pPr>
            <w:r w:rsidRPr="00441372">
              <w:rPr>
                <w:b/>
              </w:rPr>
              <w:t xml:space="preserve">Other relevant documents and language(s) in which these are available: </w:t>
            </w:r>
            <w:r w:rsidR="00DA35E4">
              <w:t>Health </w:t>
            </w:r>
            <w:r>
              <w:t>Canada's Food and Nutrition - "Public Involvement and Partnersh</w:t>
            </w:r>
            <w:r w:rsidR="00DA35E4">
              <w:t xml:space="preserve">ips" Website, posted 4 February </w:t>
            </w:r>
            <w:r>
              <w:t>2019 (available in English and French):</w:t>
            </w:r>
          </w:p>
          <w:p w:rsidR="00D120DD" w:rsidRDefault="00093BF7">
            <w:hyperlink r:id="rId7" w:tgtFrame="_blank" w:history="1">
              <w:r w:rsidR="00DD17C3">
                <w:rPr>
                  <w:color w:val="0000FF"/>
                  <w:u w:val="single"/>
                </w:rPr>
                <w:t>https://www.canada.ca/en/health-canada/services/food-nutrition/public-involvement-partnerships.html</w:t>
              </w:r>
            </w:hyperlink>
            <w:r w:rsidR="00DD17C3">
              <w:t xml:space="preserve"> (English)</w:t>
            </w:r>
          </w:p>
          <w:p w:rsidR="00D120DD" w:rsidRDefault="00093BF7">
            <w:pPr>
              <w:spacing w:after="120"/>
            </w:pPr>
            <w:hyperlink r:id="rId8" w:tgtFrame="_blank" w:history="1">
              <w:r w:rsidR="00DD17C3">
                <w:rPr>
                  <w:color w:val="0000FF"/>
                  <w:u w:val="single"/>
                </w:rPr>
                <w:t>https://www.canada.ca/fr/sante-canada/services/aliments-nutrition/participation-public-partenariats.html</w:t>
              </w:r>
            </w:hyperlink>
            <w:r w:rsidR="00DD17C3">
              <w:t xml:space="preserve"> (French)</w:t>
            </w:r>
            <w:bookmarkStart w:id="28" w:name="sps9a"/>
            <w:bookmarkEnd w:id="28"/>
            <w:r w:rsidR="00DD17C3" w:rsidRPr="00441372">
              <w:rPr>
                <w:bCs/>
              </w:rPr>
              <w:t xml:space="preserve"> </w:t>
            </w:r>
            <w:bookmarkStart w:id="29" w:name="sps9b"/>
            <w:bookmarkEnd w:id="29"/>
          </w:p>
        </w:tc>
      </w:tr>
      <w:tr w:rsidR="00D120DD" w:rsidTr="00F3021D">
        <w:tc>
          <w:tcPr>
            <w:tcW w:w="707" w:type="dxa"/>
            <w:tcBorders>
              <w:top w:val="single" w:sz="6" w:space="0" w:color="auto"/>
              <w:bottom w:val="single" w:sz="6" w:space="0" w:color="auto"/>
            </w:tcBorders>
            <w:shd w:val="clear" w:color="auto" w:fill="auto"/>
          </w:tcPr>
          <w:p w:rsidR="00EA4725" w:rsidRPr="00441372" w:rsidRDefault="00DD17C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D17C3" w:rsidP="00441372">
            <w:pPr>
              <w:spacing w:before="120" w:after="120"/>
            </w:pPr>
            <w:r w:rsidRPr="00441372">
              <w:rPr>
                <w:b/>
              </w:rPr>
              <w:t xml:space="preserve">Proposed date of adoption </w:t>
            </w:r>
            <w:r w:rsidRPr="00441372">
              <w:rPr>
                <w:b/>
                <w:i/>
              </w:rPr>
              <w:t>(dd/mm/yy)</w:t>
            </w:r>
            <w:r w:rsidRPr="00441372">
              <w:rPr>
                <w:b/>
              </w:rPr>
              <w:t xml:space="preserve">: </w:t>
            </w:r>
            <w:r>
              <w:t xml:space="preserve">The proposed food additive modification(s) will be legally enabled once published in Health Canada's </w:t>
            </w:r>
            <w:r>
              <w:rPr>
                <w:i/>
                <w:iCs/>
              </w:rPr>
              <w:t>Lists of Permitted Food Additives</w:t>
            </w:r>
            <w:r>
              <w:t xml:space="preserve"> (</w:t>
            </w:r>
            <w:hyperlink r:id="rId9" w:history="1">
              <w:r>
                <w:rPr>
                  <w:color w:val="0000FF"/>
                  <w:u w:val="single"/>
                </w:rPr>
                <w:t>https://www.canada.ca/en/health-canada/services/food-nutrition/food-safety/food-additives/lists-permitted.html</w:t>
              </w:r>
            </w:hyperlink>
            <w:r>
              <w:t>).</w:t>
            </w:r>
            <w:bookmarkStart w:id="30" w:name="sps10a"/>
            <w:bookmarkEnd w:id="30"/>
          </w:p>
          <w:p w:rsidR="00EA4725" w:rsidRPr="00441372" w:rsidRDefault="00DD17C3" w:rsidP="00441372">
            <w:pPr>
              <w:spacing w:after="120"/>
            </w:pPr>
            <w:r w:rsidRPr="00441372">
              <w:rPr>
                <w:b/>
              </w:rPr>
              <w:t xml:space="preserve">Proposed date of publication </w:t>
            </w:r>
            <w:r w:rsidRPr="00441372">
              <w:rPr>
                <w:b/>
                <w:i/>
              </w:rPr>
              <w:t>(dd/mm/yy)</w:t>
            </w:r>
            <w:r w:rsidRPr="00441372">
              <w:rPr>
                <w:b/>
              </w:rPr>
              <w:t xml:space="preserve">: </w:t>
            </w:r>
            <w:bookmarkStart w:id="31" w:name="sps10bisa"/>
            <w:bookmarkEnd w:id="31"/>
          </w:p>
        </w:tc>
      </w:tr>
      <w:tr w:rsidR="00D120DD" w:rsidTr="00F3021D">
        <w:tc>
          <w:tcPr>
            <w:tcW w:w="707" w:type="dxa"/>
            <w:tcBorders>
              <w:top w:val="single" w:sz="6" w:space="0" w:color="auto"/>
              <w:bottom w:val="single" w:sz="6" w:space="0" w:color="auto"/>
            </w:tcBorders>
            <w:shd w:val="clear" w:color="auto" w:fill="auto"/>
          </w:tcPr>
          <w:p w:rsidR="00EA4725" w:rsidRPr="00441372" w:rsidRDefault="00DD17C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D17C3"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 xml:space="preserve">The food additive modification(s) noted in this document come into force the day they are made to the </w:t>
            </w:r>
            <w:r>
              <w:rPr>
                <w:i/>
                <w:iCs/>
              </w:rPr>
              <w:t>Lists of Permitted Food Additives.</w:t>
            </w:r>
            <w:bookmarkStart w:id="33" w:name="sps11a"/>
            <w:bookmarkEnd w:id="33"/>
          </w:p>
          <w:p w:rsidR="00EA4725" w:rsidRPr="00441372" w:rsidRDefault="00DD17C3"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D120DD" w:rsidTr="00F3021D">
        <w:tc>
          <w:tcPr>
            <w:tcW w:w="707" w:type="dxa"/>
            <w:tcBorders>
              <w:top w:val="single" w:sz="6" w:space="0" w:color="auto"/>
              <w:bottom w:val="single" w:sz="6" w:space="0" w:color="auto"/>
            </w:tcBorders>
            <w:shd w:val="clear" w:color="auto" w:fill="auto"/>
          </w:tcPr>
          <w:p w:rsidR="00EA4725" w:rsidRPr="00441372" w:rsidRDefault="00DD17C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D17C3"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(dd/mm/yy)</w:t>
            </w:r>
            <w:r w:rsidRPr="00441372">
              <w:rPr>
                <w:b/>
              </w:rPr>
              <w:t xml:space="preserve">: </w:t>
            </w:r>
            <w:bookmarkStart w:id="37" w:name="sps12a"/>
            <w:r w:rsidRPr="00441372">
              <w:t>20 April 2019</w:t>
            </w:r>
            <w:bookmarkEnd w:id="37"/>
          </w:p>
          <w:p w:rsidR="00EA4725" w:rsidRPr="00441372" w:rsidRDefault="00DD17C3" w:rsidP="00441372">
            <w:pPr>
              <w:spacing w:after="120"/>
            </w:pPr>
            <w:r w:rsidRPr="00441372">
              <w:rPr>
                <w:b/>
              </w:rPr>
              <w:t>Agency or authority designated to handle comments: [ ]</w:t>
            </w:r>
            <w:bookmarkStart w:id="38" w:name="sps12b"/>
            <w:bookmarkEnd w:id="38"/>
            <w:r w:rsidRPr="00441372">
              <w:rPr>
                <w:b/>
              </w:rPr>
              <w:t> National Notification Authority, [</w:t>
            </w:r>
            <w:bookmarkStart w:id="39" w:name="sps12c"/>
            <w:r w:rsidRPr="00441372">
              <w:rPr>
                <w:b/>
              </w:rPr>
              <w:t>X</w:t>
            </w:r>
            <w:bookmarkEnd w:id="39"/>
            <w:r w:rsidRPr="00441372">
              <w:rPr>
                <w:b/>
              </w:rPr>
              <w:t xml:space="preserve">] National Enquiry Point. Address, fax number and e-mail address (if available) of other body: </w:t>
            </w:r>
            <w:bookmarkStart w:id="40" w:name="sps12d"/>
            <w:bookmarkEnd w:id="40"/>
          </w:p>
        </w:tc>
      </w:tr>
      <w:tr w:rsidR="00D120DD" w:rsidTr="00F3021D">
        <w:tc>
          <w:tcPr>
            <w:tcW w:w="707" w:type="dxa"/>
            <w:tcBorders>
              <w:top w:val="single" w:sz="6" w:space="0" w:color="auto"/>
            </w:tcBorders>
            <w:shd w:val="clear" w:color="auto" w:fill="auto"/>
          </w:tcPr>
          <w:p w:rsidR="00EA4725" w:rsidRPr="00441372" w:rsidRDefault="00DD17C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D17C3" w:rsidP="00F3021D">
            <w:pPr>
              <w:keepNext/>
              <w:keepLines/>
              <w:spacing w:before="120" w:after="120"/>
              <w:rPr>
                <w:b/>
              </w:rPr>
            </w:pPr>
            <w:r w:rsidRPr="00441372">
              <w:rPr>
                <w:b/>
              </w:rPr>
              <w:t>Text(s) available from: [ ]</w:t>
            </w:r>
            <w:bookmarkStart w:id="41" w:name="sps13a"/>
            <w:bookmarkEnd w:id="41"/>
            <w:r w:rsidRPr="00441372">
              <w:rPr>
                <w:b/>
              </w:rPr>
              <w:t> National Notification Authority, [</w:t>
            </w:r>
            <w:bookmarkStart w:id="42" w:name="sps13b"/>
            <w:r w:rsidRPr="00441372">
              <w:rPr>
                <w:b/>
              </w:rPr>
              <w:t>X</w:t>
            </w:r>
            <w:bookmarkEnd w:id="42"/>
            <w:r w:rsidRPr="00441372">
              <w:rPr>
                <w:b/>
              </w:rPr>
              <w:t>] National Enquiry Point. Address, fax number and e-mail address (if available) of other body:</w:t>
            </w:r>
            <w:r w:rsidRPr="00441372">
              <w:rPr>
                <w:bCs/>
              </w:rPr>
              <w:t xml:space="preserve"> </w:t>
            </w:r>
          </w:p>
          <w:p w:rsidR="00DA35E4" w:rsidRDefault="00DD17C3" w:rsidP="00887D78">
            <w:pPr>
              <w:spacing w:after="120"/>
            </w:pPr>
            <w:r>
              <w:t>The electronic version of the regulatory text can be downloaded at:</w:t>
            </w:r>
          </w:p>
          <w:p w:rsidR="00D120DD" w:rsidRDefault="00093BF7">
            <w:hyperlink r:id="rId10" w:tgtFrame="_blank" w:history="1">
              <w:r w:rsidR="00DD17C3">
                <w:rPr>
                  <w:color w:val="0000FF"/>
                  <w:u w:val="single"/>
                </w:rPr>
                <w:t>https://www.canada.ca/en/health-canada/services/food-nutrition/public-involvement-partnerships/glutaminase-bacillus-food-enzyme/document.html</w:t>
              </w:r>
            </w:hyperlink>
            <w:r w:rsidR="00DD17C3">
              <w:t xml:space="preserve"> (English)</w:t>
            </w:r>
          </w:p>
          <w:p w:rsidR="00D120DD" w:rsidRDefault="00093BF7">
            <w:hyperlink r:id="rId11" w:tgtFrame="_blank" w:history="1">
              <w:r w:rsidR="00DD17C3">
                <w:rPr>
                  <w:color w:val="0000FF"/>
                  <w:u w:val="single"/>
                </w:rPr>
                <w:t>https://www.canada.ca/fr/sante-canada/services/aliments-nutrition/participation-public-partenariats/glutaminase-bacillus-enzyme-alimentaire/document.html</w:t>
              </w:r>
            </w:hyperlink>
            <w:r w:rsidR="00DD17C3">
              <w:t xml:space="preserve"> (French)</w:t>
            </w:r>
          </w:p>
          <w:p w:rsidR="00D120DD" w:rsidRDefault="00D120DD"/>
          <w:p w:rsidR="00D120DD" w:rsidRDefault="00DD17C3">
            <w:r>
              <w:t>Canada's SPS and TBT Notification Authority and Enquiry Point</w:t>
            </w:r>
          </w:p>
          <w:p w:rsidR="00D120DD" w:rsidRDefault="00DD17C3">
            <w:r>
              <w:t>Technical Barriers and Regulations Division</w:t>
            </w:r>
          </w:p>
          <w:p w:rsidR="00D120DD" w:rsidRDefault="00DD17C3">
            <w:r>
              <w:t>Global Affairs Canada</w:t>
            </w:r>
          </w:p>
          <w:p w:rsidR="00D120DD" w:rsidRDefault="00DD17C3">
            <w:r>
              <w:t>111 Sussex Drive</w:t>
            </w:r>
          </w:p>
          <w:p w:rsidR="00D120DD" w:rsidRDefault="00DD17C3">
            <w:r>
              <w:t>Ottawa, Ontario</w:t>
            </w:r>
          </w:p>
          <w:p w:rsidR="00D120DD" w:rsidRDefault="00DD17C3">
            <w:r>
              <w:t>K1A 0G2</w:t>
            </w:r>
          </w:p>
          <w:p w:rsidR="00D120DD" w:rsidRDefault="00DD17C3">
            <w:r>
              <w:t>Tel: +(343) 203 4273</w:t>
            </w:r>
          </w:p>
          <w:p w:rsidR="00D120DD" w:rsidRDefault="00DD17C3">
            <w:r>
              <w:t>Fax: +(613) 943 0346</w:t>
            </w:r>
          </w:p>
          <w:p w:rsidR="00D120DD" w:rsidRDefault="00DD17C3">
            <w:pPr>
              <w:spacing w:after="120"/>
            </w:pPr>
            <w:r>
              <w:t>E-mail: enquirypoint@international.gc.ca</w:t>
            </w:r>
            <w:bookmarkStart w:id="43" w:name="sps13c"/>
            <w:bookmarkEnd w:id="43"/>
          </w:p>
        </w:tc>
      </w:tr>
    </w:tbl>
    <w:p w:rsidR="007141CF" w:rsidRPr="00441372" w:rsidRDefault="00093BF7" w:rsidP="00441372"/>
    <w:sectPr w:rsidR="007141CF" w:rsidRPr="00441372" w:rsidSect="00953A4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A6A" w:rsidRDefault="00DD17C3">
      <w:r>
        <w:separator/>
      </w:r>
    </w:p>
  </w:endnote>
  <w:endnote w:type="continuationSeparator" w:id="0">
    <w:p w:rsidR="00F70A6A" w:rsidRDefault="00DD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53A4F" w:rsidRDefault="00953A4F" w:rsidP="00953A4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53A4F" w:rsidRDefault="00953A4F" w:rsidP="00953A4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D17C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A6A" w:rsidRDefault="00DD17C3">
      <w:r>
        <w:separator/>
      </w:r>
    </w:p>
  </w:footnote>
  <w:footnote w:type="continuationSeparator" w:id="0">
    <w:p w:rsidR="00F70A6A" w:rsidRDefault="00DD1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A4F" w:rsidRPr="00953A4F" w:rsidRDefault="00953A4F" w:rsidP="00953A4F">
    <w:pPr>
      <w:pStyle w:val="En-tte"/>
      <w:pBdr>
        <w:bottom w:val="single" w:sz="4" w:space="1" w:color="auto"/>
      </w:pBdr>
      <w:tabs>
        <w:tab w:val="clear" w:pos="4513"/>
        <w:tab w:val="clear" w:pos="9027"/>
      </w:tabs>
      <w:jc w:val="center"/>
    </w:pPr>
    <w:r w:rsidRPr="00953A4F">
      <w:t>G/SPS/N/CAN/1232</w:t>
    </w:r>
  </w:p>
  <w:p w:rsidR="00953A4F" w:rsidRPr="00953A4F" w:rsidRDefault="00953A4F" w:rsidP="00953A4F">
    <w:pPr>
      <w:pStyle w:val="En-tte"/>
      <w:pBdr>
        <w:bottom w:val="single" w:sz="4" w:space="1" w:color="auto"/>
      </w:pBdr>
      <w:tabs>
        <w:tab w:val="clear" w:pos="4513"/>
        <w:tab w:val="clear" w:pos="9027"/>
      </w:tabs>
      <w:jc w:val="center"/>
    </w:pPr>
  </w:p>
  <w:p w:rsidR="00953A4F" w:rsidRPr="00953A4F" w:rsidRDefault="00953A4F" w:rsidP="00953A4F">
    <w:pPr>
      <w:pStyle w:val="En-tte"/>
      <w:pBdr>
        <w:bottom w:val="single" w:sz="4" w:space="1" w:color="auto"/>
      </w:pBdr>
      <w:tabs>
        <w:tab w:val="clear" w:pos="4513"/>
        <w:tab w:val="clear" w:pos="9027"/>
      </w:tabs>
      <w:jc w:val="center"/>
    </w:pPr>
    <w:r w:rsidRPr="00953A4F">
      <w:t xml:space="preserve">- </w:t>
    </w:r>
    <w:r w:rsidRPr="00953A4F">
      <w:fldChar w:fldCharType="begin"/>
    </w:r>
    <w:r w:rsidRPr="00953A4F">
      <w:instrText xml:space="preserve"> PAGE </w:instrText>
    </w:r>
    <w:r w:rsidRPr="00953A4F">
      <w:fldChar w:fldCharType="separate"/>
    </w:r>
    <w:r w:rsidR="00093BF7">
      <w:rPr>
        <w:noProof/>
      </w:rPr>
      <w:t>2</w:t>
    </w:r>
    <w:r w:rsidRPr="00953A4F">
      <w:fldChar w:fldCharType="end"/>
    </w:r>
    <w:r w:rsidRPr="00953A4F">
      <w:t xml:space="preserve"> -</w:t>
    </w:r>
  </w:p>
  <w:p w:rsidR="00EA4725" w:rsidRPr="00953A4F" w:rsidRDefault="00093BF7" w:rsidP="00953A4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A4F" w:rsidRPr="00953A4F" w:rsidRDefault="00953A4F" w:rsidP="00953A4F">
    <w:pPr>
      <w:pStyle w:val="En-tte"/>
      <w:pBdr>
        <w:bottom w:val="single" w:sz="4" w:space="1" w:color="auto"/>
      </w:pBdr>
      <w:tabs>
        <w:tab w:val="clear" w:pos="4513"/>
        <w:tab w:val="clear" w:pos="9027"/>
      </w:tabs>
      <w:jc w:val="center"/>
    </w:pPr>
    <w:r w:rsidRPr="00953A4F">
      <w:t>G/SPS/N/CAN/1232</w:t>
    </w:r>
  </w:p>
  <w:p w:rsidR="00953A4F" w:rsidRPr="00953A4F" w:rsidRDefault="00953A4F" w:rsidP="00953A4F">
    <w:pPr>
      <w:pStyle w:val="En-tte"/>
      <w:pBdr>
        <w:bottom w:val="single" w:sz="4" w:space="1" w:color="auto"/>
      </w:pBdr>
      <w:tabs>
        <w:tab w:val="clear" w:pos="4513"/>
        <w:tab w:val="clear" w:pos="9027"/>
      </w:tabs>
      <w:jc w:val="center"/>
    </w:pPr>
  </w:p>
  <w:p w:rsidR="00953A4F" w:rsidRPr="00953A4F" w:rsidRDefault="00953A4F" w:rsidP="00953A4F">
    <w:pPr>
      <w:pStyle w:val="En-tte"/>
      <w:pBdr>
        <w:bottom w:val="single" w:sz="4" w:space="1" w:color="auto"/>
      </w:pBdr>
      <w:tabs>
        <w:tab w:val="clear" w:pos="4513"/>
        <w:tab w:val="clear" w:pos="9027"/>
      </w:tabs>
      <w:jc w:val="center"/>
    </w:pPr>
    <w:r w:rsidRPr="00953A4F">
      <w:t xml:space="preserve">- </w:t>
    </w:r>
    <w:r w:rsidRPr="00953A4F">
      <w:fldChar w:fldCharType="begin"/>
    </w:r>
    <w:r w:rsidRPr="00953A4F">
      <w:instrText xml:space="preserve"> PAGE </w:instrText>
    </w:r>
    <w:r w:rsidRPr="00953A4F">
      <w:fldChar w:fldCharType="separate"/>
    </w:r>
    <w:r w:rsidRPr="00953A4F">
      <w:rPr>
        <w:noProof/>
      </w:rPr>
      <w:t>2</w:t>
    </w:r>
    <w:r w:rsidRPr="00953A4F">
      <w:fldChar w:fldCharType="end"/>
    </w:r>
    <w:r w:rsidRPr="00953A4F">
      <w:t xml:space="preserve"> -</w:t>
    </w:r>
  </w:p>
  <w:p w:rsidR="00EA4725" w:rsidRPr="00953A4F" w:rsidRDefault="00093BF7" w:rsidP="00953A4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20DD" w:rsidTr="00EE3CAF">
      <w:trPr>
        <w:trHeight w:val="240"/>
        <w:jc w:val="center"/>
      </w:trPr>
      <w:tc>
        <w:tcPr>
          <w:tcW w:w="3794" w:type="dxa"/>
          <w:shd w:val="clear" w:color="auto" w:fill="FFFFFF"/>
          <w:tcMar>
            <w:left w:w="108" w:type="dxa"/>
            <w:right w:w="108" w:type="dxa"/>
          </w:tcMar>
          <w:vAlign w:val="center"/>
        </w:tcPr>
        <w:p w:rsidR="00ED54E0" w:rsidRPr="00EA4725" w:rsidRDefault="00093BF7"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953A4F" w:rsidP="00422B6F">
          <w:pPr>
            <w:jc w:val="right"/>
            <w:rPr>
              <w:b/>
              <w:color w:val="FF0000"/>
              <w:szCs w:val="16"/>
            </w:rPr>
          </w:pPr>
          <w:r>
            <w:rPr>
              <w:b/>
              <w:color w:val="FF0000"/>
              <w:szCs w:val="16"/>
            </w:rPr>
            <w:t xml:space="preserve"> </w:t>
          </w:r>
        </w:p>
      </w:tc>
    </w:tr>
    <w:bookmarkEnd w:id="44"/>
    <w:tr w:rsidR="00D120DD" w:rsidTr="00EE3CAF">
      <w:trPr>
        <w:trHeight w:val="213"/>
        <w:jc w:val="center"/>
      </w:trPr>
      <w:tc>
        <w:tcPr>
          <w:tcW w:w="3794" w:type="dxa"/>
          <w:vMerge w:val="restart"/>
          <w:shd w:val="clear" w:color="auto" w:fill="FFFFFF"/>
          <w:tcMar>
            <w:left w:w="0" w:type="dxa"/>
            <w:right w:w="0" w:type="dxa"/>
          </w:tcMar>
        </w:tcPr>
        <w:p w:rsidR="00ED54E0" w:rsidRPr="00EA4725" w:rsidRDefault="00953A4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093BF7" w:rsidP="00422B6F">
          <w:pPr>
            <w:jc w:val="right"/>
            <w:rPr>
              <w:b/>
              <w:szCs w:val="16"/>
            </w:rPr>
          </w:pPr>
        </w:p>
      </w:tc>
    </w:tr>
    <w:tr w:rsidR="00D120DD" w:rsidTr="00EE3CAF">
      <w:trPr>
        <w:trHeight w:val="868"/>
        <w:jc w:val="center"/>
      </w:trPr>
      <w:tc>
        <w:tcPr>
          <w:tcW w:w="3794" w:type="dxa"/>
          <w:vMerge/>
          <w:shd w:val="clear" w:color="auto" w:fill="FFFFFF"/>
          <w:tcMar>
            <w:left w:w="108" w:type="dxa"/>
            <w:right w:w="108" w:type="dxa"/>
          </w:tcMar>
        </w:tcPr>
        <w:p w:rsidR="00ED54E0" w:rsidRPr="00EA4725" w:rsidRDefault="00093BF7" w:rsidP="00422B6F">
          <w:pPr>
            <w:jc w:val="left"/>
            <w:rPr>
              <w:noProof/>
              <w:lang w:eastAsia="en-GB"/>
            </w:rPr>
          </w:pPr>
        </w:p>
      </w:tc>
      <w:tc>
        <w:tcPr>
          <w:tcW w:w="5448" w:type="dxa"/>
          <w:gridSpan w:val="2"/>
          <w:shd w:val="clear" w:color="auto" w:fill="FFFFFF"/>
          <w:tcMar>
            <w:left w:w="108" w:type="dxa"/>
            <w:right w:w="108" w:type="dxa"/>
          </w:tcMar>
        </w:tcPr>
        <w:p w:rsidR="00953A4F" w:rsidRDefault="00953A4F" w:rsidP="00656ABC">
          <w:pPr>
            <w:jc w:val="right"/>
            <w:rPr>
              <w:b/>
              <w:szCs w:val="16"/>
            </w:rPr>
          </w:pPr>
          <w:bookmarkStart w:id="45" w:name="bmkSymbols"/>
          <w:r>
            <w:rPr>
              <w:b/>
              <w:szCs w:val="16"/>
            </w:rPr>
            <w:t>G/SPS/N/CAN/1232</w:t>
          </w:r>
        </w:p>
        <w:bookmarkEnd w:id="45"/>
        <w:p w:rsidR="00656ABC" w:rsidRPr="00EA4725" w:rsidRDefault="00093BF7" w:rsidP="00656ABC">
          <w:pPr>
            <w:jc w:val="right"/>
            <w:rPr>
              <w:b/>
              <w:szCs w:val="16"/>
            </w:rPr>
          </w:pPr>
        </w:p>
      </w:tc>
    </w:tr>
    <w:tr w:rsidR="00D120DD" w:rsidTr="00EE3CAF">
      <w:trPr>
        <w:trHeight w:val="240"/>
        <w:jc w:val="center"/>
      </w:trPr>
      <w:tc>
        <w:tcPr>
          <w:tcW w:w="3794" w:type="dxa"/>
          <w:vMerge/>
          <w:shd w:val="clear" w:color="auto" w:fill="FFFFFF"/>
          <w:tcMar>
            <w:left w:w="108" w:type="dxa"/>
            <w:right w:w="108" w:type="dxa"/>
          </w:tcMar>
          <w:vAlign w:val="center"/>
        </w:tcPr>
        <w:p w:rsidR="00ED54E0" w:rsidRPr="00EA4725" w:rsidRDefault="00093BF7" w:rsidP="00422B6F"/>
      </w:tc>
      <w:tc>
        <w:tcPr>
          <w:tcW w:w="5448" w:type="dxa"/>
          <w:gridSpan w:val="2"/>
          <w:shd w:val="clear" w:color="auto" w:fill="FFFFFF"/>
          <w:tcMar>
            <w:left w:w="108" w:type="dxa"/>
            <w:right w:w="108" w:type="dxa"/>
          </w:tcMar>
          <w:vAlign w:val="center"/>
        </w:tcPr>
        <w:p w:rsidR="00ED54E0" w:rsidRPr="00EA4725" w:rsidRDefault="00093BF7" w:rsidP="00422B6F">
          <w:pPr>
            <w:jc w:val="right"/>
            <w:rPr>
              <w:szCs w:val="16"/>
            </w:rPr>
          </w:pPr>
          <w:bookmarkStart w:id="46" w:name="spsDateDistribution"/>
          <w:bookmarkStart w:id="47" w:name="bmkDate"/>
          <w:bookmarkEnd w:id="46"/>
          <w:bookmarkEnd w:id="47"/>
          <w:r>
            <w:rPr>
              <w:szCs w:val="16"/>
            </w:rPr>
            <w:t>7 February 2019</w:t>
          </w:r>
          <w:bookmarkStart w:id="48" w:name="_GoBack"/>
          <w:bookmarkEnd w:id="48"/>
        </w:p>
      </w:tc>
    </w:tr>
    <w:tr w:rsidR="00D120D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D17C3" w:rsidP="00422B6F">
          <w:pPr>
            <w:jc w:val="left"/>
            <w:rPr>
              <w:b/>
            </w:rPr>
          </w:pPr>
          <w:bookmarkStart w:id="49" w:name="bmkSerial"/>
          <w:r w:rsidRPr="00441372">
            <w:rPr>
              <w:color w:val="FF0000"/>
              <w:szCs w:val="16"/>
            </w:rPr>
            <w:t>(</w:t>
          </w:r>
          <w:bookmarkStart w:id="50" w:name="spsSerialNumber"/>
          <w:bookmarkEnd w:id="50"/>
          <w:r w:rsidR="00093BF7">
            <w:rPr>
              <w:color w:val="FF0000"/>
              <w:szCs w:val="16"/>
            </w:rPr>
            <w:t>19-0707</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DD17C3"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093BF7">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093BF7">
            <w:rPr>
              <w:bCs/>
              <w:noProof/>
              <w:szCs w:val="16"/>
            </w:rPr>
            <w:t>2</w:t>
          </w:r>
          <w:r w:rsidRPr="00441372">
            <w:rPr>
              <w:bCs/>
              <w:szCs w:val="16"/>
            </w:rPr>
            <w:fldChar w:fldCharType="end"/>
          </w:r>
          <w:bookmarkEnd w:id="51"/>
        </w:p>
      </w:tc>
    </w:tr>
    <w:tr w:rsidR="00D120D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53A4F"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953A4F" w:rsidP="00EC687E">
          <w:pPr>
            <w:jc w:val="right"/>
            <w:rPr>
              <w:bCs/>
              <w:szCs w:val="18"/>
            </w:rPr>
          </w:pPr>
          <w:bookmarkStart w:id="53" w:name="bmkLanguage"/>
          <w:r>
            <w:rPr>
              <w:bCs/>
              <w:szCs w:val="18"/>
            </w:rPr>
            <w:t>Original: English/French</w:t>
          </w:r>
          <w:bookmarkEnd w:id="53"/>
        </w:p>
      </w:tc>
    </w:tr>
  </w:tbl>
  <w:p w:rsidR="00ED54E0" w:rsidRPr="00441372" w:rsidRDefault="00093B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FC71F6">
      <w:start w:val="1"/>
      <w:numFmt w:val="decimal"/>
      <w:pStyle w:val="SummaryText"/>
      <w:lvlText w:val="%1."/>
      <w:lvlJc w:val="left"/>
      <w:pPr>
        <w:ind w:left="360" w:hanging="360"/>
      </w:pPr>
    </w:lvl>
    <w:lvl w:ilvl="1" w:tplc="48A0904A" w:tentative="1">
      <w:start w:val="1"/>
      <w:numFmt w:val="lowerLetter"/>
      <w:lvlText w:val="%2."/>
      <w:lvlJc w:val="left"/>
      <w:pPr>
        <w:ind w:left="1080" w:hanging="360"/>
      </w:pPr>
    </w:lvl>
    <w:lvl w:ilvl="2" w:tplc="FBC69FF4" w:tentative="1">
      <w:start w:val="1"/>
      <w:numFmt w:val="lowerRoman"/>
      <w:lvlText w:val="%3."/>
      <w:lvlJc w:val="right"/>
      <w:pPr>
        <w:ind w:left="1800" w:hanging="180"/>
      </w:pPr>
    </w:lvl>
    <w:lvl w:ilvl="3" w:tplc="E1B2F80E" w:tentative="1">
      <w:start w:val="1"/>
      <w:numFmt w:val="decimal"/>
      <w:lvlText w:val="%4."/>
      <w:lvlJc w:val="left"/>
      <w:pPr>
        <w:ind w:left="2520" w:hanging="360"/>
      </w:pPr>
    </w:lvl>
    <w:lvl w:ilvl="4" w:tplc="D0642DBC" w:tentative="1">
      <w:start w:val="1"/>
      <w:numFmt w:val="lowerLetter"/>
      <w:lvlText w:val="%5."/>
      <w:lvlJc w:val="left"/>
      <w:pPr>
        <w:ind w:left="3240" w:hanging="360"/>
      </w:pPr>
    </w:lvl>
    <w:lvl w:ilvl="5" w:tplc="DDA22974" w:tentative="1">
      <w:start w:val="1"/>
      <w:numFmt w:val="lowerRoman"/>
      <w:lvlText w:val="%6."/>
      <w:lvlJc w:val="right"/>
      <w:pPr>
        <w:ind w:left="3960" w:hanging="180"/>
      </w:pPr>
    </w:lvl>
    <w:lvl w:ilvl="6" w:tplc="B2060B48" w:tentative="1">
      <w:start w:val="1"/>
      <w:numFmt w:val="decimal"/>
      <w:lvlText w:val="%7."/>
      <w:lvlJc w:val="left"/>
      <w:pPr>
        <w:ind w:left="4680" w:hanging="360"/>
      </w:pPr>
    </w:lvl>
    <w:lvl w:ilvl="7" w:tplc="249010E4" w:tentative="1">
      <w:start w:val="1"/>
      <w:numFmt w:val="lowerLetter"/>
      <w:lvlText w:val="%8."/>
      <w:lvlJc w:val="left"/>
      <w:pPr>
        <w:ind w:left="5400" w:hanging="360"/>
      </w:pPr>
    </w:lvl>
    <w:lvl w:ilvl="8" w:tplc="721C27E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DD"/>
    <w:rsid w:val="00093BF7"/>
    <w:rsid w:val="0035693C"/>
    <w:rsid w:val="00367106"/>
    <w:rsid w:val="00887D78"/>
    <w:rsid w:val="00953A4F"/>
    <w:rsid w:val="00D120DD"/>
    <w:rsid w:val="00DA35E4"/>
    <w:rsid w:val="00DD17C3"/>
    <w:rsid w:val="00F7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7E193"/>
  <w15:docId w15:val="{F86984C1-48CD-4650-A504-7DFB3571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sante-canada/services/aliments-nutrition/participation-public-partenariat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food-nutrition/public-involvement-partnershi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aliments-nutrition/participation-public-partenariats/glutaminase-bacillus-enzyme-alimentaire/document.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food-nutrition/public-involvement-partnerships/glutaminase-bacillus-food-enzyme/documen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food-nutrition/food-safety/food-additives/lists-permitted.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853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8</cp:revision>
  <dcterms:created xsi:type="dcterms:W3CDTF">2019-02-07T09:18:00Z</dcterms:created>
  <dcterms:modified xsi:type="dcterms:W3CDTF">2019-02-07T13:08:00Z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G/SPS/N/CAN/1232</vt:lpwstr>
  </property>
</Properties>
</file>