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405F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F2AA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F405F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triticonazole in or on annual canarygrass seeds (ICS Codes: 65.020, 65.100, 67.040, 67.060)</w:t>
            </w:r>
            <w:bookmarkStart w:id="7" w:name="sps3a"/>
            <w:bookmarkEnd w:id="7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405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405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Triticonazole (PMRL2019-16)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PMRL2019-16 is to consult on the listed maximum residue limit (MRL) for triticonazole that has been proposed by Health Canada's Pest Management Regulatory Agency (PMRA).</w:t>
            </w:r>
          </w:p>
          <w:p w:rsidR="00CF2AA6" w:rsidRPr="0065690F" w:rsidRDefault="00F405FC" w:rsidP="00F405FC">
            <w:pPr>
              <w:tabs>
                <w:tab w:val="left" w:pos="1123"/>
              </w:tabs>
              <w:spacing w:after="120"/>
            </w:pPr>
            <w:r w:rsidRPr="00F405FC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F405FC">
              <w:rPr>
                <w:u w:val="single"/>
              </w:rPr>
              <w:t>Raw Agricultural Commodity (RAC) and/or Processed Commodity</w:t>
            </w:r>
          </w:p>
          <w:p w:rsidR="00CF2AA6" w:rsidRPr="0065690F" w:rsidRDefault="00F405FC" w:rsidP="00F405FC">
            <w:pPr>
              <w:tabs>
                <w:tab w:val="left" w:pos="1123"/>
              </w:tabs>
              <w:spacing w:after="120"/>
            </w:pPr>
            <w:r w:rsidRPr="0065690F">
              <w:t>0.01</w:t>
            </w:r>
            <w:r>
              <w:tab/>
            </w:r>
            <w:r w:rsidRPr="0065690F">
              <w:t xml:space="preserve">Annual </w:t>
            </w:r>
            <w:proofErr w:type="spellStart"/>
            <w:r w:rsidRPr="0065690F">
              <w:t>canarygrass</w:t>
            </w:r>
            <w:proofErr w:type="spellEnd"/>
            <w:r w:rsidRPr="0065690F">
              <w:t xml:space="preserve"> seeds</w:t>
            </w:r>
          </w:p>
          <w:p w:rsidR="00CF2AA6" w:rsidRPr="0065690F" w:rsidRDefault="00F405FC" w:rsidP="00441372">
            <w:pPr>
              <w:spacing w:after="120"/>
            </w:pPr>
            <w:r w:rsidRPr="00F405FC">
              <w:rPr>
                <w:sz w:val="16"/>
                <w:vertAlign w:val="superscript"/>
              </w:rPr>
              <w:t xml:space="preserve">1 </w:t>
            </w:r>
            <w:r w:rsidRPr="00F405FC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F405F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F405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F405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F405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F405FC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F405F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F405FC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triticonazole on any commodity according to the Codex Alimentarius Pesticide Index website.</w:t>
            </w:r>
            <w:bookmarkEnd w:id="53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PMRL2019-16,</w:t>
            </w:r>
            <w:r>
              <w:t xml:space="preserve"> </w:t>
            </w:r>
            <w:r w:rsidRPr="0065690F">
              <w:t>posted: 23 August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F405F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F405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05F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6 November 2019</w:t>
            </w:r>
            <w:bookmarkEnd w:id="71"/>
          </w:p>
          <w:p w:rsidR="00EA4725" w:rsidRPr="00441372" w:rsidRDefault="00F405F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CF2AA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405F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405F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405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CF1FDC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F405FC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https://www.canada.ca/en/health-canada/services/consumer-product-safety/pesticides-pest-management/public/consultations/proposed-maximum-residue-limit/2019/triticonazole/document.html</w:t>
              </w:r>
            </w:hyperlink>
            <w:r w:rsidR="00F405FC" w:rsidRPr="0065690F">
              <w:rPr>
                <w:bCs/>
              </w:rPr>
              <w:t xml:space="preserve"> (English)</w:t>
            </w:r>
          </w:p>
          <w:p w:rsidR="00EA4725" w:rsidRPr="0065690F" w:rsidRDefault="00CF1FDC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F405FC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https://www.canada.ca/fr/sante-canada/services/securite-produits-consommation/pesticides-lutte-antiparasitaire/public/consultations/limites-maximales-residus-proposees/2019/triticonazole/document.html</w:t>
              </w:r>
            </w:hyperlink>
            <w:r w:rsidR="00F405FC" w:rsidRPr="0065690F">
              <w:rPr>
                <w:bCs/>
              </w:rPr>
              <w:t> (French)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F405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F405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F405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F405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F405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F405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F405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F405F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F405F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312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A74" w:rsidRDefault="00F405FC">
      <w:r>
        <w:separator/>
      </w:r>
    </w:p>
  </w:endnote>
  <w:endnote w:type="continuationSeparator" w:id="0">
    <w:p w:rsidR="00CF7A74" w:rsidRDefault="00F4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12B3A" w:rsidRDefault="00312B3A" w:rsidP="00312B3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12B3A" w:rsidRDefault="00312B3A" w:rsidP="00312B3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405F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A74" w:rsidRDefault="00F405FC">
      <w:r>
        <w:separator/>
      </w:r>
    </w:p>
  </w:footnote>
  <w:footnote w:type="continuationSeparator" w:id="0">
    <w:p w:rsidR="00CF7A74" w:rsidRDefault="00F4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B3A" w:rsidRPr="00312B3A" w:rsidRDefault="00312B3A" w:rsidP="00312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2B3A">
      <w:t>G/SPS/N/CAN/1264</w:t>
    </w:r>
  </w:p>
  <w:p w:rsidR="00312B3A" w:rsidRPr="00312B3A" w:rsidRDefault="00312B3A" w:rsidP="00312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12B3A" w:rsidRPr="00312B3A" w:rsidRDefault="00312B3A" w:rsidP="00312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2B3A">
      <w:t xml:space="preserve">- </w:t>
    </w:r>
    <w:r w:rsidRPr="00312B3A">
      <w:fldChar w:fldCharType="begin"/>
    </w:r>
    <w:r w:rsidRPr="00312B3A">
      <w:instrText xml:space="preserve"> PAGE </w:instrText>
    </w:r>
    <w:r w:rsidRPr="00312B3A">
      <w:fldChar w:fldCharType="separate"/>
    </w:r>
    <w:r w:rsidRPr="00312B3A">
      <w:rPr>
        <w:noProof/>
      </w:rPr>
      <w:t>2</w:t>
    </w:r>
    <w:r w:rsidRPr="00312B3A">
      <w:fldChar w:fldCharType="end"/>
    </w:r>
    <w:r w:rsidRPr="00312B3A">
      <w:t xml:space="preserve"> -</w:t>
    </w:r>
  </w:p>
  <w:p w:rsidR="00EA4725" w:rsidRPr="00312B3A" w:rsidRDefault="00EA4725" w:rsidP="00312B3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B3A" w:rsidRPr="00312B3A" w:rsidRDefault="00312B3A" w:rsidP="00312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2B3A">
      <w:t>G/SPS/N/CAN/1264</w:t>
    </w:r>
  </w:p>
  <w:p w:rsidR="00312B3A" w:rsidRPr="00312B3A" w:rsidRDefault="00312B3A" w:rsidP="00312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12B3A" w:rsidRPr="00312B3A" w:rsidRDefault="00312B3A" w:rsidP="00312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2B3A">
      <w:t xml:space="preserve">- </w:t>
    </w:r>
    <w:r w:rsidRPr="00312B3A">
      <w:fldChar w:fldCharType="begin"/>
    </w:r>
    <w:r w:rsidRPr="00312B3A">
      <w:instrText xml:space="preserve"> PAGE </w:instrText>
    </w:r>
    <w:r w:rsidRPr="00312B3A">
      <w:fldChar w:fldCharType="separate"/>
    </w:r>
    <w:r w:rsidRPr="00312B3A">
      <w:rPr>
        <w:noProof/>
      </w:rPr>
      <w:t>2</w:t>
    </w:r>
    <w:r w:rsidRPr="00312B3A">
      <w:fldChar w:fldCharType="end"/>
    </w:r>
    <w:r w:rsidRPr="00312B3A">
      <w:t xml:space="preserve"> -</w:t>
    </w:r>
  </w:p>
  <w:p w:rsidR="00EA4725" w:rsidRPr="00312B3A" w:rsidRDefault="00EA4725" w:rsidP="00312B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2AA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12B3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CF2AA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F1FDC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F2AA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12B3A" w:rsidRDefault="00312B3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G/SPS/N/CAN/1264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F2AA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E1823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30 August 2019</w:t>
          </w:r>
        </w:p>
      </w:tc>
    </w:tr>
    <w:tr w:rsidR="00CF2AA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405FC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6E1823">
            <w:rPr>
              <w:color w:val="FF0000"/>
              <w:szCs w:val="16"/>
            </w:rPr>
            <w:t>19-</w:t>
          </w:r>
          <w:r w:rsidR="00CF1FDC">
            <w:rPr>
              <w:color w:val="FF0000"/>
              <w:szCs w:val="16"/>
            </w:rPr>
            <w:t>5602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405F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F2AA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12B3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12B3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B0FB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4E5DC4" w:tentative="1">
      <w:start w:val="1"/>
      <w:numFmt w:val="lowerLetter"/>
      <w:lvlText w:val="%2."/>
      <w:lvlJc w:val="left"/>
      <w:pPr>
        <w:ind w:left="1080" w:hanging="360"/>
      </w:pPr>
    </w:lvl>
    <w:lvl w:ilvl="2" w:tplc="7EC85EFE" w:tentative="1">
      <w:start w:val="1"/>
      <w:numFmt w:val="lowerRoman"/>
      <w:lvlText w:val="%3."/>
      <w:lvlJc w:val="right"/>
      <w:pPr>
        <w:ind w:left="1800" w:hanging="180"/>
      </w:pPr>
    </w:lvl>
    <w:lvl w:ilvl="3" w:tplc="CD12ACB0" w:tentative="1">
      <w:start w:val="1"/>
      <w:numFmt w:val="decimal"/>
      <w:lvlText w:val="%4."/>
      <w:lvlJc w:val="left"/>
      <w:pPr>
        <w:ind w:left="2520" w:hanging="360"/>
      </w:pPr>
    </w:lvl>
    <w:lvl w:ilvl="4" w:tplc="61186F6E" w:tentative="1">
      <w:start w:val="1"/>
      <w:numFmt w:val="lowerLetter"/>
      <w:lvlText w:val="%5."/>
      <w:lvlJc w:val="left"/>
      <w:pPr>
        <w:ind w:left="3240" w:hanging="360"/>
      </w:pPr>
    </w:lvl>
    <w:lvl w:ilvl="5" w:tplc="2D600FF2" w:tentative="1">
      <w:start w:val="1"/>
      <w:numFmt w:val="lowerRoman"/>
      <w:lvlText w:val="%6."/>
      <w:lvlJc w:val="right"/>
      <w:pPr>
        <w:ind w:left="3960" w:hanging="180"/>
      </w:pPr>
    </w:lvl>
    <w:lvl w:ilvl="6" w:tplc="3DC89184" w:tentative="1">
      <w:start w:val="1"/>
      <w:numFmt w:val="decimal"/>
      <w:lvlText w:val="%7."/>
      <w:lvlJc w:val="left"/>
      <w:pPr>
        <w:ind w:left="4680" w:hanging="360"/>
      </w:pPr>
    </w:lvl>
    <w:lvl w:ilvl="7" w:tplc="F5C4F804" w:tentative="1">
      <w:start w:val="1"/>
      <w:numFmt w:val="lowerLetter"/>
      <w:lvlText w:val="%8."/>
      <w:lvlJc w:val="left"/>
      <w:pPr>
        <w:ind w:left="5400" w:hanging="360"/>
      </w:pPr>
    </w:lvl>
    <w:lvl w:ilvl="8" w:tplc="587264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2B3A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1823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7C6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1FDC"/>
    <w:rsid w:val="00CF2AA6"/>
    <w:rsid w:val="00CF7A74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05F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CA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triticonazole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triticonazol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3872</Characters>
  <Application>Microsoft Office Word</Application>
  <DocSecurity>0</DocSecurity>
  <Lines>94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2019-08-30T13:01:00Z</dcterms:created>
  <dcterms:modified xsi:type="dcterms:W3CDTF">2019-08-30T13:33:00Z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G/SPS/N/CAN/1264</vt:lpwstr>
  </property>
</Properties>
</file>