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14E7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C3A9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614E7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C3A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AC3A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6B421A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tetraniliprole in or on various commodities (ICS codes: 65.020, 65.100, 67.040, 67.060, 67.080, 67.100, 67.120, 67.200).</w:t>
            </w:r>
            <w:bookmarkStart w:id="7" w:name="sps3a"/>
            <w:bookmarkEnd w:id="7"/>
          </w:p>
        </w:tc>
      </w:tr>
      <w:tr w:rsidR="00AC3A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AB27BB">
            <w:pPr>
              <w:spacing w:before="120" w:after="6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614E73" w:rsidP="00AB27BB">
            <w:pPr>
              <w:spacing w:after="6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614E73" w:rsidP="006B421A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C3A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Tetraniliprole (PMRL2020-01)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</w:tc>
      </w:tr>
      <w:tr w:rsidR="00AC3A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C3A9F" w:rsidRPr="0065690F" w:rsidRDefault="00614E73" w:rsidP="00FC756A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PMRL2020-01 is to consult on the listed maximum residue limits (MRLs) for tetraniliprole that have been proposed by Health Canada's Pest Management Regulatory Agency (PMRA).</w:t>
            </w:r>
          </w:p>
          <w:p w:rsidR="00AC3A9F" w:rsidRPr="0065690F" w:rsidRDefault="00614E73" w:rsidP="00AB27BB">
            <w:pPr>
              <w:ind w:left="11"/>
            </w:pPr>
            <w:r w:rsidRPr="006255DF">
              <w:rPr>
                <w:u w:val="single"/>
              </w:rPr>
              <w:t>MRL</w:t>
            </w:r>
            <w:r w:rsidR="00282F97" w:rsidRPr="006255DF">
              <w:rPr>
                <w:u w:val="single"/>
              </w:rPr>
              <w:t>(ppm)</w:t>
            </w:r>
            <w:r w:rsidR="00282F97" w:rsidRPr="0065690F">
              <w:rPr>
                <w:vertAlign w:val="superscript"/>
              </w:rPr>
              <w:t>1</w:t>
            </w:r>
            <w:r w:rsidR="00282F97">
              <w:t xml:space="preserve">  </w:t>
            </w:r>
            <w:r w:rsidR="00685014">
              <w:tab/>
            </w:r>
            <w:r w:rsidRPr="00AB27BB">
              <w:rPr>
                <w:u w:val="single"/>
              </w:rPr>
              <w:t>Raw Agricultural Commodity (RAC) and/or Processed Commodity</w:t>
            </w:r>
          </w:p>
          <w:p w:rsidR="00AC3A9F" w:rsidRPr="0065690F" w:rsidRDefault="00614E73" w:rsidP="00AB27BB">
            <w:pPr>
              <w:ind w:left="1003" w:hanging="1003"/>
            </w:pPr>
            <w:r w:rsidRPr="0065690F">
              <w:t>20</w:t>
            </w:r>
            <w:r w:rsidR="00685014">
              <w:tab/>
            </w:r>
            <w:r w:rsidRPr="0065690F">
              <w:t>Leafy vegetables (crop group 4-13)</w:t>
            </w:r>
          </w:p>
          <w:p w:rsidR="00AC3A9F" w:rsidRPr="0065690F" w:rsidRDefault="00614E73" w:rsidP="00AB27BB">
            <w:pPr>
              <w:ind w:left="1003" w:hanging="992"/>
            </w:pPr>
            <w:r w:rsidRPr="0065690F">
              <w:t>7.0</w:t>
            </w:r>
            <w:r w:rsidR="00685014">
              <w:tab/>
            </w:r>
            <w:r w:rsidRPr="0065690F">
              <w:t>Citrus oil</w:t>
            </w:r>
          </w:p>
          <w:p w:rsidR="00AC3A9F" w:rsidRPr="0065690F" w:rsidRDefault="00614E73" w:rsidP="00AB27BB">
            <w:pPr>
              <w:ind w:left="1003" w:hanging="992"/>
            </w:pPr>
            <w:r w:rsidRPr="0065690F">
              <w:t>1.5</w:t>
            </w:r>
            <w:r w:rsidR="00685014">
              <w:tab/>
            </w:r>
            <w:r w:rsidRPr="0065690F">
              <w:rPr>
                <w:i/>
                <w:iCs/>
              </w:rPr>
              <w:t>Brassica</w:t>
            </w:r>
            <w:r w:rsidRPr="0065690F">
              <w:t xml:space="preserve"> head and stem vegetable group (crop group 5-13), lemons/limes (revised) (crop subgroup 10B); small fruits vine climbing, except fuzzy kiwifruit (crop subgroup 13-07F), tomato paste</w:t>
            </w:r>
          </w:p>
          <w:p w:rsidR="00AC3A9F" w:rsidRPr="0065690F" w:rsidRDefault="00614E73" w:rsidP="00AB27BB">
            <w:pPr>
              <w:ind w:left="1003" w:hanging="992"/>
            </w:pPr>
            <w:r w:rsidRPr="0065690F">
              <w:t>1.0</w:t>
            </w:r>
            <w:r w:rsidR="00685014">
              <w:tab/>
            </w:r>
            <w:r w:rsidRPr="0065690F">
              <w:t>Oranges (revised) (crop subgroup 10A), stone fruits (crop group 12-09)</w:t>
            </w:r>
          </w:p>
          <w:p w:rsidR="00AC3A9F" w:rsidRPr="0065690F" w:rsidRDefault="00614E73" w:rsidP="00AB27BB">
            <w:pPr>
              <w:ind w:left="1003" w:hanging="992"/>
            </w:pPr>
            <w:r w:rsidRPr="0065690F">
              <w:t>0.9</w:t>
            </w:r>
            <w:r w:rsidR="00685014">
              <w:tab/>
            </w:r>
            <w:r w:rsidRPr="0065690F">
              <w:t>Grapefruits (revised) (crop subgroup 10C)</w:t>
            </w:r>
          </w:p>
          <w:p w:rsidR="00AC3A9F" w:rsidRPr="0065690F" w:rsidRDefault="00614E73" w:rsidP="00AB27BB">
            <w:pPr>
              <w:ind w:left="1003" w:hanging="992"/>
            </w:pPr>
            <w:r w:rsidRPr="0065690F">
              <w:t>0.5</w:t>
            </w:r>
            <w:r w:rsidR="00685014">
              <w:tab/>
            </w:r>
            <w:r w:rsidRPr="0065690F">
              <w:t>Pome fruits (crop group 11-09)</w:t>
            </w:r>
          </w:p>
          <w:p w:rsidR="00AC3A9F" w:rsidRPr="0065690F" w:rsidRDefault="00614E73" w:rsidP="00AB27BB">
            <w:pPr>
              <w:ind w:left="1003" w:hanging="992"/>
            </w:pPr>
            <w:r w:rsidRPr="0065690F">
              <w:t>0.4</w:t>
            </w:r>
            <w:r w:rsidR="00685014">
              <w:tab/>
            </w:r>
            <w:r w:rsidRPr="0065690F">
              <w:t>Fruiting vegetables (crop group 8-09), cottonseeds (revised) (crop subgroup 20C)</w:t>
            </w:r>
          </w:p>
          <w:p w:rsidR="00AC3A9F" w:rsidRPr="0065690F" w:rsidRDefault="00614E73" w:rsidP="00AB27BB">
            <w:pPr>
              <w:ind w:left="1003" w:hanging="992"/>
            </w:pPr>
            <w:r w:rsidRPr="0065690F">
              <w:t>0.3</w:t>
            </w:r>
            <w:r>
              <w:tab/>
            </w:r>
            <w:r w:rsidRPr="0065690F">
              <w:t xml:space="preserve">Meat </w:t>
            </w:r>
            <w:proofErr w:type="spellStart"/>
            <w:r w:rsidRPr="0065690F">
              <w:t>byproducts</w:t>
            </w:r>
            <w:proofErr w:type="spellEnd"/>
            <w:r w:rsidRPr="0065690F">
              <w:t xml:space="preserve"> of cattle, goats, horses and sheep</w:t>
            </w:r>
          </w:p>
          <w:p w:rsidR="00AC3A9F" w:rsidRPr="0065690F" w:rsidRDefault="00614E73" w:rsidP="00AB27BB">
            <w:pPr>
              <w:ind w:left="1003" w:hanging="1003"/>
            </w:pPr>
            <w:r w:rsidRPr="0065690F">
              <w:t>0.2</w:t>
            </w:r>
            <w:r>
              <w:tab/>
            </w:r>
            <w:r w:rsidRPr="0065690F">
              <w:t>Dry soybeans</w:t>
            </w:r>
          </w:p>
          <w:p w:rsidR="00AC3A9F" w:rsidRPr="0065690F" w:rsidRDefault="00614E73" w:rsidP="00AB27BB">
            <w:pPr>
              <w:ind w:left="1003" w:hanging="1003"/>
            </w:pPr>
            <w:r w:rsidRPr="0065690F">
              <w:t>0.0</w:t>
            </w:r>
            <w:r w:rsidR="00685014">
              <w:t>5</w:t>
            </w:r>
            <w:r>
              <w:tab/>
            </w:r>
            <w:r w:rsidRPr="0065690F">
              <w:t>Milk</w:t>
            </w:r>
          </w:p>
          <w:p w:rsidR="00AC3A9F" w:rsidRPr="0065690F" w:rsidRDefault="00614E73" w:rsidP="00AB27BB">
            <w:pPr>
              <w:ind w:left="1003" w:hanging="1003"/>
            </w:pPr>
            <w:r w:rsidRPr="0065690F">
              <w:t>0.04</w:t>
            </w:r>
            <w:r>
              <w:tab/>
            </w:r>
            <w:r w:rsidRPr="0065690F">
              <w:t>Fat of cattle, goats, horses and sheep</w:t>
            </w:r>
          </w:p>
          <w:p w:rsidR="00AC3A9F" w:rsidRPr="0065690F" w:rsidRDefault="00614E73" w:rsidP="00AB27BB">
            <w:pPr>
              <w:ind w:left="1003" w:hanging="992"/>
            </w:pPr>
            <w:r w:rsidRPr="0065690F">
              <w:t>0.03</w:t>
            </w:r>
            <w:r>
              <w:tab/>
            </w:r>
            <w:r w:rsidRPr="0065690F">
              <w:t>Tree nuts (crop group 14-11)</w:t>
            </w:r>
          </w:p>
          <w:p w:rsidR="00AC3A9F" w:rsidRPr="0065690F" w:rsidRDefault="00614E73" w:rsidP="00AB27BB">
            <w:pPr>
              <w:ind w:left="1003" w:hanging="1003"/>
            </w:pPr>
            <w:r w:rsidRPr="0065690F">
              <w:t>0.02</w:t>
            </w:r>
            <w:r>
              <w:tab/>
            </w:r>
            <w:r w:rsidRPr="0065690F">
              <w:t>Meat of cattle, goats, horses and sheep</w:t>
            </w:r>
          </w:p>
          <w:p w:rsidR="00AC3A9F" w:rsidRPr="0065690F" w:rsidRDefault="00614E73" w:rsidP="00AB27BB">
            <w:pPr>
              <w:ind w:left="1003" w:hanging="992"/>
            </w:pPr>
            <w:r w:rsidRPr="0065690F">
              <w:t>0.015</w:t>
            </w:r>
            <w:r>
              <w:tab/>
            </w:r>
            <w:r w:rsidRPr="0065690F">
              <w:t>Tuberous and corm vegetables (crop subgroup 1C)</w:t>
            </w:r>
          </w:p>
          <w:p w:rsidR="00AC3A9F" w:rsidRPr="0065690F" w:rsidRDefault="00614E73" w:rsidP="00AB27BB">
            <w:pPr>
              <w:ind w:left="1003" w:hanging="992"/>
            </w:pPr>
            <w:r w:rsidRPr="0065690F">
              <w:t>0.01</w:t>
            </w:r>
            <w:r>
              <w:tab/>
            </w:r>
            <w:r w:rsidRPr="0065690F">
              <w:t>Eggs; fat, meat and meat byproducts of hogs and poultry; field corn, popcorn grain, sweet corn kernels plus cob with husks removed</w:t>
            </w:r>
          </w:p>
          <w:p w:rsidR="00AC3A9F" w:rsidRPr="0065690F" w:rsidRDefault="00614E73" w:rsidP="00AB27BB">
            <w:pPr>
              <w:spacing w:after="60"/>
            </w:pPr>
            <w:r w:rsidRPr="0065690F">
              <w:rPr>
                <w:vertAlign w:val="superscript"/>
              </w:rPr>
              <w:t xml:space="preserve">1 </w:t>
            </w:r>
            <w:r w:rsidRPr="00282F97">
              <w:rPr>
                <w:sz w:val="16"/>
                <w:szCs w:val="16"/>
              </w:rPr>
              <w:t>ppm = parts per million</w:t>
            </w:r>
          </w:p>
          <w:p w:rsidR="00AC3A9F" w:rsidRPr="0065690F" w:rsidRDefault="00614E73" w:rsidP="00441372">
            <w:pPr>
              <w:spacing w:after="120"/>
            </w:pPr>
            <w:r w:rsidRPr="0065690F">
              <w:t>MRLs are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AC3A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AC3A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614E7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614E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614E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614E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614E73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614E7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614E73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tetraniliprole in or on any commodity according to the Codex Alimentarius Pesticide Index webpage.</w:t>
            </w:r>
            <w:bookmarkEnd w:id="53"/>
          </w:p>
        </w:tc>
      </w:tr>
      <w:tr w:rsidR="00AC3A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 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PMRL2020-01,</w:t>
            </w:r>
            <w:r>
              <w:t xml:space="preserve"> </w:t>
            </w:r>
            <w:r w:rsidRPr="0065690F">
              <w:t>posted :</w:t>
            </w:r>
            <w:r>
              <w:t xml:space="preserve"> </w:t>
            </w:r>
            <w:r w:rsidRPr="0065690F">
              <w:t>20 January 2020 (available in English and French)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AC3A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 site.</w:t>
            </w:r>
            <w:bookmarkStart w:id="58" w:name="sps10a"/>
            <w:bookmarkEnd w:id="58"/>
          </w:p>
          <w:p w:rsidR="00EA4725" w:rsidRPr="00441372" w:rsidRDefault="00614E73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AC3A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0415FF">
            <w:pPr>
              <w:spacing w:before="120" w:after="6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614E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AC3A9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4E73" w:rsidP="000415FF">
            <w:pPr>
              <w:spacing w:before="120" w:after="6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4 April 2020</w:t>
            </w:r>
            <w:bookmarkEnd w:id="71"/>
          </w:p>
          <w:p w:rsidR="00EA4725" w:rsidRPr="00441372" w:rsidRDefault="00614E73" w:rsidP="00824ED8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AC3A9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14E7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14E73" w:rsidP="00824ED8">
            <w:pPr>
              <w:spacing w:before="120" w:after="6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614E73" w:rsidP="006B421A">
            <w:pPr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A21A32" w:rsidP="00E43BA8">
            <w:pPr>
              <w:rPr>
                <w:bCs/>
              </w:rPr>
            </w:pPr>
            <w:hyperlink r:id="rId9" w:tgtFrame="_blank" w:history="1">
              <w:r w:rsidR="00614E73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https://www.canada.ca/en/health-canada/services/consumer-product-safety/pesticides-pest-management/public/consultations/proposed-maximum-residue-limit/2020/tetraniliprole/document.html</w:t>
              </w:r>
            </w:hyperlink>
            <w:r w:rsidR="00614E73" w:rsidRPr="0065690F">
              <w:rPr>
                <w:bCs/>
              </w:rPr>
              <w:t xml:space="preserve"> (English)</w:t>
            </w:r>
          </w:p>
          <w:p w:rsidR="00EA4725" w:rsidRPr="0065690F" w:rsidRDefault="00A21A32" w:rsidP="006B421A">
            <w:pPr>
              <w:spacing w:after="120"/>
              <w:rPr>
                <w:bCs/>
              </w:rPr>
            </w:pPr>
            <w:hyperlink r:id="rId10" w:tgtFrame="_blank" w:history="1">
              <w:r w:rsidR="00614E73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https://www.canada.ca/fr/sante-canada/services/securite-produits-consommation/pesticides-lutte-antiparasitaire/public/consultations/limites-maximales-residus-proposees/2020/tetraniliprole/document.html</w:t>
              </w:r>
            </w:hyperlink>
            <w:r w:rsidR="00614E73" w:rsidRPr="0065690F">
              <w:rPr>
                <w:bCs/>
              </w:rPr>
              <w:t>  (French)</w:t>
            </w:r>
          </w:p>
          <w:p w:rsidR="00EA4725" w:rsidRPr="0065690F" w:rsidRDefault="00614E73" w:rsidP="00E43BA8">
            <w:pPr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614E73" w:rsidP="00E43BA8">
            <w:pPr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614E73" w:rsidP="00E43BA8">
            <w:pPr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614E73" w:rsidP="00E43BA8">
            <w:pPr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614E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0G2, Canada</w:t>
            </w:r>
          </w:p>
          <w:p w:rsidR="00EA4725" w:rsidRPr="0065690F" w:rsidRDefault="00614E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 (343) 203 4273</w:t>
            </w:r>
          </w:p>
          <w:p w:rsidR="00EA4725" w:rsidRPr="0065690F" w:rsidRDefault="00614E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FC756A" w:rsidRPr="0065690F" w:rsidRDefault="00614E73" w:rsidP="00FC756A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enquirypoint@international.gc.ca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6B42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851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082" w:rsidRDefault="00614E73">
      <w:r>
        <w:separator/>
      </w:r>
    </w:p>
  </w:endnote>
  <w:endnote w:type="continuationSeparator" w:id="0">
    <w:p w:rsidR="00BF6082" w:rsidRDefault="0061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C756A" w:rsidRDefault="00FC756A" w:rsidP="00FC756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C756A" w:rsidRDefault="00FC756A" w:rsidP="00FC756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14E7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082" w:rsidRDefault="00614E73">
      <w:r>
        <w:separator/>
      </w:r>
    </w:p>
  </w:footnote>
  <w:footnote w:type="continuationSeparator" w:id="0">
    <w:p w:rsidR="00BF6082" w:rsidRDefault="00614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56A" w:rsidRPr="00FC756A" w:rsidRDefault="00FC756A" w:rsidP="00FC756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756A">
      <w:t>G/SPS/N/CAN/1297</w:t>
    </w:r>
  </w:p>
  <w:p w:rsidR="00FC756A" w:rsidRPr="00FC756A" w:rsidRDefault="00FC756A" w:rsidP="00FC756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C756A" w:rsidRPr="00FC756A" w:rsidRDefault="00FC756A" w:rsidP="00FC756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756A">
      <w:t xml:space="preserve">- </w:t>
    </w:r>
    <w:r w:rsidRPr="00FC756A">
      <w:fldChar w:fldCharType="begin"/>
    </w:r>
    <w:r w:rsidRPr="00FC756A">
      <w:instrText xml:space="preserve"> PAGE </w:instrText>
    </w:r>
    <w:r w:rsidRPr="00FC756A">
      <w:fldChar w:fldCharType="separate"/>
    </w:r>
    <w:r w:rsidRPr="00FC756A">
      <w:rPr>
        <w:noProof/>
      </w:rPr>
      <w:t>2</w:t>
    </w:r>
    <w:r w:rsidRPr="00FC756A">
      <w:fldChar w:fldCharType="end"/>
    </w:r>
    <w:r w:rsidRPr="00FC756A">
      <w:t xml:space="preserve"> -</w:t>
    </w:r>
  </w:p>
  <w:p w:rsidR="00EA4725" w:rsidRPr="00FC756A" w:rsidRDefault="00EA4725" w:rsidP="00FC756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56A" w:rsidRPr="00FC756A" w:rsidRDefault="00FC756A" w:rsidP="00FC756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756A">
      <w:t>G/SPS/N/CAN/1297</w:t>
    </w:r>
  </w:p>
  <w:p w:rsidR="00FC756A" w:rsidRPr="00FC756A" w:rsidRDefault="00FC756A" w:rsidP="00FC756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C756A" w:rsidRPr="00FC756A" w:rsidRDefault="00FC756A" w:rsidP="00FC756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756A">
      <w:t xml:space="preserve">- </w:t>
    </w:r>
    <w:r w:rsidRPr="00FC756A">
      <w:fldChar w:fldCharType="begin"/>
    </w:r>
    <w:r w:rsidRPr="00FC756A">
      <w:instrText xml:space="preserve"> PAGE </w:instrText>
    </w:r>
    <w:r w:rsidRPr="00FC756A">
      <w:fldChar w:fldCharType="separate"/>
    </w:r>
    <w:r w:rsidRPr="00FC756A">
      <w:rPr>
        <w:noProof/>
      </w:rPr>
      <w:t>2</w:t>
    </w:r>
    <w:r w:rsidRPr="00FC756A">
      <w:fldChar w:fldCharType="end"/>
    </w:r>
    <w:r w:rsidRPr="00FC756A">
      <w:t xml:space="preserve"> -</w:t>
    </w:r>
  </w:p>
  <w:p w:rsidR="00EA4725" w:rsidRPr="00FC756A" w:rsidRDefault="00EA4725" w:rsidP="00FC756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C3A9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C756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AC3A9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76FF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C3A9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C756A" w:rsidRDefault="00FC756A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G/SPS/N/CAN/1297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C3A9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B421A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24 January 2020</w:t>
          </w:r>
        </w:p>
      </w:tc>
    </w:tr>
    <w:tr w:rsidR="00AC3A9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14E73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6B421A">
            <w:rPr>
              <w:color w:val="FF0000"/>
              <w:szCs w:val="16"/>
            </w:rPr>
            <w:t>20-</w:t>
          </w:r>
          <w:r w:rsidR="00A21A32">
            <w:rPr>
              <w:color w:val="FF0000"/>
              <w:szCs w:val="16"/>
            </w:rPr>
            <w:t>0603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14E7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C3A9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C756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C756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EC3F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266550" w:tentative="1">
      <w:start w:val="1"/>
      <w:numFmt w:val="lowerLetter"/>
      <w:lvlText w:val="%2."/>
      <w:lvlJc w:val="left"/>
      <w:pPr>
        <w:ind w:left="1080" w:hanging="360"/>
      </w:pPr>
    </w:lvl>
    <w:lvl w:ilvl="2" w:tplc="3C1685EC" w:tentative="1">
      <w:start w:val="1"/>
      <w:numFmt w:val="lowerRoman"/>
      <w:lvlText w:val="%3."/>
      <w:lvlJc w:val="right"/>
      <w:pPr>
        <w:ind w:left="1800" w:hanging="180"/>
      </w:pPr>
    </w:lvl>
    <w:lvl w:ilvl="3" w:tplc="31FCF00E" w:tentative="1">
      <w:start w:val="1"/>
      <w:numFmt w:val="decimal"/>
      <w:lvlText w:val="%4."/>
      <w:lvlJc w:val="left"/>
      <w:pPr>
        <w:ind w:left="2520" w:hanging="360"/>
      </w:pPr>
    </w:lvl>
    <w:lvl w:ilvl="4" w:tplc="DD5C9C76" w:tentative="1">
      <w:start w:val="1"/>
      <w:numFmt w:val="lowerLetter"/>
      <w:lvlText w:val="%5."/>
      <w:lvlJc w:val="left"/>
      <w:pPr>
        <w:ind w:left="3240" w:hanging="360"/>
      </w:pPr>
    </w:lvl>
    <w:lvl w:ilvl="5" w:tplc="E39C8D26" w:tentative="1">
      <w:start w:val="1"/>
      <w:numFmt w:val="lowerRoman"/>
      <w:lvlText w:val="%6."/>
      <w:lvlJc w:val="right"/>
      <w:pPr>
        <w:ind w:left="3960" w:hanging="180"/>
      </w:pPr>
    </w:lvl>
    <w:lvl w:ilvl="6" w:tplc="543AB488" w:tentative="1">
      <w:start w:val="1"/>
      <w:numFmt w:val="decimal"/>
      <w:lvlText w:val="%7."/>
      <w:lvlJc w:val="left"/>
      <w:pPr>
        <w:ind w:left="4680" w:hanging="360"/>
      </w:pPr>
    </w:lvl>
    <w:lvl w:ilvl="7" w:tplc="4080D1D8" w:tentative="1">
      <w:start w:val="1"/>
      <w:numFmt w:val="lowerLetter"/>
      <w:lvlText w:val="%8."/>
      <w:lvlJc w:val="left"/>
      <w:pPr>
        <w:ind w:left="5400" w:hanging="360"/>
      </w:pPr>
    </w:lvl>
    <w:lvl w:ilvl="8" w:tplc="D474E0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15FF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2F97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4E73"/>
    <w:rsid w:val="006211B7"/>
    <w:rsid w:val="006255DF"/>
    <w:rsid w:val="0065690F"/>
    <w:rsid w:val="00656ABC"/>
    <w:rsid w:val="006702F6"/>
    <w:rsid w:val="00674CCD"/>
    <w:rsid w:val="00685014"/>
    <w:rsid w:val="006B421A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4ED8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1A32"/>
    <w:rsid w:val="00A52B02"/>
    <w:rsid w:val="00A6057A"/>
    <w:rsid w:val="00A62304"/>
    <w:rsid w:val="00A74017"/>
    <w:rsid w:val="00A76FF8"/>
    <w:rsid w:val="00AA332C"/>
    <w:rsid w:val="00AB27BB"/>
    <w:rsid w:val="00AC27F8"/>
    <w:rsid w:val="00AC3A9F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6082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3BA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756A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5F40E5"/>
  <w15:docId w15:val="{9FA3ED49-7DE7-4A58-9127-7C5CE71A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FC7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0/tetraniliprol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0/tetraniliprole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917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12</cp:revision>
  <dcterms:created xsi:type="dcterms:W3CDTF">2020-01-24T08:40:00Z</dcterms:created>
  <dcterms:modified xsi:type="dcterms:W3CDTF">2020-01-24T11:38:00Z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G/SPS/N/CAN/1297</vt:lpwstr>
  </property>
</Properties>
</file>