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9646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D65E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49646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cyclaniliprole in or on citrus fruits and oil (ICS: 65.020, 65.100, 67.040, 67.080, 67.200)</w:t>
            </w:r>
            <w:bookmarkStart w:id="7" w:name="sps3a"/>
            <w:bookmarkEnd w:id="7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964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964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Cyclaniliprole (PMRL2020-17)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D65EA" w:rsidRPr="0065690F" w:rsidRDefault="00496460" w:rsidP="00496460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PMRL2020-17 is to consult on the listed maximum residue limits (MRLs) for cyclaniliprole that have been proposed by Health Canada's Pest Management Regulatory Agency (PMRA).</w:t>
            </w:r>
          </w:p>
          <w:p w:rsidR="006D65EA" w:rsidRPr="0065690F" w:rsidRDefault="00496460" w:rsidP="00496460">
            <w:r w:rsidRPr="00496460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t xml:space="preserve"> </w:t>
            </w:r>
            <w:r>
              <w:tab/>
            </w:r>
            <w:r w:rsidRPr="00496460">
              <w:rPr>
                <w:u w:val="single"/>
              </w:rPr>
              <w:t>Raw Agricultural Commodity (RAC) and/or Processed Commodity</w:t>
            </w:r>
          </w:p>
          <w:p w:rsidR="006D65EA" w:rsidRPr="0065690F" w:rsidRDefault="00496460" w:rsidP="00496460">
            <w:pPr>
              <w:tabs>
                <w:tab w:val="left" w:pos="1713"/>
              </w:tabs>
            </w:pPr>
            <w:r w:rsidRPr="0065690F">
              <w:t xml:space="preserve">30 </w:t>
            </w:r>
            <w:r>
              <w:tab/>
            </w:r>
            <w:r w:rsidRPr="0065690F">
              <w:t>Citrus oil</w:t>
            </w:r>
          </w:p>
          <w:p w:rsidR="006D65EA" w:rsidRPr="0065690F" w:rsidRDefault="00496460" w:rsidP="00496460">
            <w:pPr>
              <w:tabs>
                <w:tab w:val="left" w:pos="1713"/>
              </w:tabs>
            </w:pPr>
            <w:r w:rsidRPr="0065690F">
              <w:t>0.4</w:t>
            </w:r>
            <w:r>
              <w:t xml:space="preserve"> </w:t>
            </w:r>
            <w:r>
              <w:tab/>
            </w:r>
            <w:r w:rsidRPr="0065690F">
              <w:t>Oranges (crop subgroup 10A) (revised)</w:t>
            </w:r>
          </w:p>
          <w:p w:rsidR="006D65EA" w:rsidRPr="0065690F" w:rsidRDefault="00496460" w:rsidP="00496460">
            <w:pPr>
              <w:tabs>
                <w:tab w:val="left" w:pos="1713"/>
              </w:tabs>
            </w:pPr>
            <w:r w:rsidRPr="0065690F">
              <w:t xml:space="preserve">0.3 </w:t>
            </w:r>
            <w:r>
              <w:tab/>
            </w:r>
            <w:r w:rsidRPr="0065690F">
              <w:t>Lemons/limes (crop subgroup 10B) (revised)</w:t>
            </w:r>
          </w:p>
          <w:p w:rsidR="006D65EA" w:rsidRPr="0065690F" w:rsidRDefault="00496460" w:rsidP="00496460">
            <w:pPr>
              <w:tabs>
                <w:tab w:val="left" w:pos="1713"/>
              </w:tabs>
              <w:spacing w:after="120"/>
            </w:pPr>
            <w:r w:rsidRPr="0065690F">
              <w:t xml:space="preserve">0.2 </w:t>
            </w:r>
            <w:r>
              <w:tab/>
            </w:r>
            <w:r w:rsidRPr="0065690F">
              <w:t>Grapefruits (crop subgroup 10C) (revised)</w:t>
            </w:r>
          </w:p>
          <w:p w:rsidR="006D65EA" w:rsidRPr="0065690F" w:rsidRDefault="00496460" w:rsidP="00441372">
            <w:pPr>
              <w:spacing w:after="120"/>
            </w:pPr>
            <w:r w:rsidRPr="0065690F">
              <w:rPr>
                <w:vertAlign w:val="superscript"/>
              </w:rPr>
              <w:t xml:space="preserve">1 </w:t>
            </w:r>
            <w:r w:rsidRPr="00496460">
              <w:rPr>
                <w:sz w:val="16"/>
                <w:szCs w:val="20"/>
              </w:rPr>
              <w:t>ppm = parts per million</w:t>
            </w:r>
          </w:p>
          <w:p w:rsidR="006D65EA" w:rsidRPr="0065690F" w:rsidRDefault="00496460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96460">
            <w:pPr>
              <w:keepNext/>
              <w:keepLines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496460" w:rsidP="00496460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496460" w:rsidP="00496460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496460" w:rsidP="00496460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496460" w:rsidP="00496460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496460" w:rsidP="00496460">
            <w:pPr>
              <w:keepNext/>
              <w:keepLines/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496460" w:rsidP="00496460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496460" w:rsidP="00496460">
            <w:pPr>
              <w:keepNext/>
              <w:keepLines/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cyclaniliprole in or on any commodity according to the Codex Alimentarius Pesticide Index website.</w:t>
            </w:r>
            <w:bookmarkEnd w:id="53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</w:t>
            </w:r>
            <w:r>
              <w:t xml:space="preserve"> </w:t>
            </w:r>
            <w:hyperlink r:id="rId8" w:history="1">
              <w:r w:rsidRPr="00B86B85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PMRL2020-17, posted : 4</w:t>
            </w:r>
            <w:r>
              <w:t> </w:t>
            </w:r>
            <w:r w:rsidRPr="0065690F">
              <w:t>August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:rsidR="00EA4725" w:rsidRPr="00441372" w:rsidRDefault="00496460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4964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D65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46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18 October 2020</w:t>
            </w:r>
            <w:bookmarkEnd w:id="71"/>
          </w:p>
          <w:p w:rsidR="00EA4725" w:rsidRPr="00441372" w:rsidRDefault="0049646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6D65EA" w:rsidRPr="0049646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9646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9646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96460" w:rsidP="00496460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C97E34" w:rsidP="00496460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496460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https://www.canada.ca/en/health-canada/services/consumer-product-safety/pesticides-pest-management/public/consultations/proposed-maximum-residue-limit/2020/cyclaniliprole/document.html</w:t>
              </w:r>
            </w:hyperlink>
            <w:r w:rsidR="00496460" w:rsidRPr="0065690F">
              <w:rPr>
                <w:bCs/>
              </w:rPr>
              <w:t xml:space="preserve"> (English)</w:t>
            </w:r>
          </w:p>
          <w:p w:rsidR="00EA4725" w:rsidRPr="0065690F" w:rsidRDefault="00C97E34" w:rsidP="00496460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496460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https://www.canada.ca/fr/sante-canada/services/securite-produits-consommation/pesticides-lutte-antiparasitaire/public/consultations/limites-maximales-residus-proposees/2020/cyclaniliprole/document.html</w:t>
              </w:r>
            </w:hyperlink>
            <w:r w:rsidR="00496460" w:rsidRPr="0065690F">
              <w:rPr>
                <w:bCs/>
              </w:rPr>
              <w:t xml:space="preserve"> (French)</w:t>
            </w:r>
          </w:p>
          <w:p w:rsidR="00EA4725" w:rsidRPr="0065690F" w:rsidRDefault="004964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4964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4964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4964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496460" w:rsidRDefault="004964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  <w:r>
              <w:rPr>
                <w:bCs/>
              </w:rPr>
              <w:t xml:space="preserve">; </w:t>
            </w:r>
            <w:r w:rsidRPr="00496460">
              <w:rPr>
                <w:bCs/>
                <w:lang w:val="es-ES"/>
              </w:rPr>
              <w:t>Canada</w:t>
            </w:r>
          </w:p>
          <w:p w:rsidR="00EA4725" w:rsidRPr="00496460" w:rsidRDefault="00496460" w:rsidP="00F3021D">
            <w:pPr>
              <w:keepNext/>
              <w:keepLines/>
              <w:rPr>
                <w:bCs/>
                <w:lang w:val="es-ES"/>
              </w:rPr>
            </w:pPr>
            <w:r w:rsidRPr="00496460">
              <w:rPr>
                <w:bCs/>
                <w:lang w:val="es-ES"/>
              </w:rPr>
              <w:t>Tel: + (343) 203 4273</w:t>
            </w:r>
          </w:p>
          <w:p w:rsidR="00EA4725" w:rsidRPr="00496460" w:rsidRDefault="00496460" w:rsidP="00F3021D">
            <w:pPr>
              <w:keepNext/>
              <w:keepLines/>
              <w:rPr>
                <w:bCs/>
                <w:lang w:val="es-ES"/>
              </w:rPr>
            </w:pPr>
            <w:r w:rsidRPr="00496460">
              <w:rPr>
                <w:bCs/>
                <w:lang w:val="es-ES"/>
              </w:rPr>
              <w:t>Fax: +(613) 943 0346</w:t>
            </w:r>
          </w:p>
          <w:p w:rsidR="00EA4725" w:rsidRPr="00496460" w:rsidRDefault="00496460" w:rsidP="00496460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496460">
              <w:rPr>
                <w:bCs/>
                <w:lang w:val="es-ES"/>
              </w:rPr>
              <w:t xml:space="preserve">E-mail: </w:t>
            </w:r>
            <w:hyperlink r:id="rId11" w:history="1">
              <w:r w:rsidRPr="00B86B85">
                <w:rPr>
                  <w:rStyle w:val="Hyperlink"/>
                  <w:bCs/>
                  <w:lang w:val="es-ES"/>
                </w:rPr>
                <w:t>enquirypoint@international.gc.ca</w:t>
              </w:r>
            </w:hyperlink>
            <w:bookmarkStart w:id="85" w:name="sps13c"/>
            <w:bookmarkEnd w:id="85"/>
            <w:r>
              <w:rPr>
                <w:bCs/>
                <w:lang w:val="es-ES"/>
              </w:rPr>
              <w:t xml:space="preserve"> </w:t>
            </w:r>
          </w:p>
        </w:tc>
      </w:tr>
    </w:tbl>
    <w:p w:rsidR="007141CF" w:rsidRPr="00496460" w:rsidRDefault="007141CF" w:rsidP="00441372">
      <w:pPr>
        <w:rPr>
          <w:lang w:val="es-ES"/>
        </w:rPr>
      </w:pPr>
    </w:p>
    <w:sectPr w:rsidR="007141CF" w:rsidRPr="00496460" w:rsidSect="004964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6C6" w:rsidRDefault="00496460">
      <w:r>
        <w:separator/>
      </w:r>
    </w:p>
  </w:endnote>
  <w:endnote w:type="continuationSeparator" w:id="0">
    <w:p w:rsidR="006556C6" w:rsidRDefault="0049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96460" w:rsidRDefault="00496460" w:rsidP="004964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96460" w:rsidRDefault="00496460" w:rsidP="004964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9646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6C6" w:rsidRDefault="00496460">
      <w:r>
        <w:separator/>
      </w:r>
    </w:p>
  </w:footnote>
  <w:footnote w:type="continuationSeparator" w:id="0">
    <w:p w:rsidR="006556C6" w:rsidRDefault="0049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460" w:rsidRPr="00496460" w:rsidRDefault="00496460" w:rsidP="00496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6460">
      <w:t>G/SPS/N/CAN/1326</w:t>
    </w:r>
  </w:p>
  <w:p w:rsidR="00496460" w:rsidRPr="00496460" w:rsidRDefault="00496460" w:rsidP="00496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6460" w:rsidRPr="00496460" w:rsidRDefault="00496460" w:rsidP="00496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6460">
      <w:t xml:space="preserve">- </w:t>
    </w:r>
    <w:r w:rsidRPr="00496460">
      <w:fldChar w:fldCharType="begin"/>
    </w:r>
    <w:r w:rsidRPr="00496460">
      <w:instrText xml:space="preserve"> PAGE </w:instrText>
    </w:r>
    <w:r w:rsidRPr="00496460">
      <w:fldChar w:fldCharType="separate"/>
    </w:r>
    <w:r w:rsidRPr="00496460">
      <w:rPr>
        <w:noProof/>
      </w:rPr>
      <w:t>2</w:t>
    </w:r>
    <w:r w:rsidRPr="00496460">
      <w:fldChar w:fldCharType="end"/>
    </w:r>
    <w:r w:rsidRPr="00496460">
      <w:t xml:space="preserve"> -</w:t>
    </w:r>
  </w:p>
  <w:p w:rsidR="00EA4725" w:rsidRPr="00496460" w:rsidRDefault="00EA4725" w:rsidP="004964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460" w:rsidRPr="00496460" w:rsidRDefault="00496460" w:rsidP="00496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6460">
      <w:t>G/SPS/N/CAN/1326</w:t>
    </w:r>
  </w:p>
  <w:p w:rsidR="00496460" w:rsidRPr="00496460" w:rsidRDefault="00496460" w:rsidP="00496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6460" w:rsidRPr="00496460" w:rsidRDefault="00496460" w:rsidP="00496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6460">
      <w:t xml:space="preserve">- </w:t>
    </w:r>
    <w:r w:rsidRPr="00496460">
      <w:fldChar w:fldCharType="begin"/>
    </w:r>
    <w:r w:rsidRPr="00496460">
      <w:instrText xml:space="preserve"> PAGE </w:instrText>
    </w:r>
    <w:r w:rsidRPr="00496460">
      <w:fldChar w:fldCharType="separate"/>
    </w:r>
    <w:r w:rsidRPr="00496460">
      <w:rPr>
        <w:noProof/>
      </w:rPr>
      <w:t>2</w:t>
    </w:r>
    <w:r w:rsidRPr="00496460">
      <w:fldChar w:fldCharType="end"/>
    </w:r>
    <w:r w:rsidRPr="00496460">
      <w:t xml:space="preserve"> -</w:t>
    </w:r>
  </w:p>
  <w:p w:rsidR="00EA4725" w:rsidRPr="00496460" w:rsidRDefault="00EA4725" w:rsidP="004964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65E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64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D65E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2235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D65E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96460" w:rsidRDefault="00496460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G/SPS/N/CAN/1326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D65E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1A7E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</w:t>
          </w:r>
          <w:r w:rsidR="00C97E34">
            <w:rPr>
              <w:szCs w:val="16"/>
            </w:rPr>
            <w:t xml:space="preserve">4 </w:t>
          </w:r>
          <w:bookmarkStart w:id="90" w:name="_GoBack"/>
          <w:bookmarkEnd w:id="90"/>
          <w:r>
            <w:rPr>
              <w:szCs w:val="16"/>
            </w:rPr>
            <w:t>August 2020</w:t>
          </w:r>
        </w:p>
      </w:tc>
    </w:tr>
    <w:tr w:rsidR="006D65E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9646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91A7E">
            <w:rPr>
              <w:color w:val="FF0000"/>
              <w:szCs w:val="16"/>
            </w:rPr>
            <w:t>20-</w:t>
          </w:r>
          <w:r w:rsidR="00432AFB">
            <w:rPr>
              <w:color w:val="FF0000"/>
              <w:szCs w:val="16"/>
            </w:rPr>
            <w:t>5580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9646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D65E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9646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9646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9F6BF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A4221A" w:tentative="1">
      <w:start w:val="1"/>
      <w:numFmt w:val="lowerLetter"/>
      <w:lvlText w:val="%2."/>
      <w:lvlJc w:val="left"/>
      <w:pPr>
        <w:ind w:left="1080" w:hanging="360"/>
      </w:pPr>
    </w:lvl>
    <w:lvl w:ilvl="2" w:tplc="9A924054" w:tentative="1">
      <w:start w:val="1"/>
      <w:numFmt w:val="lowerRoman"/>
      <w:lvlText w:val="%3."/>
      <w:lvlJc w:val="right"/>
      <w:pPr>
        <w:ind w:left="1800" w:hanging="180"/>
      </w:pPr>
    </w:lvl>
    <w:lvl w:ilvl="3" w:tplc="29BC7968" w:tentative="1">
      <w:start w:val="1"/>
      <w:numFmt w:val="decimal"/>
      <w:lvlText w:val="%4."/>
      <w:lvlJc w:val="left"/>
      <w:pPr>
        <w:ind w:left="2520" w:hanging="360"/>
      </w:pPr>
    </w:lvl>
    <w:lvl w:ilvl="4" w:tplc="0A04AAD4" w:tentative="1">
      <w:start w:val="1"/>
      <w:numFmt w:val="lowerLetter"/>
      <w:lvlText w:val="%5."/>
      <w:lvlJc w:val="left"/>
      <w:pPr>
        <w:ind w:left="3240" w:hanging="360"/>
      </w:pPr>
    </w:lvl>
    <w:lvl w:ilvl="5" w:tplc="1F7C47F0" w:tentative="1">
      <w:start w:val="1"/>
      <w:numFmt w:val="lowerRoman"/>
      <w:lvlText w:val="%6."/>
      <w:lvlJc w:val="right"/>
      <w:pPr>
        <w:ind w:left="3960" w:hanging="180"/>
      </w:pPr>
    </w:lvl>
    <w:lvl w:ilvl="6" w:tplc="4948D052" w:tentative="1">
      <w:start w:val="1"/>
      <w:numFmt w:val="decimal"/>
      <w:lvlText w:val="%7."/>
      <w:lvlJc w:val="left"/>
      <w:pPr>
        <w:ind w:left="4680" w:hanging="360"/>
      </w:pPr>
    </w:lvl>
    <w:lvl w:ilvl="7" w:tplc="5EF8B3E8" w:tentative="1">
      <w:start w:val="1"/>
      <w:numFmt w:val="lowerLetter"/>
      <w:lvlText w:val="%8."/>
      <w:lvlJc w:val="left"/>
      <w:pPr>
        <w:ind w:left="5400" w:hanging="360"/>
      </w:pPr>
    </w:lvl>
    <w:lvl w:ilvl="8" w:tplc="65E099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1A7E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2AFB"/>
    <w:rsid w:val="00441372"/>
    <w:rsid w:val="00467032"/>
    <w:rsid w:val="0046754A"/>
    <w:rsid w:val="00496460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56C6"/>
    <w:rsid w:val="0065690F"/>
    <w:rsid w:val="00656ABC"/>
    <w:rsid w:val="00674CCD"/>
    <w:rsid w:val="006B4BC2"/>
    <w:rsid w:val="006D65EA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7E3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2353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D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9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cyclaniliprol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cyclaniliprole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2020-08-11T16:54:00Z</dcterms:created>
  <dcterms:modified xsi:type="dcterms:W3CDTF">2020-08-14T12:07:00Z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G/SPS/N/CAN/1326</vt:lpwstr>
  </property>
  <property fmtid="{D5CDD505-2E9C-101B-9397-08002B2CF9AE}" pid="3" name="TitusGUID">
    <vt:lpwstr>6a1b42b0-bb9f-4188-86ba-4fc42c71489b</vt:lpwstr>
  </property>
  <property fmtid="{D5CDD505-2E9C-101B-9397-08002B2CF9AE}" pid="4" name="WTOCLASSIFICATION">
    <vt:lpwstr>WTO OFFICIAL</vt:lpwstr>
  </property>
</Properties>
</file>