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18B86" w14:textId="77777777" w:rsidR="00AD0FDA" w:rsidRPr="00934B4C" w:rsidRDefault="0063071A" w:rsidP="00934B4C">
      <w:pPr>
        <w:pStyle w:val="Title"/>
        <w:rPr>
          <w:caps w:val="0"/>
          <w:kern w:val="0"/>
        </w:rPr>
      </w:pPr>
      <w:bookmarkStart w:id="0" w:name="_GoBack"/>
      <w:bookmarkEnd w:id="0"/>
      <w:r w:rsidRPr="00934B4C">
        <w:rPr>
          <w:caps w:val="0"/>
          <w:kern w:val="0"/>
        </w:rPr>
        <w:t>NOTIFICATION</w:t>
      </w:r>
    </w:p>
    <w:p w14:paraId="660297C7" w14:textId="77777777" w:rsidR="00AD0FDA" w:rsidRPr="00934B4C" w:rsidRDefault="0063071A" w:rsidP="00934B4C">
      <w:pPr>
        <w:pStyle w:val="Title3"/>
      </w:pPr>
      <w:r w:rsidRPr="00934B4C">
        <w:t>Addendum</w:t>
      </w:r>
    </w:p>
    <w:p w14:paraId="0C859020" w14:textId="77777777" w:rsidR="007141CF" w:rsidRPr="00934B4C" w:rsidRDefault="0063071A" w:rsidP="00934B4C">
      <w:pPr>
        <w:spacing w:after="120"/>
      </w:pPr>
      <w:r w:rsidRPr="00934B4C">
        <w:t xml:space="preserve">The following communication, received on </w:t>
      </w:r>
      <w:bookmarkStart w:id="1" w:name="spsDateReception"/>
      <w:r w:rsidRPr="00934B4C">
        <w:t>24 March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Switzerland</w:t>
      </w:r>
      <w:bookmarkEnd w:id="4"/>
      <w:r w:rsidRPr="00934B4C">
        <w:t>.</w:t>
      </w:r>
    </w:p>
    <w:p w14:paraId="7AF6E580" w14:textId="77777777" w:rsidR="00AD0FDA" w:rsidRPr="00934B4C" w:rsidRDefault="00AD0FDA" w:rsidP="00934B4C"/>
    <w:p w14:paraId="6CCF6372" w14:textId="77777777" w:rsidR="00AD0FDA" w:rsidRPr="00934B4C" w:rsidRDefault="0063071A" w:rsidP="00934B4C">
      <w:pPr>
        <w:jc w:val="center"/>
        <w:rPr>
          <w:b/>
        </w:rPr>
      </w:pPr>
      <w:r w:rsidRPr="00934B4C">
        <w:rPr>
          <w:b/>
        </w:rPr>
        <w:t>_______________</w:t>
      </w:r>
    </w:p>
    <w:p w14:paraId="6B2707AB" w14:textId="77777777" w:rsidR="00AD0FDA" w:rsidRPr="00934B4C" w:rsidRDefault="00AD0FDA" w:rsidP="00934B4C"/>
    <w:p w14:paraId="535E23A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310E1" w14:paraId="52A28710" w14:textId="77777777" w:rsidTr="00D0271D">
        <w:tc>
          <w:tcPr>
            <w:tcW w:w="9242" w:type="dxa"/>
            <w:shd w:val="clear" w:color="auto" w:fill="auto"/>
          </w:tcPr>
          <w:p w14:paraId="5D8BAE17" w14:textId="77777777" w:rsidR="00AD0FDA" w:rsidRPr="00934B4C" w:rsidRDefault="0063071A" w:rsidP="00934B4C">
            <w:pPr>
              <w:spacing w:after="240"/>
              <w:rPr>
                <w:u w:val="single"/>
              </w:rPr>
            </w:pPr>
            <w:r w:rsidRPr="00934B4C">
              <w:rPr>
                <w:u w:val="single"/>
              </w:rPr>
              <w:t>Ordinance of the Federal Department of Economic Affairs, Education and Research (DEFR) and the Federal Office for the Environment, Transport, Energy and Communications (DETEC) on plant health</w:t>
            </w:r>
            <w:bookmarkStart w:id="5" w:name="spsTitle"/>
            <w:bookmarkEnd w:id="5"/>
          </w:p>
        </w:tc>
      </w:tr>
      <w:tr w:rsidR="007310E1" w14:paraId="66A733C1" w14:textId="77777777" w:rsidTr="00D0271D">
        <w:tc>
          <w:tcPr>
            <w:tcW w:w="9242" w:type="dxa"/>
            <w:shd w:val="clear" w:color="auto" w:fill="auto"/>
          </w:tcPr>
          <w:p w14:paraId="4024616E" w14:textId="2D053E68" w:rsidR="00AD0FDA" w:rsidRPr="00934B4C" w:rsidRDefault="0063071A" w:rsidP="00934B4C">
            <w:pPr>
              <w:spacing w:after="240"/>
              <w:rPr>
                <w:u w:val="single"/>
              </w:rPr>
            </w:pPr>
            <w:r w:rsidRPr="00934B4C">
              <w:t xml:space="preserve">Several annexes to the Ordinance containing trade-related provisions will be amended with effect from 1 August 2020 in accordance with the Commission Implementing Regulation (EU) 2019/2072 of 28 November 2019. </w:t>
            </w:r>
            <w:proofErr w:type="gramStart"/>
            <w:r w:rsidRPr="00934B4C">
              <w:t>The majority of</w:t>
            </w:r>
            <w:proofErr w:type="gramEnd"/>
            <w:r w:rsidRPr="00934B4C">
              <w:t xml:space="preserve"> these changes are formal and linguistic adaptations to the corresponding annexes of the EU regulation. The list of priority quarantine pests (regulated in Annex</w:t>
            </w:r>
            <w:r>
              <w:t> </w:t>
            </w:r>
            <w:r w:rsidRPr="00934B4C">
              <w:t>1) will be amended with effect from 1 January 2021 to include the priority quarantine pests defined in the EU in Commission Delegated Regulation (EU) 2019/1702. Plant health is part of the bilateral agreement on trade in agricultural products between Switzerland and the European Union (EU) of 21 June 1999, which entered into force on 1 June 2002. In order to ensure the free movement of goods with the EU, equivalent phytosanitary regulations must apply in Switzerland.</w:t>
            </w:r>
          </w:p>
          <w:p w14:paraId="4EBA9306" w14:textId="77777777" w:rsidR="007310E1" w:rsidRPr="00934B4C" w:rsidRDefault="00104B9E" w:rsidP="00934B4C">
            <w:pPr>
              <w:spacing w:after="240"/>
            </w:pPr>
            <w:hyperlink r:id="rId7" w:tgtFrame="_blank" w:history="1">
              <w:r w:rsidR="0063071A" w:rsidRPr="00934B4C">
                <w:rPr>
                  <w:color w:val="0000FF"/>
                  <w:u w:val="single"/>
                </w:rPr>
                <w:t>https://members.wto.org/crnattachments/2020/SPS/CHE/20_2128_00_x1.pdf</w:t>
              </w:r>
            </w:hyperlink>
            <w:bookmarkStart w:id="6" w:name="spsMeasure"/>
            <w:bookmarkEnd w:id="6"/>
          </w:p>
        </w:tc>
      </w:tr>
      <w:tr w:rsidR="007310E1" w14:paraId="475E3236" w14:textId="77777777" w:rsidTr="00D0271D">
        <w:tc>
          <w:tcPr>
            <w:tcW w:w="9242" w:type="dxa"/>
            <w:shd w:val="clear" w:color="auto" w:fill="auto"/>
          </w:tcPr>
          <w:p w14:paraId="37796681" w14:textId="77777777" w:rsidR="00AD0FDA" w:rsidRPr="00934B4C" w:rsidRDefault="0063071A" w:rsidP="00934B4C">
            <w:pPr>
              <w:spacing w:after="240"/>
              <w:rPr>
                <w:b/>
              </w:rPr>
            </w:pPr>
            <w:r w:rsidRPr="00934B4C">
              <w:rPr>
                <w:b/>
              </w:rPr>
              <w:t>This addendum concerns a:</w:t>
            </w:r>
          </w:p>
        </w:tc>
      </w:tr>
      <w:tr w:rsidR="007310E1" w14:paraId="716D3182" w14:textId="77777777" w:rsidTr="00D0271D">
        <w:tc>
          <w:tcPr>
            <w:tcW w:w="9242" w:type="dxa"/>
            <w:shd w:val="clear" w:color="auto" w:fill="auto"/>
          </w:tcPr>
          <w:p w14:paraId="03B9292C" w14:textId="77777777" w:rsidR="00AD0FDA" w:rsidRPr="00934B4C" w:rsidRDefault="0063071A"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7310E1" w14:paraId="7F3A81FD" w14:textId="77777777" w:rsidTr="00D0271D">
        <w:tc>
          <w:tcPr>
            <w:tcW w:w="9242" w:type="dxa"/>
            <w:shd w:val="clear" w:color="auto" w:fill="auto"/>
          </w:tcPr>
          <w:p w14:paraId="05112EBB" w14:textId="77777777" w:rsidR="00AD0FDA" w:rsidRPr="00934B4C" w:rsidRDefault="0063071A" w:rsidP="00934B4C">
            <w:pPr>
              <w:ind w:left="1440" w:hanging="873"/>
            </w:pPr>
            <w:proofErr w:type="gramStart"/>
            <w:r w:rsidRPr="00934B4C">
              <w:t>[ ]</w:t>
            </w:r>
            <w:bookmarkStart w:id="8" w:name="spsNotification"/>
            <w:bookmarkEnd w:id="8"/>
            <w:proofErr w:type="gramEnd"/>
            <w:r w:rsidRPr="00934B4C">
              <w:tab/>
              <w:t>Notification of adoption, publication or entry into force of regulation</w:t>
            </w:r>
          </w:p>
        </w:tc>
      </w:tr>
      <w:tr w:rsidR="007310E1" w14:paraId="5F842059" w14:textId="77777777" w:rsidTr="00D0271D">
        <w:tc>
          <w:tcPr>
            <w:tcW w:w="9242" w:type="dxa"/>
            <w:shd w:val="clear" w:color="auto" w:fill="auto"/>
          </w:tcPr>
          <w:p w14:paraId="0299C0BF" w14:textId="77777777" w:rsidR="00AD0FDA" w:rsidRPr="00934B4C" w:rsidRDefault="0063071A" w:rsidP="00934B4C">
            <w:pPr>
              <w:ind w:left="1440" w:hanging="873"/>
            </w:pPr>
            <w:r w:rsidRPr="00934B4C">
              <w:t>[</w:t>
            </w:r>
            <w:bookmarkStart w:id="9" w:name="spsModificationContent"/>
            <w:r w:rsidRPr="00934B4C">
              <w:rPr>
                <w:b/>
              </w:rPr>
              <w:t>X</w:t>
            </w:r>
            <w:bookmarkEnd w:id="9"/>
            <w:r w:rsidRPr="00934B4C">
              <w:t>]</w:t>
            </w:r>
            <w:r w:rsidRPr="00934B4C">
              <w:tab/>
              <w:t>Modification of content and/or scope of previously notified draft regulation</w:t>
            </w:r>
          </w:p>
        </w:tc>
      </w:tr>
      <w:tr w:rsidR="007310E1" w14:paraId="43DA10B7" w14:textId="77777777" w:rsidTr="00D0271D">
        <w:tc>
          <w:tcPr>
            <w:tcW w:w="9242" w:type="dxa"/>
            <w:shd w:val="clear" w:color="auto" w:fill="auto"/>
          </w:tcPr>
          <w:p w14:paraId="6AD9E2AE" w14:textId="77777777" w:rsidR="00AD0FDA" w:rsidRPr="00934B4C" w:rsidRDefault="0063071A" w:rsidP="00934B4C">
            <w:pPr>
              <w:ind w:left="1440" w:hanging="873"/>
            </w:pPr>
            <w:proofErr w:type="gramStart"/>
            <w:r w:rsidRPr="00934B4C">
              <w:t>[ ]</w:t>
            </w:r>
            <w:bookmarkStart w:id="10" w:name="spsWithdraw"/>
            <w:bookmarkEnd w:id="10"/>
            <w:proofErr w:type="gramEnd"/>
            <w:r w:rsidRPr="00934B4C">
              <w:tab/>
              <w:t>Withdrawal of proposed regulation</w:t>
            </w:r>
          </w:p>
        </w:tc>
      </w:tr>
      <w:tr w:rsidR="007310E1" w14:paraId="28670AFA" w14:textId="77777777" w:rsidTr="00D0271D">
        <w:tc>
          <w:tcPr>
            <w:tcW w:w="9242" w:type="dxa"/>
            <w:shd w:val="clear" w:color="auto" w:fill="auto"/>
          </w:tcPr>
          <w:p w14:paraId="1FC01EB7" w14:textId="77777777" w:rsidR="00AD0FDA" w:rsidRPr="00934B4C" w:rsidRDefault="0063071A"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7310E1" w14:paraId="3556D1EA" w14:textId="77777777" w:rsidTr="00D0271D">
        <w:tc>
          <w:tcPr>
            <w:tcW w:w="9242" w:type="dxa"/>
            <w:shd w:val="clear" w:color="auto" w:fill="auto"/>
          </w:tcPr>
          <w:p w14:paraId="141CF104" w14:textId="77777777" w:rsidR="00AD0FDA" w:rsidRPr="00934B4C" w:rsidRDefault="0063071A"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7310E1" w14:paraId="7D0E1C70" w14:textId="77777777" w:rsidTr="00D0271D">
        <w:tc>
          <w:tcPr>
            <w:tcW w:w="9242" w:type="dxa"/>
            <w:shd w:val="clear" w:color="auto" w:fill="auto"/>
          </w:tcPr>
          <w:p w14:paraId="5EBFBEF8" w14:textId="77777777" w:rsidR="00AD0FDA" w:rsidRPr="00934B4C" w:rsidRDefault="0063071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310E1" w14:paraId="5D70F798" w14:textId="77777777" w:rsidTr="00D0271D">
        <w:tc>
          <w:tcPr>
            <w:tcW w:w="9242" w:type="dxa"/>
            <w:shd w:val="clear" w:color="auto" w:fill="auto"/>
          </w:tcPr>
          <w:p w14:paraId="2165E78E" w14:textId="77777777" w:rsidR="00AD0FDA" w:rsidRPr="00934B4C" w:rsidRDefault="0063071A" w:rsidP="00934B4C">
            <w:pPr>
              <w:spacing w:after="240"/>
              <w:ind w:left="1440" w:hanging="873"/>
            </w:pPr>
            <w:r w:rsidRPr="00934B4C">
              <w:t>[</w:t>
            </w:r>
            <w:bookmarkStart w:id="15" w:name="spsSixtyDayCirculation"/>
            <w:r w:rsidRPr="00934B4C">
              <w:rPr>
                <w:b/>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23 May 2020</w:t>
            </w:r>
            <w:bookmarkEnd w:id="16"/>
          </w:p>
        </w:tc>
      </w:tr>
      <w:tr w:rsidR="007310E1" w14:paraId="4F9FC9DA" w14:textId="77777777" w:rsidTr="00D0271D">
        <w:tc>
          <w:tcPr>
            <w:tcW w:w="9242" w:type="dxa"/>
            <w:shd w:val="clear" w:color="auto" w:fill="auto"/>
          </w:tcPr>
          <w:p w14:paraId="51D76739" w14:textId="77777777" w:rsidR="00AD0FDA" w:rsidRPr="00934B4C" w:rsidRDefault="0063071A" w:rsidP="0063071A">
            <w:pPr>
              <w:keepNext/>
              <w:keepLines/>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xml:space="preserve">] National Notification Authority, </w:t>
            </w:r>
            <w:proofErr w:type="gramStart"/>
            <w:r w:rsidRPr="00934B4C">
              <w:rPr>
                <w:b/>
              </w:rPr>
              <w:t>[ ]</w:t>
            </w:r>
            <w:bookmarkStart w:id="18" w:name="spsCommentNEP"/>
            <w:bookmarkEnd w:id="18"/>
            <w:proofErr w:type="gramEnd"/>
            <w:r w:rsidRPr="00934B4C">
              <w:rPr>
                <w:b/>
              </w:rPr>
              <w:t xml:space="preserve"> National Enquiry Point. Address, fax number and e-mail address (if available) of other body:</w:t>
            </w:r>
          </w:p>
        </w:tc>
      </w:tr>
      <w:tr w:rsidR="007310E1" w:rsidRPr="00104B9E" w14:paraId="0F860CBA" w14:textId="77777777" w:rsidTr="00D0271D">
        <w:tc>
          <w:tcPr>
            <w:tcW w:w="9242" w:type="dxa"/>
            <w:shd w:val="clear" w:color="auto" w:fill="auto"/>
          </w:tcPr>
          <w:p w14:paraId="400F895C" w14:textId="77777777" w:rsidR="00AD0FDA" w:rsidRPr="00934B4C" w:rsidRDefault="0063071A" w:rsidP="0063071A">
            <w:pPr>
              <w:keepNext/>
              <w:keepLines/>
            </w:pPr>
            <w:r w:rsidRPr="00934B4C">
              <w:t>State Secretariate for Economic Affairs SECO</w:t>
            </w:r>
          </w:p>
          <w:p w14:paraId="2F156E1B" w14:textId="77777777" w:rsidR="007310E1" w:rsidRPr="00104B9E" w:rsidRDefault="0063071A" w:rsidP="0063071A">
            <w:pPr>
              <w:keepNext/>
              <w:keepLines/>
              <w:rPr>
                <w:lang w:val="de-CH"/>
              </w:rPr>
            </w:pPr>
            <w:r w:rsidRPr="00104B9E">
              <w:rPr>
                <w:lang w:val="de-CH"/>
              </w:rPr>
              <w:t>Holzikofenweg 36, 3003 Bern</w:t>
            </w:r>
          </w:p>
          <w:p w14:paraId="642DD9EC" w14:textId="77777777" w:rsidR="007310E1" w:rsidRPr="00104B9E" w:rsidRDefault="0063071A" w:rsidP="0063071A">
            <w:pPr>
              <w:keepNext/>
              <w:keepLines/>
              <w:rPr>
                <w:lang w:val="de-CH"/>
              </w:rPr>
            </w:pPr>
            <w:r w:rsidRPr="00104B9E">
              <w:rPr>
                <w:lang w:val="de-CH"/>
              </w:rPr>
              <w:t>Switzerland</w:t>
            </w:r>
          </w:p>
          <w:p w14:paraId="4E0E23F3" w14:textId="328184EC" w:rsidR="007310E1" w:rsidRPr="00104B9E" w:rsidRDefault="0063071A" w:rsidP="0063071A">
            <w:pPr>
              <w:keepNext/>
              <w:keepLines/>
              <w:spacing w:after="240"/>
              <w:rPr>
                <w:lang w:val="de-CH"/>
              </w:rPr>
            </w:pPr>
            <w:r w:rsidRPr="00104B9E">
              <w:rPr>
                <w:lang w:val="de-CH"/>
              </w:rPr>
              <w:t xml:space="preserve">Email: </w:t>
            </w:r>
            <w:hyperlink r:id="rId8" w:history="1">
              <w:r w:rsidRPr="00104B9E">
                <w:rPr>
                  <w:rStyle w:val="Hyperlink"/>
                  <w:lang w:val="de-CH"/>
                </w:rPr>
                <w:t>sps@seco.admin.ch</w:t>
              </w:r>
            </w:hyperlink>
            <w:bookmarkStart w:id="19" w:name="spsCommentAddress"/>
            <w:bookmarkEnd w:id="19"/>
            <w:r w:rsidRPr="00104B9E">
              <w:rPr>
                <w:lang w:val="de-CH"/>
              </w:rPr>
              <w:t xml:space="preserve"> </w:t>
            </w:r>
          </w:p>
        </w:tc>
      </w:tr>
      <w:tr w:rsidR="007310E1" w14:paraId="1C7111BD" w14:textId="77777777" w:rsidTr="00D0271D">
        <w:tc>
          <w:tcPr>
            <w:tcW w:w="9242" w:type="dxa"/>
            <w:shd w:val="clear" w:color="auto" w:fill="auto"/>
          </w:tcPr>
          <w:p w14:paraId="24A3012E" w14:textId="77777777" w:rsidR="00AD0FDA" w:rsidRPr="00934B4C" w:rsidRDefault="0063071A"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xml:space="preserve">] National Notification Authority, </w:t>
            </w:r>
            <w:proofErr w:type="gramStart"/>
            <w:r w:rsidRPr="00934B4C">
              <w:rPr>
                <w:b/>
              </w:rPr>
              <w:t>[ ]</w:t>
            </w:r>
            <w:bookmarkStart w:id="21" w:name="spsTextAvailableNEP"/>
            <w:bookmarkEnd w:id="21"/>
            <w:proofErr w:type="gramEnd"/>
            <w:r w:rsidRPr="00934B4C">
              <w:rPr>
                <w:b/>
              </w:rPr>
              <w:t xml:space="preserve"> National Enquiry Point. Address, fax number and e-mail address (if available) of other body:</w:t>
            </w:r>
          </w:p>
        </w:tc>
      </w:tr>
      <w:tr w:rsidR="007310E1" w:rsidRPr="00104B9E" w14:paraId="3CCFC5CC" w14:textId="77777777" w:rsidTr="00D0271D">
        <w:tc>
          <w:tcPr>
            <w:tcW w:w="9242" w:type="dxa"/>
            <w:shd w:val="clear" w:color="auto" w:fill="auto"/>
          </w:tcPr>
          <w:p w14:paraId="38C232D6" w14:textId="77777777" w:rsidR="00AD0FDA" w:rsidRPr="00934B4C" w:rsidRDefault="0063071A" w:rsidP="00934B4C">
            <w:r w:rsidRPr="00934B4C">
              <w:t>State Secretariate for Economic Affairs SECO</w:t>
            </w:r>
          </w:p>
          <w:p w14:paraId="0D2517E8" w14:textId="77777777" w:rsidR="007310E1" w:rsidRPr="00104B9E" w:rsidRDefault="0063071A" w:rsidP="00934B4C">
            <w:pPr>
              <w:rPr>
                <w:lang w:val="de-CH"/>
              </w:rPr>
            </w:pPr>
            <w:r w:rsidRPr="00104B9E">
              <w:rPr>
                <w:lang w:val="de-CH"/>
              </w:rPr>
              <w:t>Holzikofenweg 36, 3003 Bern</w:t>
            </w:r>
          </w:p>
          <w:p w14:paraId="6312E2CA" w14:textId="77777777" w:rsidR="007310E1" w:rsidRPr="00104B9E" w:rsidRDefault="0063071A" w:rsidP="00934B4C">
            <w:pPr>
              <w:rPr>
                <w:lang w:val="de-CH"/>
              </w:rPr>
            </w:pPr>
            <w:r w:rsidRPr="00104B9E">
              <w:rPr>
                <w:lang w:val="de-CH"/>
              </w:rPr>
              <w:t>Switzerland</w:t>
            </w:r>
          </w:p>
          <w:p w14:paraId="66935278" w14:textId="0CC21260" w:rsidR="007310E1" w:rsidRPr="00104B9E" w:rsidRDefault="0063071A" w:rsidP="00934B4C">
            <w:pPr>
              <w:spacing w:after="240"/>
              <w:rPr>
                <w:lang w:val="de-CH"/>
              </w:rPr>
            </w:pPr>
            <w:r w:rsidRPr="00104B9E">
              <w:rPr>
                <w:lang w:val="de-CH"/>
              </w:rPr>
              <w:t xml:space="preserve">Email: </w:t>
            </w:r>
            <w:hyperlink r:id="rId9" w:history="1">
              <w:r w:rsidRPr="00104B9E">
                <w:rPr>
                  <w:rStyle w:val="Hyperlink"/>
                  <w:lang w:val="de-CH"/>
                </w:rPr>
                <w:t>sps@seco.admin.ch</w:t>
              </w:r>
            </w:hyperlink>
            <w:bookmarkStart w:id="22" w:name="spsTextSupplierAddress"/>
            <w:bookmarkEnd w:id="22"/>
            <w:r w:rsidRPr="00104B9E">
              <w:rPr>
                <w:lang w:val="de-CH"/>
              </w:rPr>
              <w:t xml:space="preserve"> </w:t>
            </w:r>
          </w:p>
        </w:tc>
      </w:tr>
    </w:tbl>
    <w:p w14:paraId="09E3F4C9" w14:textId="77777777" w:rsidR="00AD0FDA" w:rsidRPr="00104B9E" w:rsidRDefault="00AD0FDA" w:rsidP="00934B4C">
      <w:pPr>
        <w:rPr>
          <w:lang w:val="de-CH"/>
        </w:rPr>
      </w:pPr>
    </w:p>
    <w:p w14:paraId="0932760D" w14:textId="77777777" w:rsidR="00AD0FDA" w:rsidRPr="00934B4C" w:rsidRDefault="0063071A" w:rsidP="00934B4C">
      <w:pPr>
        <w:jc w:val="center"/>
        <w:rPr>
          <w:b/>
        </w:rPr>
      </w:pPr>
      <w:r w:rsidRPr="00934B4C">
        <w:rPr>
          <w:b/>
        </w:rPr>
        <w:t>__________</w:t>
      </w:r>
    </w:p>
    <w:sectPr w:rsidR="00AD0FDA" w:rsidRPr="00934B4C" w:rsidSect="009C175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BC52E" w14:textId="77777777" w:rsidR="00FE6436" w:rsidRDefault="0063071A">
      <w:r>
        <w:separator/>
      </w:r>
    </w:p>
  </w:endnote>
  <w:endnote w:type="continuationSeparator" w:id="0">
    <w:p w14:paraId="64F4B495" w14:textId="77777777" w:rsidR="00FE6436" w:rsidRDefault="0063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E70F" w14:textId="78C2ACE5" w:rsidR="00AD0FDA" w:rsidRPr="009C1753" w:rsidRDefault="009C1753" w:rsidP="009C175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B714E" w14:textId="134A5014" w:rsidR="00AD0FDA" w:rsidRPr="009C1753" w:rsidRDefault="009C1753" w:rsidP="009C175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CAF1F" w14:textId="77777777" w:rsidR="009A1BA8" w:rsidRPr="00934B4C" w:rsidRDefault="0063071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77895" w14:textId="77777777" w:rsidR="00FE6436" w:rsidRDefault="0063071A">
      <w:r>
        <w:separator/>
      </w:r>
    </w:p>
  </w:footnote>
  <w:footnote w:type="continuationSeparator" w:id="0">
    <w:p w14:paraId="7B9FE2F0" w14:textId="77777777" w:rsidR="00FE6436" w:rsidRDefault="00630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24DC" w14:textId="77777777" w:rsidR="009C1753" w:rsidRPr="009C1753" w:rsidRDefault="009C1753" w:rsidP="009C1753">
    <w:pPr>
      <w:pStyle w:val="Header"/>
      <w:pBdr>
        <w:bottom w:val="single" w:sz="4" w:space="1" w:color="auto"/>
      </w:pBdr>
      <w:tabs>
        <w:tab w:val="clear" w:pos="4513"/>
        <w:tab w:val="clear" w:pos="9027"/>
      </w:tabs>
      <w:jc w:val="center"/>
    </w:pPr>
    <w:r w:rsidRPr="009C1753">
      <w:t>G/SPS/N/CHE/74/Add.1</w:t>
    </w:r>
  </w:p>
  <w:p w14:paraId="3EAFB9E7" w14:textId="77777777" w:rsidR="009C1753" w:rsidRPr="009C1753" w:rsidRDefault="009C1753" w:rsidP="009C1753">
    <w:pPr>
      <w:pStyle w:val="Header"/>
      <w:pBdr>
        <w:bottom w:val="single" w:sz="4" w:space="1" w:color="auto"/>
      </w:pBdr>
      <w:tabs>
        <w:tab w:val="clear" w:pos="4513"/>
        <w:tab w:val="clear" w:pos="9027"/>
      </w:tabs>
      <w:jc w:val="center"/>
    </w:pPr>
  </w:p>
  <w:p w14:paraId="14FEBED8" w14:textId="25B8D428" w:rsidR="009C1753" w:rsidRPr="009C1753" w:rsidRDefault="009C1753" w:rsidP="009C1753">
    <w:pPr>
      <w:pStyle w:val="Header"/>
      <w:pBdr>
        <w:bottom w:val="single" w:sz="4" w:space="1" w:color="auto"/>
      </w:pBdr>
      <w:tabs>
        <w:tab w:val="clear" w:pos="4513"/>
        <w:tab w:val="clear" w:pos="9027"/>
      </w:tabs>
      <w:jc w:val="center"/>
    </w:pPr>
    <w:r w:rsidRPr="009C1753">
      <w:t xml:space="preserve">- </w:t>
    </w:r>
    <w:r w:rsidRPr="009C1753">
      <w:fldChar w:fldCharType="begin"/>
    </w:r>
    <w:r w:rsidRPr="009C1753">
      <w:instrText xml:space="preserve"> PAGE </w:instrText>
    </w:r>
    <w:r w:rsidRPr="009C1753">
      <w:fldChar w:fldCharType="separate"/>
    </w:r>
    <w:r w:rsidRPr="009C1753">
      <w:rPr>
        <w:noProof/>
      </w:rPr>
      <w:t>2</w:t>
    </w:r>
    <w:r w:rsidRPr="009C1753">
      <w:fldChar w:fldCharType="end"/>
    </w:r>
    <w:r w:rsidRPr="009C1753">
      <w:t xml:space="preserve"> -</w:t>
    </w:r>
  </w:p>
  <w:p w14:paraId="3737EEEC" w14:textId="738373CF" w:rsidR="00AD0FDA" w:rsidRPr="009C1753" w:rsidRDefault="00AD0FDA" w:rsidP="009C175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D416F" w14:textId="77777777" w:rsidR="009C1753" w:rsidRPr="009C1753" w:rsidRDefault="009C1753" w:rsidP="009C1753">
    <w:pPr>
      <w:pStyle w:val="Header"/>
      <w:pBdr>
        <w:bottom w:val="single" w:sz="4" w:space="1" w:color="auto"/>
      </w:pBdr>
      <w:tabs>
        <w:tab w:val="clear" w:pos="4513"/>
        <w:tab w:val="clear" w:pos="9027"/>
      </w:tabs>
      <w:jc w:val="center"/>
    </w:pPr>
    <w:r w:rsidRPr="009C1753">
      <w:t>G/SPS/N/CHE/74/Add.1</w:t>
    </w:r>
  </w:p>
  <w:p w14:paraId="377A8D17" w14:textId="77777777" w:rsidR="009C1753" w:rsidRPr="009C1753" w:rsidRDefault="009C1753" w:rsidP="009C1753">
    <w:pPr>
      <w:pStyle w:val="Header"/>
      <w:pBdr>
        <w:bottom w:val="single" w:sz="4" w:space="1" w:color="auto"/>
      </w:pBdr>
      <w:tabs>
        <w:tab w:val="clear" w:pos="4513"/>
        <w:tab w:val="clear" w:pos="9027"/>
      </w:tabs>
      <w:jc w:val="center"/>
    </w:pPr>
  </w:p>
  <w:p w14:paraId="606F1EB2" w14:textId="4ED4096D" w:rsidR="009C1753" w:rsidRPr="009C1753" w:rsidRDefault="009C1753" w:rsidP="009C1753">
    <w:pPr>
      <w:pStyle w:val="Header"/>
      <w:pBdr>
        <w:bottom w:val="single" w:sz="4" w:space="1" w:color="auto"/>
      </w:pBdr>
      <w:tabs>
        <w:tab w:val="clear" w:pos="4513"/>
        <w:tab w:val="clear" w:pos="9027"/>
      </w:tabs>
      <w:jc w:val="center"/>
    </w:pPr>
    <w:r w:rsidRPr="009C1753">
      <w:t xml:space="preserve">- </w:t>
    </w:r>
    <w:r w:rsidRPr="009C1753">
      <w:fldChar w:fldCharType="begin"/>
    </w:r>
    <w:r w:rsidRPr="009C1753">
      <w:instrText xml:space="preserve"> PAGE </w:instrText>
    </w:r>
    <w:r w:rsidRPr="009C1753">
      <w:fldChar w:fldCharType="separate"/>
    </w:r>
    <w:r w:rsidRPr="009C1753">
      <w:rPr>
        <w:noProof/>
      </w:rPr>
      <w:t>2</w:t>
    </w:r>
    <w:r w:rsidRPr="009C1753">
      <w:fldChar w:fldCharType="end"/>
    </w:r>
    <w:r w:rsidRPr="009C1753">
      <w:t xml:space="preserve"> -</w:t>
    </w:r>
  </w:p>
  <w:p w14:paraId="7672ADFB" w14:textId="5F6FD5EF" w:rsidR="00AD0FDA" w:rsidRPr="009C1753" w:rsidRDefault="00AD0FDA" w:rsidP="009C175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310E1" w14:paraId="6B93025F" w14:textId="77777777" w:rsidTr="00B13A58">
      <w:trPr>
        <w:trHeight w:val="240"/>
        <w:jc w:val="center"/>
      </w:trPr>
      <w:tc>
        <w:tcPr>
          <w:tcW w:w="3794" w:type="dxa"/>
          <w:shd w:val="clear" w:color="auto" w:fill="FFFFFF"/>
          <w:tcMar>
            <w:left w:w="108" w:type="dxa"/>
            <w:right w:w="108" w:type="dxa"/>
          </w:tcMar>
          <w:vAlign w:val="center"/>
        </w:tcPr>
        <w:p w14:paraId="557462A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CFAC636" w14:textId="555D9892" w:rsidR="00ED54E0" w:rsidRPr="00AD0FDA" w:rsidRDefault="009C1753" w:rsidP="0081481D">
          <w:pPr>
            <w:jc w:val="right"/>
            <w:rPr>
              <w:b/>
              <w:color w:val="FF0000"/>
              <w:szCs w:val="16"/>
            </w:rPr>
          </w:pPr>
          <w:r>
            <w:rPr>
              <w:b/>
              <w:color w:val="FF0000"/>
              <w:szCs w:val="16"/>
            </w:rPr>
            <w:t xml:space="preserve"> </w:t>
          </w:r>
        </w:p>
      </w:tc>
    </w:tr>
    <w:bookmarkEnd w:id="23"/>
    <w:tr w:rsidR="007310E1" w14:paraId="47414923" w14:textId="77777777" w:rsidTr="00B13A58">
      <w:trPr>
        <w:trHeight w:val="213"/>
        <w:jc w:val="center"/>
      </w:trPr>
      <w:tc>
        <w:tcPr>
          <w:tcW w:w="3794" w:type="dxa"/>
          <w:vMerge w:val="restart"/>
          <w:shd w:val="clear" w:color="auto" w:fill="FFFFFF"/>
          <w:tcMar>
            <w:left w:w="0" w:type="dxa"/>
            <w:right w:w="0" w:type="dxa"/>
          </w:tcMar>
        </w:tcPr>
        <w:p w14:paraId="01CEE0FD" w14:textId="77777777" w:rsidR="00ED54E0" w:rsidRPr="00AD0FDA" w:rsidRDefault="0063071A" w:rsidP="0081481D">
          <w:pPr>
            <w:jc w:val="left"/>
          </w:pPr>
          <w:r>
            <w:rPr>
              <w:noProof/>
              <w:lang w:eastAsia="en-GB"/>
            </w:rPr>
            <w:drawing>
              <wp:inline distT="0" distB="0" distL="0" distR="0" wp14:anchorId="61597E92" wp14:editId="415999F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2429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9A01BB" w14:textId="77777777" w:rsidR="00ED54E0" w:rsidRPr="00AD0FDA" w:rsidRDefault="00ED54E0" w:rsidP="0081481D">
          <w:pPr>
            <w:jc w:val="right"/>
            <w:rPr>
              <w:b/>
              <w:szCs w:val="16"/>
            </w:rPr>
          </w:pPr>
        </w:p>
      </w:tc>
    </w:tr>
    <w:tr w:rsidR="007310E1" w14:paraId="5E07333F" w14:textId="77777777" w:rsidTr="00B13A58">
      <w:trPr>
        <w:trHeight w:val="868"/>
        <w:jc w:val="center"/>
      </w:trPr>
      <w:tc>
        <w:tcPr>
          <w:tcW w:w="3794" w:type="dxa"/>
          <w:vMerge/>
          <w:shd w:val="clear" w:color="auto" w:fill="FFFFFF"/>
          <w:tcMar>
            <w:left w:w="108" w:type="dxa"/>
            <w:right w:w="108" w:type="dxa"/>
          </w:tcMar>
        </w:tcPr>
        <w:p w14:paraId="2E9FAB5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E0356F7" w14:textId="77777777" w:rsidR="009C1753" w:rsidRDefault="009C1753" w:rsidP="0081481D">
          <w:pPr>
            <w:jc w:val="right"/>
            <w:rPr>
              <w:b/>
              <w:szCs w:val="16"/>
            </w:rPr>
          </w:pPr>
          <w:bookmarkStart w:id="24" w:name="bmkSymbols"/>
          <w:r>
            <w:rPr>
              <w:b/>
              <w:szCs w:val="16"/>
            </w:rPr>
            <w:t>G/SPS/N/CHE/74/Add.1</w:t>
          </w:r>
        </w:p>
        <w:bookmarkEnd w:id="24"/>
        <w:p w14:paraId="3E7D0A76" w14:textId="4653201A" w:rsidR="00AD0FDA" w:rsidRPr="00934B4C" w:rsidRDefault="00AD0FDA" w:rsidP="0081481D">
          <w:pPr>
            <w:jc w:val="right"/>
            <w:rPr>
              <w:b/>
              <w:szCs w:val="16"/>
            </w:rPr>
          </w:pPr>
        </w:p>
      </w:tc>
    </w:tr>
    <w:tr w:rsidR="007310E1" w14:paraId="6CD93040" w14:textId="77777777" w:rsidTr="00B13A58">
      <w:trPr>
        <w:trHeight w:val="240"/>
        <w:jc w:val="center"/>
      </w:trPr>
      <w:tc>
        <w:tcPr>
          <w:tcW w:w="3794" w:type="dxa"/>
          <w:vMerge/>
          <w:shd w:val="clear" w:color="auto" w:fill="FFFFFF"/>
          <w:tcMar>
            <w:left w:w="108" w:type="dxa"/>
            <w:right w:w="108" w:type="dxa"/>
          </w:tcMar>
          <w:vAlign w:val="center"/>
        </w:tcPr>
        <w:p w14:paraId="5545E4AE" w14:textId="77777777" w:rsidR="00ED54E0" w:rsidRPr="00AD0FDA" w:rsidRDefault="00ED54E0" w:rsidP="0081481D"/>
      </w:tc>
      <w:tc>
        <w:tcPr>
          <w:tcW w:w="5448" w:type="dxa"/>
          <w:gridSpan w:val="2"/>
          <w:shd w:val="clear" w:color="auto" w:fill="FFFFFF"/>
          <w:tcMar>
            <w:left w:w="108" w:type="dxa"/>
            <w:right w:w="108" w:type="dxa"/>
          </w:tcMar>
          <w:vAlign w:val="center"/>
        </w:tcPr>
        <w:p w14:paraId="7562DD85" w14:textId="77777777" w:rsidR="00ED54E0" w:rsidRPr="00AD0FDA" w:rsidRDefault="0063071A" w:rsidP="0081481D">
          <w:pPr>
            <w:jc w:val="right"/>
            <w:rPr>
              <w:szCs w:val="16"/>
            </w:rPr>
          </w:pPr>
          <w:bookmarkStart w:id="25" w:name="spsDateDistribution"/>
          <w:r w:rsidRPr="00934B4C">
            <w:rPr>
              <w:szCs w:val="16"/>
            </w:rPr>
            <w:t>24 March 2020</w:t>
          </w:r>
          <w:bookmarkStart w:id="26" w:name="bmkDate"/>
          <w:bookmarkEnd w:id="26"/>
          <w:bookmarkEnd w:id="25"/>
        </w:p>
      </w:tc>
    </w:tr>
    <w:tr w:rsidR="007310E1" w14:paraId="450F892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1CE7AE" w14:textId="2C807235" w:rsidR="00ED54E0" w:rsidRPr="00AD0FDA" w:rsidRDefault="0063071A" w:rsidP="0081481D">
          <w:pPr>
            <w:jc w:val="left"/>
            <w:rPr>
              <w:b/>
            </w:rPr>
          </w:pPr>
          <w:bookmarkStart w:id="27" w:name="bmkSerial"/>
          <w:r w:rsidRPr="00934B4C">
            <w:rPr>
              <w:color w:val="FF0000"/>
              <w:szCs w:val="16"/>
            </w:rPr>
            <w:t>(</w:t>
          </w:r>
          <w:bookmarkStart w:id="28" w:name="spsSerialNumber"/>
          <w:bookmarkEnd w:id="28"/>
          <w:r w:rsidR="00893588">
            <w:rPr>
              <w:color w:val="FF0000"/>
              <w:szCs w:val="16"/>
            </w:rPr>
            <w:t>20-</w:t>
          </w:r>
          <w:r w:rsidR="00104B9E">
            <w:rPr>
              <w:color w:val="FF0000"/>
              <w:szCs w:val="16"/>
            </w:rPr>
            <w:t>2365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6F0F5B8" w14:textId="77777777" w:rsidR="00ED54E0" w:rsidRPr="00AD0FDA" w:rsidRDefault="0063071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310E1" w14:paraId="12CF127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0E94CA" w14:textId="4197D848" w:rsidR="00ED54E0" w:rsidRPr="00AD0FDA" w:rsidRDefault="009C175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A6EAC26" w14:textId="7459EFC8" w:rsidR="00ED54E0" w:rsidRPr="00934B4C" w:rsidRDefault="009C1753" w:rsidP="00F342EB">
          <w:pPr>
            <w:jc w:val="right"/>
            <w:rPr>
              <w:bCs/>
              <w:szCs w:val="18"/>
            </w:rPr>
          </w:pPr>
          <w:bookmarkStart w:id="31" w:name="bmkLanguage"/>
          <w:r>
            <w:rPr>
              <w:bCs/>
              <w:szCs w:val="18"/>
            </w:rPr>
            <w:t>Original: English</w:t>
          </w:r>
          <w:bookmarkEnd w:id="31"/>
        </w:p>
      </w:tc>
    </w:tr>
  </w:tbl>
  <w:p w14:paraId="2D0311A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7C26F0C">
      <w:start w:val="1"/>
      <w:numFmt w:val="decimal"/>
      <w:pStyle w:val="SummaryText"/>
      <w:lvlText w:val="%1."/>
      <w:lvlJc w:val="left"/>
      <w:pPr>
        <w:ind w:left="360" w:hanging="360"/>
      </w:pPr>
    </w:lvl>
    <w:lvl w:ilvl="1" w:tplc="84BC8AEA" w:tentative="1">
      <w:start w:val="1"/>
      <w:numFmt w:val="lowerLetter"/>
      <w:lvlText w:val="%2."/>
      <w:lvlJc w:val="left"/>
      <w:pPr>
        <w:ind w:left="1080" w:hanging="360"/>
      </w:pPr>
    </w:lvl>
    <w:lvl w:ilvl="2" w:tplc="CD828770" w:tentative="1">
      <w:start w:val="1"/>
      <w:numFmt w:val="lowerRoman"/>
      <w:lvlText w:val="%3."/>
      <w:lvlJc w:val="right"/>
      <w:pPr>
        <w:ind w:left="1800" w:hanging="180"/>
      </w:pPr>
    </w:lvl>
    <w:lvl w:ilvl="3" w:tplc="7376D7F6" w:tentative="1">
      <w:start w:val="1"/>
      <w:numFmt w:val="decimal"/>
      <w:lvlText w:val="%4."/>
      <w:lvlJc w:val="left"/>
      <w:pPr>
        <w:ind w:left="2520" w:hanging="360"/>
      </w:pPr>
    </w:lvl>
    <w:lvl w:ilvl="4" w:tplc="896A295A" w:tentative="1">
      <w:start w:val="1"/>
      <w:numFmt w:val="lowerLetter"/>
      <w:lvlText w:val="%5."/>
      <w:lvlJc w:val="left"/>
      <w:pPr>
        <w:ind w:left="3240" w:hanging="360"/>
      </w:pPr>
    </w:lvl>
    <w:lvl w:ilvl="5" w:tplc="CF44DA46" w:tentative="1">
      <w:start w:val="1"/>
      <w:numFmt w:val="lowerRoman"/>
      <w:lvlText w:val="%6."/>
      <w:lvlJc w:val="right"/>
      <w:pPr>
        <w:ind w:left="3960" w:hanging="180"/>
      </w:pPr>
    </w:lvl>
    <w:lvl w:ilvl="6" w:tplc="4330D8D2" w:tentative="1">
      <w:start w:val="1"/>
      <w:numFmt w:val="decimal"/>
      <w:lvlText w:val="%7."/>
      <w:lvlJc w:val="left"/>
      <w:pPr>
        <w:ind w:left="4680" w:hanging="360"/>
      </w:pPr>
    </w:lvl>
    <w:lvl w:ilvl="7" w:tplc="7FBE13AE" w:tentative="1">
      <w:start w:val="1"/>
      <w:numFmt w:val="lowerLetter"/>
      <w:lvlText w:val="%8."/>
      <w:lvlJc w:val="left"/>
      <w:pPr>
        <w:ind w:left="5400" w:hanging="360"/>
      </w:pPr>
    </w:lvl>
    <w:lvl w:ilvl="8" w:tplc="81448D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04B9E"/>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3071A"/>
    <w:rsid w:val="00674CCD"/>
    <w:rsid w:val="006A6185"/>
    <w:rsid w:val="006B5ED2"/>
    <w:rsid w:val="006C34E8"/>
    <w:rsid w:val="006F5826"/>
    <w:rsid w:val="00700181"/>
    <w:rsid w:val="007141CF"/>
    <w:rsid w:val="007310E1"/>
    <w:rsid w:val="00745146"/>
    <w:rsid w:val="007577E3"/>
    <w:rsid w:val="00760831"/>
    <w:rsid w:val="00760DB3"/>
    <w:rsid w:val="007B23B5"/>
    <w:rsid w:val="007E6507"/>
    <w:rsid w:val="007F2B8E"/>
    <w:rsid w:val="00807247"/>
    <w:rsid w:val="0081481D"/>
    <w:rsid w:val="00840C2B"/>
    <w:rsid w:val="008739FD"/>
    <w:rsid w:val="00893588"/>
    <w:rsid w:val="00893E85"/>
    <w:rsid w:val="008E372C"/>
    <w:rsid w:val="00934B4C"/>
    <w:rsid w:val="0099458A"/>
    <w:rsid w:val="009A1BA8"/>
    <w:rsid w:val="009A6F54"/>
    <w:rsid w:val="009C1753"/>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6436"/>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4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630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seco.admin.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CHE/20_2128_00_x1.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seco.admin.c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399</Words>
  <Characters>2318</Characters>
  <Application>Microsoft Office Word</Application>
  <DocSecurity>0</DocSecurity>
  <Lines>49</Lines>
  <Paragraphs>27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2020-03-24T09:12:00Z</dcterms:created>
  <dcterms:modified xsi:type="dcterms:W3CDTF">2020-03-24T09:43:00Z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G/SPS/N/CHE/74/Add.1</vt:lpwstr>
  </property>
  <property fmtid="{D5CDD505-2E9C-101B-9397-08002B2CF9AE}" pid="3" name="TitusGUID">
    <vt:lpwstr>94575400-f83e-42e9-b678-27189d7213a9</vt:lpwstr>
  </property>
  <property fmtid="{D5CDD505-2E9C-101B-9397-08002B2CF9AE}" pid="4" name="WTOCLASSIFICATION">
    <vt:lpwstr>WTO OFFICIAL</vt:lpwstr>
  </property>
</Properties>
</file>