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A4F" w14:textId="23EF5163" w:rsidR="00730687" w:rsidRPr="00FE018F" w:rsidRDefault="00FE018F" w:rsidP="00FE018F">
      <w:pPr>
        <w:pStyle w:val="Title"/>
        <w:rPr>
          <w:caps w:val="0"/>
          <w:kern w:val="0"/>
        </w:rPr>
      </w:pPr>
      <w:bookmarkStart w:id="8" w:name="_Hlk114482395"/>
      <w:r w:rsidRPr="00FE018F">
        <w:rPr>
          <w:caps w:val="0"/>
          <w:kern w:val="0"/>
        </w:rPr>
        <w:t>NOTIFICATION</w:t>
      </w:r>
    </w:p>
    <w:p w14:paraId="1777283C" w14:textId="77777777" w:rsidR="00730687" w:rsidRPr="00FE018F" w:rsidRDefault="007716A0" w:rsidP="00FE018F">
      <w:pPr>
        <w:pStyle w:val="Title3"/>
      </w:pPr>
      <w:r w:rsidRPr="00FE018F">
        <w:t>Addendum</w:t>
      </w:r>
    </w:p>
    <w:p w14:paraId="514F4FFA" w14:textId="3713D813" w:rsidR="00337700" w:rsidRPr="00FE018F" w:rsidRDefault="007716A0" w:rsidP="00FE018F">
      <w:r w:rsidRPr="00FE018F">
        <w:t>The following communication, received on 1</w:t>
      </w:r>
      <w:r w:rsidR="00FE018F" w:rsidRPr="00FE018F">
        <w:t>2 September 2</w:t>
      </w:r>
      <w:r w:rsidRPr="00FE018F">
        <w:t xml:space="preserve">022, is being circulated at the request of the delegation of </w:t>
      </w:r>
      <w:r w:rsidRPr="00FE018F">
        <w:rPr>
          <w:u w:val="single"/>
        </w:rPr>
        <w:t>Chile</w:t>
      </w:r>
      <w:r w:rsidRPr="00FE018F">
        <w:t>.</w:t>
      </w:r>
    </w:p>
    <w:p w14:paraId="6ABBFCEA" w14:textId="77777777" w:rsidR="00730687" w:rsidRPr="00FE018F" w:rsidRDefault="00730687" w:rsidP="00FE018F"/>
    <w:p w14:paraId="48E287B5" w14:textId="3BEC7B18" w:rsidR="00730687" w:rsidRPr="00FE018F" w:rsidRDefault="00FE018F" w:rsidP="00FE018F">
      <w:pPr>
        <w:jc w:val="center"/>
        <w:rPr>
          <w:b/>
        </w:rPr>
      </w:pPr>
      <w:r w:rsidRPr="00FE018F">
        <w:rPr>
          <w:b/>
        </w:rPr>
        <w:t>_______________</w:t>
      </w:r>
    </w:p>
    <w:p w14:paraId="357CF768" w14:textId="77777777" w:rsidR="00730687" w:rsidRPr="00FE018F" w:rsidRDefault="00730687" w:rsidP="00FE018F"/>
    <w:p w14:paraId="162C23A8" w14:textId="77777777" w:rsidR="00730687" w:rsidRPr="00FE018F" w:rsidRDefault="00730687" w:rsidP="00FE018F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045816" w:rsidRPr="00FE018F" w14:paraId="3205EEE2" w14:textId="77777777" w:rsidTr="00FE018F">
        <w:tc>
          <w:tcPr>
            <w:tcW w:w="9189" w:type="dxa"/>
            <w:shd w:val="clear" w:color="auto" w:fill="auto"/>
          </w:tcPr>
          <w:p w14:paraId="36609376" w14:textId="2535DE7E" w:rsidR="00730687" w:rsidRPr="00FE018F" w:rsidRDefault="007716A0" w:rsidP="00FE018F">
            <w:pPr>
              <w:spacing w:before="120" w:after="120"/>
              <w:rPr>
                <w:u w:val="single"/>
              </w:rPr>
            </w:pPr>
            <w:r w:rsidRPr="00FE018F">
              <w:rPr>
                <w:i/>
                <w:iCs/>
                <w:u w:val="single"/>
              </w:rPr>
              <w:t xml:space="preserve">Fija exigencias sanitarias para la internación a Chile de carne de aves de corral fresca, enfriada o congelada y despojos comestibles, y deroga Resolución Exenta </w:t>
            </w:r>
            <w:r w:rsidR="00FE018F" w:rsidRPr="00FE018F">
              <w:rPr>
                <w:i/>
                <w:iCs/>
                <w:u w:val="single"/>
              </w:rPr>
              <w:t xml:space="preserve">No. </w:t>
            </w:r>
            <w:r w:rsidRPr="00FE018F">
              <w:rPr>
                <w:i/>
                <w:iCs/>
                <w:u w:val="single"/>
              </w:rPr>
              <w:t>3.817 de 2006</w:t>
            </w:r>
            <w:r w:rsidRPr="00FE018F">
              <w:rPr>
                <w:u w:val="single"/>
              </w:rPr>
              <w:t xml:space="preserve"> (Establishment of sanitary requirements for the importation into Chile of fresh, chilled and frozen poultry meat and edible offal, and repeal of Exempt Resolution </w:t>
            </w:r>
            <w:r w:rsidR="00FE018F" w:rsidRPr="00FE018F">
              <w:rPr>
                <w:u w:val="single"/>
              </w:rPr>
              <w:t xml:space="preserve">No. </w:t>
            </w:r>
            <w:r w:rsidRPr="00FE018F">
              <w:rPr>
                <w:u w:val="single"/>
              </w:rPr>
              <w:t>3.817 of 2006)</w:t>
            </w:r>
          </w:p>
        </w:tc>
      </w:tr>
      <w:tr w:rsidR="00045816" w:rsidRPr="00FE018F" w14:paraId="5D77DFE7" w14:textId="77777777" w:rsidTr="00FE018F">
        <w:tc>
          <w:tcPr>
            <w:tcW w:w="9189" w:type="dxa"/>
            <w:shd w:val="clear" w:color="auto" w:fill="auto"/>
          </w:tcPr>
          <w:p w14:paraId="28AA25DA" w14:textId="36AB004E" w:rsidR="00730687" w:rsidRPr="00FE018F" w:rsidRDefault="006C42DF" w:rsidP="00FE018F">
            <w:pPr>
              <w:spacing w:before="120" w:after="240"/>
            </w:pPr>
            <w:r w:rsidRPr="00FE018F">
              <w:t xml:space="preserve">Chile hereby advises that Exempt Resolution </w:t>
            </w:r>
            <w:r w:rsidR="00FE018F" w:rsidRPr="00FE018F">
              <w:t xml:space="preserve">No. </w:t>
            </w:r>
            <w:r w:rsidRPr="00FE018F">
              <w:t>4935 of 2022, "</w:t>
            </w:r>
            <w:r w:rsidR="00884800" w:rsidRPr="00FE018F">
              <w:t>Establishment of s</w:t>
            </w:r>
            <w:r w:rsidRPr="00FE018F">
              <w:t xml:space="preserve">anitary requirements </w:t>
            </w:r>
            <w:r w:rsidR="00884800" w:rsidRPr="00FE018F">
              <w:t xml:space="preserve">for </w:t>
            </w:r>
            <w:r w:rsidRPr="00FE018F">
              <w:t xml:space="preserve">the importation into Chile of fresh, chilled and frozen poultry meat and edible offal, and repeal of Exempt Resolution </w:t>
            </w:r>
            <w:r w:rsidR="00FE018F" w:rsidRPr="00FE018F">
              <w:t xml:space="preserve">No. </w:t>
            </w:r>
            <w:r w:rsidRPr="00FE018F">
              <w:t>3.817 of 2006", was published in the Official Journal on 2</w:t>
            </w:r>
            <w:r w:rsidR="00FE018F" w:rsidRPr="00FE018F">
              <w:t>9 August 2</w:t>
            </w:r>
            <w:r w:rsidRPr="00FE018F">
              <w:t>022 and will enter into force three months after th</w:t>
            </w:r>
            <w:r w:rsidR="00937041" w:rsidRPr="00FE018F">
              <w:t>at</w:t>
            </w:r>
            <w:r w:rsidRPr="00FE018F">
              <w:t xml:space="preserve"> date.</w:t>
            </w:r>
          </w:p>
          <w:p w14:paraId="227AD631" w14:textId="5A25A9A2" w:rsidR="006C42DF" w:rsidRPr="00FE018F" w:rsidRDefault="00234ABC" w:rsidP="00FE018F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FE018F" w:rsidRPr="00FE018F">
                <w:rPr>
                  <w:rStyle w:val="Hyperlink"/>
                </w:rPr>
                <w:t>https://members.wto.org/crnattachments/2022/SPS/CHL/22_6067_00_s.pdf</w:t>
              </w:r>
            </w:hyperlink>
          </w:p>
        </w:tc>
      </w:tr>
      <w:tr w:rsidR="00045816" w:rsidRPr="00FE018F" w14:paraId="4E84EB9A" w14:textId="77777777" w:rsidTr="00FE018F">
        <w:tc>
          <w:tcPr>
            <w:tcW w:w="9189" w:type="dxa"/>
            <w:shd w:val="clear" w:color="auto" w:fill="auto"/>
          </w:tcPr>
          <w:p w14:paraId="5AD59368" w14:textId="77777777" w:rsidR="00730687" w:rsidRPr="00FE018F" w:rsidRDefault="007716A0" w:rsidP="00FE018F">
            <w:pPr>
              <w:spacing w:before="120" w:after="120"/>
              <w:rPr>
                <w:b/>
              </w:rPr>
            </w:pPr>
            <w:r w:rsidRPr="00FE018F">
              <w:rPr>
                <w:b/>
              </w:rPr>
              <w:t>This addendum concerns a:</w:t>
            </w:r>
          </w:p>
        </w:tc>
      </w:tr>
      <w:tr w:rsidR="00045816" w:rsidRPr="00FE018F" w14:paraId="67394419" w14:textId="77777777" w:rsidTr="00FE018F">
        <w:tc>
          <w:tcPr>
            <w:tcW w:w="9189" w:type="dxa"/>
            <w:shd w:val="clear" w:color="auto" w:fill="auto"/>
          </w:tcPr>
          <w:p w14:paraId="5C4F3F39" w14:textId="42CDF13E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Modification of final date for comments</w:t>
            </w:r>
          </w:p>
        </w:tc>
      </w:tr>
      <w:tr w:rsidR="00045816" w:rsidRPr="00FE018F" w14:paraId="786D0ED2" w14:textId="77777777" w:rsidTr="00FE018F">
        <w:tc>
          <w:tcPr>
            <w:tcW w:w="9189" w:type="dxa"/>
            <w:shd w:val="clear" w:color="auto" w:fill="auto"/>
          </w:tcPr>
          <w:p w14:paraId="1AF65D7C" w14:textId="77777777" w:rsidR="00730687" w:rsidRPr="00FE018F" w:rsidRDefault="007716A0" w:rsidP="00FE018F">
            <w:pPr>
              <w:spacing w:before="120" w:after="120"/>
              <w:ind w:left="1440" w:hanging="873"/>
            </w:pPr>
            <w:r w:rsidRPr="00FE018F">
              <w:t>[</w:t>
            </w:r>
            <w:r w:rsidRPr="00FE018F">
              <w:rPr>
                <w:b/>
                <w:bCs/>
              </w:rPr>
              <w:t>X</w:t>
            </w:r>
            <w:r w:rsidRPr="00FE018F">
              <w:t>]</w:t>
            </w:r>
            <w:r w:rsidRPr="00FE018F">
              <w:tab/>
              <w:t>Notification of adoption, publication or entry into force of regulation</w:t>
            </w:r>
          </w:p>
        </w:tc>
      </w:tr>
      <w:tr w:rsidR="00045816" w:rsidRPr="00FE018F" w14:paraId="187A592C" w14:textId="77777777" w:rsidTr="00FE018F">
        <w:tc>
          <w:tcPr>
            <w:tcW w:w="9189" w:type="dxa"/>
            <w:shd w:val="clear" w:color="auto" w:fill="auto"/>
          </w:tcPr>
          <w:p w14:paraId="0ADE9803" w14:textId="0B16F7B3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Modification of content and/or scope of previously notified draft regulation</w:t>
            </w:r>
          </w:p>
        </w:tc>
      </w:tr>
      <w:tr w:rsidR="00045816" w:rsidRPr="00FE018F" w14:paraId="451B1198" w14:textId="77777777" w:rsidTr="00FE018F">
        <w:tc>
          <w:tcPr>
            <w:tcW w:w="9189" w:type="dxa"/>
            <w:shd w:val="clear" w:color="auto" w:fill="auto"/>
          </w:tcPr>
          <w:p w14:paraId="28BBBBA9" w14:textId="49413DD8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Withdrawal of proposed regulation</w:t>
            </w:r>
          </w:p>
        </w:tc>
      </w:tr>
      <w:tr w:rsidR="00045816" w:rsidRPr="00FE018F" w14:paraId="2DAB4783" w14:textId="77777777" w:rsidTr="00FE018F">
        <w:tc>
          <w:tcPr>
            <w:tcW w:w="9189" w:type="dxa"/>
            <w:shd w:val="clear" w:color="auto" w:fill="auto"/>
          </w:tcPr>
          <w:p w14:paraId="3A7ECDD5" w14:textId="6399140A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Change in proposed date of adoption, publication or date of entry into force</w:t>
            </w:r>
          </w:p>
        </w:tc>
      </w:tr>
      <w:tr w:rsidR="00045816" w:rsidRPr="00FE018F" w14:paraId="0C1B094A" w14:textId="77777777" w:rsidTr="00FE018F">
        <w:tc>
          <w:tcPr>
            <w:tcW w:w="9189" w:type="dxa"/>
            <w:shd w:val="clear" w:color="auto" w:fill="auto"/>
          </w:tcPr>
          <w:p w14:paraId="1EE32BFB" w14:textId="36E9D551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Other:</w:t>
            </w:r>
          </w:p>
        </w:tc>
      </w:tr>
      <w:tr w:rsidR="00045816" w:rsidRPr="00FE018F" w14:paraId="2812F42C" w14:textId="77777777" w:rsidTr="00FE018F">
        <w:tc>
          <w:tcPr>
            <w:tcW w:w="9189" w:type="dxa"/>
            <w:shd w:val="clear" w:color="auto" w:fill="auto"/>
          </w:tcPr>
          <w:p w14:paraId="04400BD7" w14:textId="7BD2E0DF" w:rsidR="00730687" w:rsidRPr="00FE018F" w:rsidRDefault="007716A0" w:rsidP="00FE018F">
            <w:pPr>
              <w:spacing w:before="120" w:after="120"/>
              <w:rPr>
                <w:b/>
              </w:rPr>
            </w:pPr>
            <w:r w:rsidRPr="00FE018F">
              <w:rPr>
                <w:b/>
              </w:rPr>
              <w:t>Comment period</w:t>
            </w:r>
            <w:r w:rsidR="00FE018F" w:rsidRPr="00FE018F">
              <w:rPr>
                <w:b/>
              </w:rPr>
              <w:t xml:space="preserve">: </w:t>
            </w:r>
            <w:r w:rsidR="00FE018F" w:rsidRPr="00FE018F">
              <w:rPr>
                <w:b/>
                <w:i/>
              </w:rPr>
              <w:t>(</w:t>
            </w:r>
            <w:r w:rsidRPr="00FE018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FE018F" w:rsidRPr="00FE018F">
              <w:rPr>
                <w:b/>
                <w:i/>
              </w:rPr>
              <w:t>. U</w:t>
            </w:r>
            <w:r w:rsidRPr="00FE018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045816" w:rsidRPr="00FE018F" w14:paraId="553EAEDE" w14:textId="77777777" w:rsidTr="00FE018F">
        <w:tc>
          <w:tcPr>
            <w:tcW w:w="9189" w:type="dxa"/>
            <w:shd w:val="clear" w:color="auto" w:fill="auto"/>
          </w:tcPr>
          <w:p w14:paraId="7A2E173E" w14:textId="4FBB2B9B" w:rsidR="00730687" w:rsidRPr="00FE018F" w:rsidRDefault="00FE018F" w:rsidP="00FE018F">
            <w:pPr>
              <w:spacing w:before="120" w:after="120"/>
              <w:ind w:left="1440" w:hanging="873"/>
            </w:pPr>
            <w:r w:rsidRPr="00FE018F">
              <w:t>[ ]</w:t>
            </w:r>
            <w:r w:rsidR="007275C4" w:rsidRPr="00FE018F">
              <w:tab/>
              <w:t>Sixty days from the date of circulation of the addendum to the notification and/or (</w:t>
            </w:r>
            <w:r w:rsidR="007275C4" w:rsidRPr="00FE018F">
              <w:rPr>
                <w:i/>
                <w:iCs/>
              </w:rPr>
              <w:t>dd/mm/yy</w:t>
            </w:r>
            <w:r w:rsidR="007275C4" w:rsidRPr="00FE018F">
              <w:t>)</w:t>
            </w:r>
            <w:r w:rsidRPr="00FE018F">
              <w:t>: N</w:t>
            </w:r>
            <w:r w:rsidR="007275C4" w:rsidRPr="00FE018F">
              <w:t>ot applicable</w:t>
            </w:r>
          </w:p>
        </w:tc>
      </w:tr>
      <w:tr w:rsidR="00045816" w:rsidRPr="00FE018F" w14:paraId="59B65471" w14:textId="77777777" w:rsidTr="00FE018F">
        <w:tc>
          <w:tcPr>
            <w:tcW w:w="9189" w:type="dxa"/>
            <w:shd w:val="clear" w:color="auto" w:fill="auto"/>
          </w:tcPr>
          <w:p w14:paraId="60C7528A" w14:textId="32AB0A04" w:rsidR="00730687" w:rsidRPr="00FE018F" w:rsidRDefault="007716A0" w:rsidP="00FE018F">
            <w:pPr>
              <w:spacing w:before="120" w:after="120"/>
              <w:rPr>
                <w:b/>
              </w:rPr>
            </w:pPr>
            <w:r w:rsidRPr="00FE018F">
              <w:rPr>
                <w:b/>
              </w:rPr>
              <w:t>Agency or authority designated to handle comments</w:t>
            </w:r>
            <w:r w:rsidR="00FE018F" w:rsidRPr="00FE018F">
              <w:rPr>
                <w:b/>
              </w:rPr>
              <w:t>: [</w:t>
            </w:r>
            <w:r w:rsidRPr="00FE018F">
              <w:rPr>
                <w:b/>
              </w:rPr>
              <w:t xml:space="preserve">X] National Notification Authority, </w:t>
            </w:r>
            <w:r w:rsidR="00FE018F" w:rsidRPr="00FE018F">
              <w:rPr>
                <w:b/>
              </w:rPr>
              <w:t>[ ]</w:t>
            </w:r>
            <w:r w:rsidRPr="00FE018F">
              <w:rPr>
                <w:b/>
              </w:rPr>
              <w:t xml:space="preserve"> National Enquiry Point</w:t>
            </w:r>
            <w:r w:rsidR="00FE018F" w:rsidRPr="00FE018F">
              <w:rPr>
                <w:b/>
              </w:rPr>
              <w:t>. A</w:t>
            </w:r>
            <w:r w:rsidRPr="00FE018F">
              <w:rPr>
                <w:b/>
              </w:rPr>
              <w:t>ddress, fax number and email address (if available) of other body:</w:t>
            </w:r>
          </w:p>
        </w:tc>
      </w:tr>
      <w:tr w:rsidR="00045816" w:rsidRPr="00FE018F" w14:paraId="1D5A64C6" w14:textId="77777777" w:rsidTr="00FE018F">
        <w:tc>
          <w:tcPr>
            <w:tcW w:w="9189" w:type="dxa"/>
            <w:shd w:val="clear" w:color="auto" w:fill="auto"/>
          </w:tcPr>
          <w:p w14:paraId="42D26ADC" w14:textId="3699EFD0" w:rsidR="00730687" w:rsidRPr="00FE018F" w:rsidRDefault="007716A0" w:rsidP="00FE018F">
            <w:pPr>
              <w:spacing w:before="120" w:after="120"/>
            </w:pPr>
            <w:r w:rsidRPr="00FE018F">
              <w:lastRenderedPageBreak/>
              <w:t xml:space="preserve">Email: </w:t>
            </w:r>
            <w:hyperlink r:id="rId9" w:history="1">
              <w:r w:rsidR="00FE018F" w:rsidRPr="00FE018F">
                <w:rPr>
                  <w:rStyle w:val="Hyperlink"/>
                </w:rPr>
                <w:t>sps.chile@sag.gob.cl</w:t>
              </w:r>
            </w:hyperlink>
          </w:p>
        </w:tc>
      </w:tr>
      <w:tr w:rsidR="00045816" w:rsidRPr="00FE018F" w14:paraId="27842D29" w14:textId="77777777" w:rsidTr="00FE018F">
        <w:tc>
          <w:tcPr>
            <w:tcW w:w="9189" w:type="dxa"/>
            <w:shd w:val="clear" w:color="auto" w:fill="auto"/>
          </w:tcPr>
          <w:p w14:paraId="2FD8B428" w14:textId="72DF0E3C" w:rsidR="00730687" w:rsidRPr="00FE018F" w:rsidRDefault="007716A0" w:rsidP="00FE018F">
            <w:pPr>
              <w:keepNext/>
              <w:spacing w:before="120" w:after="120"/>
              <w:rPr>
                <w:b/>
              </w:rPr>
            </w:pPr>
            <w:r w:rsidRPr="00FE018F">
              <w:rPr>
                <w:b/>
              </w:rPr>
              <w:t>Text(s) available from</w:t>
            </w:r>
            <w:r w:rsidR="00FE018F" w:rsidRPr="00FE018F">
              <w:rPr>
                <w:b/>
              </w:rPr>
              <w:t>: [</w:t>
            </w:r>
            <w:r w:rsidRPr="00FE018F">
              <w:rPr>
                <w:b/>
              </w:rPr>
              <w:t xml:space="preserve">X] National Notification Authority, </w:t>
            </w:r>
            <w:r w:rsidR="00FE018F" w:rsidRPr="00FE018F">
              <w:rPr>
                <w:b/>
              </w:rPr>
              <w:t>[ ]</w:t>
            </w:r>
            <w:r w:rsidRPr="00FE018F">
              <w:rPr>
                <w:b/>
              </w:rPr>
              <w:t xml:space="preserve"> National Enquiry Point</w:t>
            </w:r>
            <w:r w:rsidR="00FE018F" w:rsidRPr="00FE018F">
              <w:rPr>
                <w:b/>
              </w:rPr>
              <w:t>. A</w:t>
            </w:r>
            <w:r w:rsidRPr="00FE018F">
              <w:rPr>
                <w:b/>
              </w:rPr>
              <w:t>ddress, fax number and email address (if available) of other body:</w:t>
            </w:r>
          </w:p>
        </w:tc>
      </w:tr>
      <w:tr w:rsidR="00045816" w:rsidRPr="00FE018F" w14:paraId="4AC8A303" w14:textId="77777777" w:rsidTr="00FE018F">
        <w:tc>
          <w:tcPr>
            <w:tcW w:w="9189" w:type="dxa"/>
            <w:shd w:val="clear" w:color="auto" w:fill="auto"/>
          </w:tcPr>
          <w:p w14:paraId="14C55471" w14:textId="77777777" w:rsidR="00730687" w:rsidRPr="00234ABC" w:rsidRDefault="007716A0" w:rsidP="00FE018F">
            <w:pPr>
              <w:keepNext/>
              <w:spacing w:before="120"/>
              <w:rPr>
                <w:lang w:val="es-ES"/>
              </w:rPr>
            </w:pPr>
            <w:r w:rsidRPr="00234ABC">
              <w:rPr>
                <w:i/>
                <w:iCs/>
                <w:lang w:val="es-ES"/>
              </w:rPr>
              <w:t>Servicio Agrícola y Ganadero</w:t>
            </w:r>
            <w:r w:rsidRPr="00234ABC">
              <w:rPr>
                <w:lang w:val="es-ES"/>
              </w:rPr>
              <w:t>, SAG (Agriculture and Livestock Service)</w:t>
            </w:r>
          </w:p>
          <w:p w14:paraId="71451EA8" w14:textId="77777777" w:rsidR="00730687" w:rsidRPr="00234ABC" w:rsidRDefault="007716A0" w:rsidP="00FE018F">
            <w:pPr>
              <w:keepNext/>
              <w:rPr>
                <w:lang w:val="es-ES"/>
              </w:rPr>
            </w:pPr>
            <w:r w:rsidRPr="00234ABC">
              <w:rPr>
                <w:i/>
                <w:iCs/>
                <w:lang w:val="es-ES"/>
              </w:rPr>
              <w:t>Departamento de Asuntos Internacionales</w:t>
            </w:r>
            <w:r w:rsidRPr="00234ABC">
              <w:rPr>
                <w:lang w:val="es-ES"/>
              </w:rPr>
              <w:t xml:space="preserve"> (International Affairs Department)</w:t>
            </w:r>
          </w:p>
          <w:p w14:paraId="03B6084C" w14:textId="77777777" w:rsidR="00730687" w:rsidRPr="00FE018F" w:rsidRDefault="007716A0" w:rsidP="00FE018F">
            <w:pPr>
              <w:keepNext/>
            </w:pPr>
            <w:r w:rsidRPr="00FE018F">
              <w:t>Avenida Bulnes 140</w:t>
            </w:r>
          </w:p>
          <w:p w14:paraId="7969096C" w14:textId="15507D01" w:rsidR="00730687" w:rsidRPr="00FE018F" w:rsidRDefault="007716A0" w:rsidP="00FE018F">
            <w:pPr>
              <w:keepNext/>
            </w:pPr>
            <w:r w:rsidRPr="00FE018F">
              <w:t>Tel.</w:t>
            </w:r>
            <w:r w:rsidR="00FE018F" w:rsidRPr="00FE018F">
              <w:t>: (</w:t>
            </w:r>
            <w:r w:rsidRPr="00FE018F">
              <w:t>+562) 2345 1577</w:t>
            </w:r>
          </w:p>
          <w:p w14:paraId="4D9B6ED1" w14:textId="5D3E1828" w:rsidR="00730687" w:rsidRPr="00FE018F" w:rsidRDefault="007716A0" w:rsidP="00FE018F">
            <w:pPr>
              <w:keepNext/>
            </w:pPr>
            <w:r w:rsidRPr="00FE018F">
              <w:t xml:space="preserve">Email: </w:t>
            </w:r>
            <w:hyperlink r:id="rId10" w:history="1">
              <w:r w:rsidR="00FE018F" w:rsidRPr="00FE018F">
                <w:rPr>
                  <w:rStyle w:val="Hyperlink"/>
                </w:rPr>
                <w:t>sps.chile@sag.gob.cl</w:t>
              </w:r>
            </w:hyperlink>
          </w:p>
          <w:p w14:paraId="5EF7280F" w14:textId="32AE22CA" w:rsidR="00730687" w:rsidRPr="00FE018F" w:rsidRDefault="007716A0" w:rsidP="00FE018F">
            <w:pPr>
              <w:keepNext/>
              <w:spacing w:after="120"/>
            </w:pPr>
            <w:r w:rsidRPr="00FE018F">
              <w:t xml:space="preserve">Website: </w:t>
            </w:r>
            <w:hyperlink r:id="rId11" w:tgtFrame="_blank" w:history="1">
              <w:r w:rsidR="00FE018F" w:rsidRPr="00FE018F">
                <w:rPr>
                  <w:rStyle w:val="Hyperlink"/>
                </w:rPr>
                <w:t>http://www.sag.cl</w:t>
              </w:r>
            </w:hyperlink>
          </w:p>
        </w:tc>
      </w:tr>
    </w:tbl>
    <w:p w14:paraId="0E228295" w14:textId="77777777" w:rsidR="00293E6A" w:rsidRPr="00FE018F" w:rsidRDefault="00293E6A" w:rsidP="00FE018F"/>
    <w:p w14:paraId="5CF85576" w14:textId="13F8BC64" w:rsidR="00293E6A" w:rsidRPr="00FE018F" w:rsidRDefault="00FE018F" w:rsidP="00FE018F">
      <w:pPr>
        <w:jc w:val="center"/>
        <w:rPr>
          <w:b/>
        </w:rPr>
      </w:pPr>
      <w:r w:rsidRPr="00FE018F">
        <w:rPr>
          <w:b/>
        </w:rPr>
        <w:t>__________</w:t>
      </w:r>
      <w:bookmarkEnd w:id="8"/>
    </w:p>
    <w:sectPr w:rsidR="00293E6A" w:rsidRPr="00FE018F" w:rsidSect="00FE0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F68" w14:textId="77777777" w:rsidR="003B6714" w:rsidRPr="00FE018F" w:rsidRDefault="007716A0">
      <w:bookmarkStart w:id="4" w:name="_Hlk114482412"/>
      <w:bookmarkStart w:id="5" w:name="_Hlk114482413"/>
      <w:r w:rsidRPr="00FE018F">
        <w:separator/>
      </w:r>
      <w:bookmarkEnd w:id="4"/>
      <w:bookmarkEnd w:id="5"/>
    </w:p>
  </w:endnote>
  <w:endnote w:type="continuationSeparator" w:id="0">
    <w:p w14:paraId="6831E0ED" w14:textId="77777777" w:rsidR="003B6714" w:rsidRPr="00FE018F" w:rsidRDefault="007716A0">
      <w:bookmarkStart w:id="6" w:name="_Hlk114482414"/>
      <w:bookmarkStart w:id="7" w:name="_Hlk114482415"/>
      <w:r w:rsidRPr="00FE018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252F" w14:textId="75BCE9D4" w:rsidR="00730687" w:rsidRPr="00FE018F" w:rsidRDefault="00FE018F" w:rsidP="00FE018F">
    <w:pPr>
      <w:pStyle w:val="Footer"/>
    </w:pPr>
    <w:bookmarkStart w:id="13" w:name="_Hlk114482400"/>
    <w:bookmarkStart w:id="14" w:name="_Hlk114482401"/>
    <w:r w:rsidRPr="00FE018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0C28" w14:textId="56830E24" w:rsidR="00DD65B2" w:rsidRPr="00FE018F" w:rsidRDefault="00FE018F" w:rsidP="00FE018F">
    <w:pPr>
      <w:pStyle w:val="Footer"/>
    </w:pPr>
    <w:bookmarkStart w:id="15" w:name="_Hlk114482402"/>
    <w:bookmarkStart w:id="16" w:name="_Hlk114482403"/>
    <w:r w:rsidRPr="00FE018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93E5" w14:textId="4620EE77" w:rsidR="00DD65B2" w:rsidRPr="00FE018F" w:rsidRDefault="00FE018F" w:rsidP="00FE018F">
    <w:pPr>
      <w:pStyle w:val="Footer"/>
    </w:pPr>
    <w:bookmarkStart w:id="19" w:name="_Hlk114482406"/>
    <w:bookmarkStart w:id="20" w:name="_Hlk114482407"/>
    <w:r w:rsidRPr="00FE018F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2C06" w14:textId="77777777" w:rsidR="003B6714" w:rsidRPr="00FE018F" w:rsidRDefault="007716A0">
      <w:bookmarkStart w:id="0" w:name="_Hlk114482408"/>
      <w:bookmarkStart w:id="1" w:name="_Hlk114482409"/>
      <w:r w:rsidRPr="00FE018F">
        <w:separator/>
      </w:r>
      <w:bookmarkEnd w:id="0"/>
      <w:bookmarkEnd w:id="1"/>
    </w:p>
  </w:footnote>
  <w:footnote w:type="continuationSeparator" w:id="0">
    <w:p w14:paraId="7761494F" w14:textId="77777777" w:rsidR="003B6714" w:rsidRPr="00FE018F" w:rsidRDefault="007716A0">
      <w:bookmarkStart w:id="2" w:name="_Hlk114482410"/>
      <w:bookmarkStart w:id="3" w:name="_Hlk114482411"/>
      <w:r w:rsidRPr="00FE018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FD0B" w14:textId="77777777" w:rsidR="00FE018F" w:rsidRPr="00FE018F" w:rsidRDefault="00FE018F" w:rsidP="00FE018F">
    <w:pPr>
      <w:pStyle w:val="Header"/>
      <w:spacing w:after="240"/>
      <w:jc w:val="center"/>
    </w:pPr>
    <w:bookmarkStart w:id="9" w:name="_Hlk114482396"/>
    <w:bookmarkStart w:id="10" w:name="_Hlk114482397"/>
    <w:r w:rsidRPr="00FE018F">
      <w:t>G/SPS/N/CHL/728/Add.1</w:t>
    </w:r>
  </w:p>
  <w:p w14:paraId="668D5BA5" w14:textId="77777777" w:rsidR="00FE018F" w:rsidRPr="00FE018F" w:rsidRDefault="00FE018F" w:rsidP="00FE018F">
    <w:pPr>
      <w:pStyle w:val="Header"/>
      <w:pBdr>
        <w:bottom w:val="single" w:sz="4" w:space="1" w:color="auto"/>
      </w:pBdr>
      <w:jc w:val="center"/>
    </w:pPr>
    <w:r w:rsidRPr="00FE018F">
      <w:t xml:space="preserve">- </w:t>
    </w:r>
    <w:r w:rsidRPr="00FE018F">
      <w:fldChar w:fldCharType="begin"/>
    </w:r>
    <w:r w:rsidRPr="00FE018F">
      <w:instrText xml:space="preserve"> PAGE  \* Arabic  \* MERGEFORMAT </w:instrText>
    </w:r>
    <w:r w:rsidRPr="00FE018F">
      <w:fldChar w:fldCharType="separate"/>
    </w:r>
    <w:r w:rsidRPr="00FE018F">
      <w:t>1</w:t>
    </w:r>
    <w:r w:rsidRPr="00FE018F">
      <w:fldChar w:fldCharType="end"/>
    </w:r>
    <w:r w:rsidRPr="00FE018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F61A" w14:textId="77777777" w:rsidR="00FE018F" w:rsidRPr="00FE018F" w:rsidRDefault="00FE018F" w:rsidP="00FE018F">
    <w:pPr>
      <w:pStyle w:val="Header"/>
      <w:spacing w:after="240"/>
      <w:jc w:val="center"/>
    </w:pPr>
    <w:bookmarkStart w:id="11" w:name="_Hlk114482398"/>
    <w:bookmarkStart w:id="12" w:name="_Hlk114482399"/>
    <w:r w:rsidRPr="00FE018F">
      <w:t>G/SPS/N/CHL/728/Add.1</w:t>
    </w:r>
  </w:p>
  <w:p w14:paraId="63ED0D9F" w14:textId="77777777" w:rsidR="00FE018F" w:rsidRPr="00FE018F" w:rsidRDefault="00FE018F" w:rsidP="00FE018F">
    <w:pPr>
      <w:pStyle w:val="Header"/>
      <w:pBdr>
        <w:bottom w:val="single" w:sz="4" w:space="1" w:color="auto"/>
      </w:pBdr>
      <w:jc w:val="center"/>
    </w:pPr>
    <w:r w:rsidRPr="00FE018F">
      <w:t xml:space="preserve">- </w:t>
    </w:r>
    <w:r w:rsidRPr="00FE018F">
      <w:fldChar w:fldCharType="begin"/>
    </w:r>
    <w:r w:rsidRPr="00FE018F">
      <w:instrText xml:space="preserve"> PAGE  \* Arabic  \* MERGEFORMAT </w:instrText>
    </w:r>
    <w:r w:rsidRPr="00FE018F">
      <w:fldChar w:fldCharType="separate"/>
    </w:r>
    <w:r w:rsidRPr="00FE018F">
      <w:t>1</w:t>
    </w:r>
    <w:r w:rsidRPr="00FE018F">
      <w:fldChar w:fldCharType="end"/>
    </w:r>
    <w:r w:rsidRPr="00FE018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E018F" w:rsidRPr="00FE018F" w14:paraId="51BAA95B" w14:textId="77777777" w:rsidTr="00FE018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11DAA5" w14:textId="77777777" w:rsidR="00FE018F" w:rsidRPr="00FE018F" w:rsidRDefault="00FE018F" w:rsidP="00FE018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14482404"/>
          <w:bookmarkStart w:id="18" w:name="_Hlk11448240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FDF55C" w14:textId="77777777" w:rsidR="00FE018F" w:rsidRPr="00FE018F" w:rsidRDefault="00FE018F" w:rsidP="00FE018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E018F" w:rsidRPr="00FE018F" w14:paraId="26A516B3" w14:textId="77777777" w:rsidTr="00FE018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0FFE739" w14:textId="3BB55896" w:rsidR="00FE018F" w:rsidRPr="00FE018F" w:rsidRDefault="00FE018F" w:rsidP="00FE018F">
          <w:pPr>
            <w:jc w:val="left"/>
            <w:rPr>
              <w:rFonts w:eastAsia="Verdana" w:cs="Verdana"/>
              <w:szCs w:val="18"/>
            </w:rPr>
          </w:pPr>
          <w:r w:rsidRPr="00FE018F">
            <w:rPr>
              <w:rFonts w:eastAsia="Verdana" w:cs="Verdana"/>
              <w:noProof/>
              <w:szCs w:val="18"/>
            </w:rPr>
            <w:drawing>
              <wp:inline distT="0" distB="0" distL="0" distR="0" wp14:anchorId="371450FA" wp14:editId="708F758C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4561D0B" w14:textId="77777777" w:rsidR="00FE018F" w:rsidRPr="00FE018F" w:rsidRDefault="00FE018F" w:rsidP="00FE018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E018F" w:rsidRPr="00FE018F" w14:paraId="0F314075" w14:textId="77777777" w:rsidTr="00FE018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6649F08" w14:textId="77777777" w:rsidR="00FE018F" w:rsidRPr="00FE018F" w:rsidRDefault="00FE018F" w:rsidP="00FE018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35ACC0" w14:textId="298C7791" w:rsidR="00FE018F" w:rsidRPr="00FE018F" w:rsidRDefault="00FE018F" w:rsidP="00FE018F">
          <w:pPr>
            <w:jc w:val="right"/>
            <w:rPr>
              <w:rFonts w:eastAsia="Verdana" w:cs="Verdana"/>
              <w:b/>
              <w:szCs w:val="18"/>
            </w:rPr>
          </w:pPr>
          <w:r w:rsidRPr="00FE018F">
            <w:rPr>
              <w:b/>
              <w:szCs w:val="18"/>
            </w:rPr>
            <w:t>G/SPS/N/CHL/728/Add.1</w:t>
          </w:r>
        </w:p>
      </w:tc>
    </w:tr>
    <w:tr w:rsidR="00FE018F" w:rsidRPr="00FE018F" w14:paraId="16164B5B" w14:textId="77777777" w:rsidTr="00FE018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F8281F9" w14:textId="77777777" w:rsidR="00FE018F" w:rsidRPr="00FE018F" w:rsidRDefault="00FE018F" w:rsidP="00FE018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C11382" w14:textId="1C29AC56" w:rsidR="00FE018F" w:rsidRPr="00FE018F" w:rsidRDefault="00FE018F" w:rsidP="00FE018F">
          <w:pPr>
            <w:jc w:val="right"/>
            <w:rPr>
              <w:rFonts w:eastAsia="Verdana" w:cs="Verdana"/>
              <w:szCs w:val="18"/>
            </w:rPr>
          </w:pPr>
          <w:r w:rsidRPr="00FE018F">
            <w:rPr>
              <w:rFonts w:eastAsia="Verdana" w:cs="Verdana"/>
              <w:szCs w:val="18"/>
            </w:rPr>
            <w:t>13 September 2022</w:t>
          </w:r>
        </w:p>
      </w:tc>
    </w:tr>
    <w:tr w:rsidR="00FE018F" w:rsidRPr="00FE018F" w14:paraId="00A30357" w14:textId="77777777" w:rsidTr="00FE018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558F8A" w14:textId="73FD5467" w:rsidR="00FE018F" w:rsidRPr="00FE018F" w:rsidRDefault="00FE018F" w:rsidP="00FE018F">
          <w:pPr>
            <w:jc w:val="left"/>
            <w:rPr>
              <w:rFonts w:eastAsia="Verdana" w:cs="Verdana"/>
              <w:b/>
              <w:szCs w:val="18"/>
            </w:rPr>
          </w:pPr>
          <w:r w:rsidRPr="00FE018F">
            <w:rPr>
              <w:rFonts w:eastAsia="Verdana" w:cs="Verdana"/>
              <w:color w:val="FF0000"/>
              <w:szCs w:val="18"/>
            </w:rPr>
            <w:t>(22</w:t>
          </w:r>
          <w:r w:rsidRPr="00FE018F">
            <w:rPr>
              <w:rFonts w:eastAsia="Verdana" w:cs="Verdana"/>
              <w:color w:val="FF0000"/>
              <w:szCs w:val="18"/>
            </w:rPr>
            <w:noBreakHyphen/>
          </w:r>
          <w:r w:rsidR="00234ABC">
            <w:rPr>
              <w:rFonts w:eastAsia="Verdana" w:cs="Verdana"/>
              <w:color w:val="FF0000"/>
              <w:szCs w:val="18"/>
            </w:rPr>
            <w:t>6737</w:t>
          </w:r>
          <w:r w:rsidRPr="00FE018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7084CA" w14:textId="32546541" w:rsidR="00FE018F" w:rsidRPr="00FE018F" w:rsidRDefault="00FE018F" w:rsidP="00FE018F">
          <w:pPr>
            <w:jc w:val="right"/>
            <w:rPr>
              <w:rFonts w:eastAsia="Verdana" w:cs="Verdana"/>
              <w:szCs w:val="18"/>
            </w:rPr>
          </w:pPr>
          <w:r w:rsidRPr="00FE018F">
            <w:rPr>
              <w:rFonts w:eastAsia="Verdana" w:cs="Verdana"/>
              <w:szCs w:val="18"/>
            </w:rPr>
            <w:t xml:space="preserve">Page: </w:t>
          </w:r>
          <w:r w:rsidRPr="00FE018F">
            <w:rPr>
              <w:rFonts w:eastAsia="Verdana" w:cs="Verdana"/>
              <w:szCs w:val="18"/>
            </w:rPr>
            <w:fldChar w:fldCharType="begin"/>
          </w:r>
          <w:r w:rsidRPr="00FE018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E018F">
            <w:rPr>
              <w:rFonts w:eastAsia="Verdana" w:cs="Verdana"/>
              <w:szCs w:val="18"/>
            </w:rPr>
            <w:fldChar w:fldCharType="separate"/>
          </w:r>
          <w:r w:rsidRPr="00FE018F">
            <w:rPr>
              <w:rFonts w:eastAsia="Verdana" w:cs="Verdana"/>
              <w:szCs w:val="18"/>
            </w:rPr>
            <w:t>1</w:t>
          </w:r>
          <w:r w:rsidRPr="00FE018F">
            <w:rPr>
              <w:rFonts w:eastAsia="Verdana" w:cs="Verdana"/>
              <w:szCs w:val="18"/>
            </w:rPr>
            <w:fldChar w:fldCharType="end"/>
          </w:r>
          <w:r w:rsidRPr="00FE018F">
            <w:rPr>
              <w:rFonts w:eastAsia="Verdana" w:cs="Verdana"/>
              <w:szCs w:val="18"/>
            </w:rPr>
            <w:t>/</w:t>
          </w:r>
          <w:r w:rsidRPr="00FE018F">
            <w:rPr>
              <w:rFonts w:eastAsia="Verdana" w:cs="Verdana"/>
              <w:szCs w:val="18"/>
            </w:rPr>
            <w:fldChar w:fldCharType="begin"/>
          </w:r>
          <w:r w:rsidRPr="00FE018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E018F">
            <w:rPr>
              <w:rFonts w:eastAsia="Verdana" w:cs="Verdana"/>
              <w:szCs w:val="18"/>
            </w:rPr>
            <w:fldChar w:fldCharType="separate"/>
          </w:r>
          <w:r w:rsidRPr="00FE018F">
            <w:rPr>
              <w:rFonts w:eastAsia="Verdana" w:cs="Verdana"/>
              <w:szCs w:val="18"/>
            </w:rPr>
            <w:t>2</w:t>
          </w:r>
          <w:r w:rsidRPr="00FE018F">
            <w:rPr>
              <w:rFonts w:eastAsia="Verdana" w:cs="Verdana"/>
              <w:szCs w:val="18"/>
            </w:rPr>
            <w:fldChar w:fldCharType="end"/>
          </w:r>
        </w:p>
      </w:tc>
    </w:tr>
    <w:tr w:rsidR="00FE018F" w:rsidRPr="00FE018F" w14:paraId="0929C43B" w14:textId="77777777" w:rsidTr="00FE018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C3DECD" w14:textId="4A65E755" w:rsidR="00FE018F" w:rsidRPr="00FE018F" w:rsidRDefault="00FE018F" w:rsidP="00FE018F">
          <w:pPr>
            <w:jc w:val="left"/>
            <w:rPr>
              <w:rFonts w:eastAsia="Verdana" w:cs="Verdana"/>
              <w:szCs w:val="18"/>
            </w:rPr>
          </w:pPr>
          <w:r w:rsidRPr="00FE018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D4708CF" w14:textId="4A9D6F06" w:rsidR="00FE018F" w:rsidRPr="00FE018F" w:rsidRDefault="00FE018F" w:rsidP="00FE018F">
          <w:pPr>
            <w:jc w:val="right"/>
            <w:rPr>
              <w:rFonts w:eastAsia="Verdana" w:cs="Verdana"/>
              <w:bCs/>
              <w:szCs w:val="18"/>
            </w:rPr>
          </w:pPr>
          <w:r w:rsidRPr="00FE018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3E1D596" w14:textId="77777777" w:rsidR="00DD65B2" w:rsidRPr="00FE018F" w:rsidRDefault="00DD65B2" w:rsidP="00FE01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C503CB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FB0529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50AA3B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D5E0092"/>
    <w:numStyleLink w:val="LegalHeadings"/>
  </w:abstractNum>
  <w:abstractNum w:abstractNumId="13" w15:restartNumberingAfterBreak="0">
    <w:nsid w:val="57551E12"/>
    <w:multiLevelType w:val="multilevel"/>
    <w:tmpl w:val="7D5E009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45816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46A64"/>
    <w:rsid w:val="00182CE3"/>
    <w:rsid w:val="001A7F54"/>
    <w:rsid w:val="001B50DF"/>
    <w:rsid w:val="001B73EF"/>
    <w:rsid w:val="001D0E4B"/>
    <w:rsid w:val="00211E77"/>
    <w:rsid w:val="002149CB"/>
    <w:rsid w:val="002242B5"/>
    <w:rsid w:val="00234ABC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53886"/>
    <w:rsid w:val="003A0E78"/>
    <w:rsid w:val="003A19CB"/>
    <w:rsid w:val="003B0391"/>
    <w:rsid w:val="003B6714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5C4"/>
    <w:rsid w:val="00727F5B"/>
    <w:rsid w:val="00730687"/>
    <w:rsid w:val="00735ADA"/>
    <w:rsid w:val="007716A0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7186F"/>
    <w:rsid w:val="00884800"/>
    <w:rsid w:val="00885409"/>
    <w:rsid w:val="008A1305"/>
    <w:rsid w:val="008A2F61"/>
    <w:rsid w:val="00901B11"/>
    <w:rsid w:val="009022B5"/>
    <w:rsid w:val="00912133"/>
    <w:rsid w:val="0091417D"/>
    <w:rsid w:val="00917BFE"/>
    <w:rsid w:val="009304CB"/>
    <w:rsid w:val="00937041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6C63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C3898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3F53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24020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018F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52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18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E018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E018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E018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E018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E018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E018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E018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E018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E018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18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E018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E018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E018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E018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E018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E018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E018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E018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8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E018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E018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E018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E018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E018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E018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E018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E018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E018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E018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E018F"/>
    <w:rPr>
      <w:szCs w:val="20"/>
    </w:rPr>
  </w:style>
  <w:style w:type="character" w:customStyle="1" w:styleId="EndnoteTextChar">
    <w:name w:val="Endnote Text Char"/>
    <w:link w:val="EndnoteText"/>
    <w:uiPriority w:val="49"/>
    <w:rsid w:val="00FE018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E018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E018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E018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E018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E018F"/>
    <w:pPr>
      <w:ind w:left="567" w:right="567" w:firstLine="0"/>
    </w:pPr>
  </w:style>
  <w:style w:type="character" w:styleId="FootnoteReference">
    <w:name w:val="footnote reference"/>
    <w:uiPriority w:val="5"/>
    <w:rsid w:val="00FE018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E018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E018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E018F"/>
    <w:pPr>
      <w:numPr>
        <w:numId w:val="6"/>
      </w:numPr>
    </w:pPr>
  </w:style>
  <w:style w:type="paragraph" w:styleId="ListBullet">
    <w:name w:val="List Bullet"/>
    <w:basedOn w:val="Normal"/>
    <w:uiPriority w:val="1"/>
    <w:rsid w:val="00FE018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E018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E018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E018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E018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E018F"/>
    <w:pPr>
      <w:ind w:left="720"/>
      <w:contextualSpacing/>
    </w:pPr>
  </w:style>
  <w:style w:type="numbering" w:customStyle="1" w:styleId="ListBullets">
    <w:name w:val="ListBullets"/>
    <w:uiPriority w:val="99"/>
    <w:rsid w:val="00FE018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E018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E018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E018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E018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E018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E018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E018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E018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E018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E018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E018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E018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E018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E018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E018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E018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E018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E018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E01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0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E018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E018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E018F"/>
  </w:style>
  <w:style w:type="paragraph" w:styleId="BlockText">
    <w:name w:val="Block Text"/>
    <w:basedOn w:val="Normal"/>
    <w:uiPriority w:val="99"/>
    <w:semiHidden/>
    <w:unhideWhenUsed/>
    <w:rsid w:val="00FE018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018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1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18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01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01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018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E018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E018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018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E0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8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E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8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018F"/>
  </w:style>
  <w:style w:type="character" w:customStyle="1" w:styleId="DateChar">
    <w:name w:val="Date Char"/>
    <w:basedOn w:val="DefaultParagraphFont"/>
    <w:link w:val="Date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1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18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018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E018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E01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018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E018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E018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018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018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E018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E018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E018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E018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18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18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E018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E018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E018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E018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E018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E018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E018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E018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E018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E018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E018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E018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018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E018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E01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E018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E018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E018F"/>
    <w:rPr>
      <w:lang w:val="en-GB"/>
    </w:rPr>
  </w:style>
  <w:style w:type="paragraph" w:styleId="List">
    <w:name w:val="List"/>
    <w:basedOn w:val="Normal"/>
    <w:uiPriority w:val="99"/>
    <w:semiHidden/>
    <w:unhideWhenUsed/>
    <w:rsid w:val="00FE01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01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01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01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018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E018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018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018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018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018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E018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E018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E018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E018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E018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E01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018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01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018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E018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01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E018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018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E018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E018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E018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18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E01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E018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01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018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18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E018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E018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E018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E018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275C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275C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27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27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275C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275C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275C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275C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275C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275C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27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275C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275C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275C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275C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275C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275C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275C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27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275C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275C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275C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275C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275C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275C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275C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275C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275C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275C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275C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275C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75C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275C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275C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275C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275C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275C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275C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275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75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75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75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75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275C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275C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275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275C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E018F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6067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sag.c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2</Pages>
  <Words>357</Words>
  <Characters>2080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2022-09-19T10:03:00Z</dcterms:created>
  <dcterms:modified xsi:type="dcterms:W3CDTF">2022-09-19T13:39:00Z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6d5b0b98-8dee-42c0-bcb0-29545036b5ff</vt:lpwstr>
  </property>
  <property fmtid="{D5CDD505-2E9C-101B-9397-08002B2CF9AE}" pid="3" name="WTOCLASSIFICATION">
    <vt:lpwstr>WTO OFFICIAL</vt:lpwstr>
  </property>
</Properties>
</file>