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B26" w:rsidRPr="0019784E" w:rsidRDefault="0019784E" w:rsidP="0019784E">
      <w:pPr>
        <w:pStyle w:val="Title"/>
        <w:rPr>
          <w:caps w:val="0"/>
          <w:kern w:val="0"/>
        </w:rPr>
      </w:pPr>
      <w:bookmarkStart w:id="0" w:name="_GoBack"/>
      <w:bookmarkEnd w:id="0"/>
      <w:r w:rsidRPr="0019784E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8532"/>
      </w:tblGrid>
      <w:tr w:rsidR="0019784E" w:rsidRPr="0019784E" w:rsidTr="0019784E">
        <w:tc>
          <w:tcPr>
            <w:tcW w:w="709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</w:tcPr>
          <w:p w:rsidR="005E2B26" w:rsidRPr="0019784E" w:rsidRDefault="00651D0B" w:rsidP="0019784E">
            <w:pPr>
              <w:spacing w:before="120" w:after="120"/>
              <w:rPr>
                <w:b/>
              </w:rPr>
            </w:pPr>
            <w:r w:rsidRPr="0019784E">
              <w:rPr>
                <w:b/>
              </w:rPr>
              <w:t>1.</w:t>
            </w:r>
          </w:p>
        </w:tc>
        <w:tc>
          <w:tcPr>
            <w:tcW w:w="8518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</w:tcPr>
          <w:p w:rsidR="005E2B26" w:rsidRPr="0019784E" w:rsidRDefault="00651D0B" w:rsidP="0019784E">
            <w:pPr>
              <w:spacing w:before="120" w:after="120"/>
              <w:rPr>
                <w:bCs/>
                <w:u w:val="single"/>
              </w:rPr>
            </w:pPr>
            <w:r w:rsidRPr="0019784E">
              <w:rPr>
                <w:b/>
              </w:rPr>
              <w:t>Notifying Member</w:t>
            </w:r>
            <w:r w:rsidR="0019784E" w:rsidRPr="0019784E">
              <w:rPr>
                <w:b/>
              </w:rPr>
              <w:t xml:space="preserve">: </w:t>
            </w:r>
            <w:r w:rsidR="0019784E" w:rsidRPr="0019784E">
              <w:rPr>
                <w:u w:val="single"/>
              </w:rPr>
              <w:t>C</w:t>
            </w:r>
            <w:r w:rsidRPr="0019784E">
              <w:rPr>
                <w:u w:val="single"/>
              </w:rPr>
              <w:t>ÔTE D'IVOIRE</w:t>
            </w:r>
          </w:p>
          <w:p w:rsidR="005E2B26" w:rsidRPr="0019784E" w:rsidRDefault="00651D0B" w:rsidP="0019784E">
            <w:pPr>
              <w:spacing w:after="120"/>
              <w:jc w:val="left"/>
            </w:pPr>
            <w:r w:rsidRPr="0019784E">
              <w:rPr>
                <w:b/>
              </w:rPr>
              <w:t xml:space="preserve">If applicable, name of local government involved: </w:t>
            </w:r>
          </w:p>
        </w:tc>
      </w:tr>
      <w:tr w:rsidR="0019784E" w:rsidRPr="00FC1758" w:rsidTr="0019784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E2B26" w:rsidRPr="0019784E" w:rsidRDefault="00651D0B" w:rsidP="0019784E">
            <w:pPr>
              <w:spacing w:before="120" w:after="120"/>
              <w:rPr>
                <w:b/>
              </w:rPr>
            </w:pPr>
            <w:r w:rsidRPr="0019784E">
              <w:rPr>
                <w:b/>
              </w:rPr>
              <w:t>2.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E2B26" w:rsidRPr="00FC1758" w:rsidRDefault="00651D0B" w:rsidP="0019784E">
            <w:pPr>
              <w:spacing w:before="120" w:after="120"/>
              <w:rPr>
                <w:lang w:val="fr-CH"/>
              </w:rPr>
            </w:pPr>
            <w:r w:rsidRPr="00FC1758">
              <w:rPr>
                <w:b/>
                <w:lang w:val="fr-CH"/>
              </w:rPr>
              <w:t>Agency responsible</w:t>
            </w:r>
            <w:r w:rsidR="0019784E" w:rsidRPr="00FC1758">
              <w:rPr>
                <w:b/>
                <w:lang w:val="fr-CH"/>
              </w:rPr>
              <w:t xml:space="preserve">: </w:t>
            </w:r>
            <w:r w:rsidR="0019784E" w:rsidRPr="00FC1758">
              <w:rPr>
                <w:i/>
                <w:lang w:val="fr-CH"/>
              </w:rPr>
              <w:t>M</w:t>
            </w:r>
            <w:r w:rsidRPr="00FC1758">
              <w:rPr>
                <w:i/>
                <w:lang w:val="fr-CH"/>
              </w:rPr>
              <w:t>inistère de l'Intérieur et de l'Intégration Nationale</w:t>
            </w:r>
            <w:r w:rsidRPr="00FC1758">
              <w:rPr>
                <w:lang w:val="fr-CH"/>
              </w:rPr>
              <w:t xml:space="preserve"> (Ministry of the Interior and National Integration)</w:t>
            </w:r>
            <w:r w:rsidR="0019784E" w:rsidRPr="00FC1758">
              <w:rPr>
                <w:lang w:val="fr-CH"/>
              </w:rPr>
              <w:t xml:space="preserve">; </w:t>
            </w:r>
            <w:r w:rsidR="0019784E" w:rsidRPr="00FC1758">
              <w:rPr>
                <w:i/>
                <w:lang w:val="fr-CH"/>
              </w:rPr>
              <w:t>M</w:t>
            </w:r>
            <w:r w:rsidRPr="00FC1758">
              <w:rPr>
                <w:i/>
                <w:lang w:val="fr-CH"/>
              </w:rPr>
              <w:t>inistère de l'Agriculture et des Ressources Animales</w:t>
            </w:r>
            <w:r w:rsidRPr="00FC1758">
              <w:rPr>
                <w:lang w:val="fr-CH"/>
              </w:rPr>
              <w:t xml:space="preserve"> (Ministry of Agriculture and Animal Resources)</w:t>
            </w:r>
            <w:r w:rsidR="0019784E" w:rsidRPr="00FC1758">
              <w:rPr>
                <w:lang w:val="fr-CH"/>
              </w:rPr>
              <w:t xml:space="preserve">; </w:t>
            </w:r>
            <w:r w:rsidR="0019784E" w:rsidRPr="00FC1758">
              <w:rPr>
                <w:i/>
                <w:lang w:val="fr-CH"/>
              </w:rPr>
              <w:t>M</w:t>
            </w:r>
            <w:r w:rsidRPr="00FC1758">
              <w:rPr>
                <w:i/>
                <w:lang w:val="fr-CH"/>
              </w:rPr>
              <w:t>inistère du Commerce</w:t>
            </w:r>
            <w:r w:rsidRPr="00FC1758">
              <w:rPr>
                <w:lang w:val="fr-CH"/>
              </w:rPr>
              <w:t xml:space="preserve"> (Ministry of Trade) </w:t>
            </w:r>
          </w:p>
        </w:tc>
      </w:tr>
      <w:tr w:rsidR="0019784E" w:rsidRPr="0019784E" w:rsidTr="0019784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E2B26" w:rsidRPr="0019784E" w:rsidRDefault="00651D0B" w:rsidP="0019784E">
            <w:pPr>
              <w:spacing w:before="120" w:after="120"/>
              <w:rPr>
                <w:b/>
              </w:rPr>
            </w:pPr>
            <w:r w:rsidRPr="0019784E">
              <w:rPr>
                <w:b/>
              </w:rPr>
              <w:t>3.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E2B26" w:rsidRPr="0019784E" w:rsidRDefault="00651D0B" w:rsidP="0019784E">
            <w:pPr>
              <w:spacing w:before="120" w:after="120"/>
              <w:rPr>
                <w:b/>
              </w:rPr>
            </w:pPr>
            <w:r w:rsidRPr="0019784E">
              <w:rPr>
                <w:b/>
              </w:rPr>
              <w:t>Products covered (provide tariff item number(s) as specified in national schedules deposited with the WTO</w:t>
            </w:r>
            <w:r w:rsidR="0019784E" w:rsidRPr="0019784E">
              <w:rPr>
                <w:b/>
              </w:rPr>
              <w:t>; I</w:t>
            </w:r>
            <w:r w:rsidRPr="0019784E">
              <w:rPr>
                <w:b/>
              </w:rPr>
              <w:t>CS numbers should be provided in addition where applicable)</w:t>
            </w:r>
            <w:r w:rsidR="0019784E" w:rsidRPr="0019784E">
              <w:rPr>
                <w:b/>
              </w:rPr>
              <w:t xml:space="preserve">: </w:t>
            </w:r>
            <w:r w:rsidR="0019784E" w:rsidRPr="0019784E">
              <w:t>H</w:t>
            </w:r>
            <w:r w:rsidRPr="0019784E">
              <w:t>atching eggs, poultry chicks</w:t>
            </w:r>
          </w:p>
        </w:tc>
      </w:tr>
      <w:tr w:rsidR="0019784E" w:rsidRPr="0019784E" w:rsidTr="0019784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E2B26" w:rsidRPr="0019784E" w:rsidRDefault="00651D0B" w:rsidP="0019784E">
            <w:pPr>
              <w:spacing w:before="120" w:after="120"/>
              <w:rPr>
                <w:b/>
              </w:rPr>
            </w:pPr>
            <w:r w:rsidRPr="0019784E">
              <w:rPr>
                <w:b/>
              </w:rPr>
              <w:t>4.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E2B26" w:rsidRPr="0019784E" w:rsidRDefault="00651D0B" w:rsidP="0019784E">
            <w:pPr>
              <w:spacing w:before="120" w:after="120"/>
              <w:rPr>
                <w:b/>
              </w:rPr>
            </w:pPr>
            <w:r w:rsidRPr="0019784E">
              <w:rPr>
                <w:b/>
              </w:rPr>
              <w:t>Regions or countries likely to be affected, to the extent relevant or practicable:</w:t>
            </w:r>
          </w:p>
          <w:p w:rsidR="00793CAC" w:rsidRPr="0019784E" w:rsidRDefault="00651D0B" w:rsidP="0019784E">
            <w:pPr>
              <w:spacing w:after="120"/>
              <w:ind w:left="607" w:hanging="607"/>
            </w:pPr>
            <w:r w:rsidRPr="0019784E">
              <w:rPr>
                <w:b/>
              </w:rPr>
              <w:t>[X]</w:t>
            </w:r>
            <w:r w:rsidRPr="0019784E">
              <w:rPr>
                <w:b/>
              </w:rPr>
              <w:tab/>
              <w:t>All trading partners</w:t>
            </w:r>
          </w:p>
          <w:p w:rsidR="005E2B26" w:rsidRPr="0019784E" w:rsidRDefault="0019784E" w:rsidP="0019784E">
            <w:pPr>
              <w:spacing w:after="120"/>
              <w:ind w:left="607" w:hanging="607"/>
              <w:rPr>
                <w:b/>
                <w:shd w:val="pct12" w:color="auto" w:fill="auto"/>
              </w:rPr>
            </w:pPr>
            <w:r w:rsidRPr="0019784E">
              <w:rPr>
                <w:b/>
              </w:rPr>
              <w:t>[ ]</w:t>
            </w:r>
            <w:r w:rsidR="00793CAC" w:rsidRPr="0019784E">
              <w:rPr>
                <w:b/>
              </w:rPr>
              <w:tab/>
              <w:t xml:space="preserve">Specific regions or countries: </w:t>
            </w:r>
          </w:p>
        </w:tc>
      </w:tr>
      <w:tr w:rsidR="0019784E" w:rsidRPr="0019784E" w:rsidTr="0019784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E2B26" w:rsidRPr="0019784E" w:rsidRDefault="00651D0B" w:rsidP="0019784E">
            <w:pPr>
              <w:spacing w:before="120" w:after="120"/>
              <w:rPr>
                <w:b/>
              </w:rPr>
            </w:pPr>
            <w:r w:rsidRPr="0019784E">
              <w:rPr>
                <w:b/>
              </w:rPr>
              <w:t>5.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E2B26" w:rsidRPr="0019784E" w:rsidRDefault="00651D0B" w:rsidP="0019784E">
            <w:pPr>
              <w:spacing w:before="120" w:after="120"/>
              <w:rPr>
                <w:bCs/>
              </w:rPr>
            </w:pPr>
            <w:r w:rsidRPr="0019784E">
              <w:rPr>
                <w:b/>
              </w:rPr>
              <w:t>Title of the notified document</w:t>
            </w:r>
            <w:r w:rsidR="0019784E" w:rsidRPr="0019784E">
              <w:rPr>
                <w:b/>
              </w:rPr>
              <w:t xml:space="preserve">: </w:t>
            </w:r>
            <w:proofErr w:type="spellStart"/>
            <w:r w:rsidR="0019784E" w:rsidRPr="0019784E">
              <w:rPr>
                <w:i/>
              </w:rPr>
              <w:t>D</w:t>
            </w:r>
            <w:r w:rsidRPr="0019784E">
              <w:rPr>
                <w:i/>
              </w:rPr>
              <w:t>écret</w:t>
            </w:r>
            <w:proofErr w:type="spellEnd"/>
            <w:r w:rsidRPr="0019784E">
              <w:rPr>
                <w:i/>
              </w:rPr>
              <w:t xml:space="preserve"> n° 96</w:t>
            </w:r>
            <w:r w:rsidR="0019784E" w:rsidRPr="0019784E">
              <w:rPr>
                <w:i/>
              </w:rPr>
              <w:t>-</w:t>
            </w:r>
            <w:r w:rsidRPr="0019784E">
              <w:rPr>
                <w:i/>
              </w:rPr>
              <w:t xml:space="preserve">435 du 3 </w:t>
            </w:r>
            <w:proofErr w:type="spellStart"/>
            <w:r w:rsidRPr="0019784E">
              <w:rPr>
                <w:i/>
              </w:rPr>
              <w:t>juin</w:t>
            </w:r>
            <w:proofErr w:type="spellEnd"/>
            <w:r w:rsidRPr="0019784E">
              <w:rPr>
                <w:i/>
              </w:rPr>
              <w:t xml:space="preserve"> 1996 </w:t>
            </w:r>
            <w:proofErr w:type="spellStart"/>
            <w:r w:rsidRPr="0019784E">
              <w:rPr>
                <w:i/>
              </w:rPr>
              <w:t>réglementant</w:t>
            </w:r>
            <w:proofErr w:type="spellEnd"/>
            <w:r w:rsidRPr="0019784E">
              <w:rPr>
                <w:i/>
              </w:rPr>
              <w:t xml:space="preserve"> la production et la commercialisation des </w:t>
            </w:r>
            <w:proofErr w:type="spellStart"/>
            <w:r w:rsidRPr="0019784E">
              <w:rPr>
                <w:i/>
              </w:rPr>
              <w:t>œufs</w:t>
            </w:r>
            <w:proofErr w:type="spellEnd"/>
            <w:r w:rsidRPr="0019784E">
              <w:rPr>
                <w:i/>
              </w:rPr>
              <w:t xml:space="preserve"> à </w:t>
            </w:r>
            <w:proofErr w:type="spellStart"/>
            <w:r w:rsidRPr="0019784E">
              <w:rPr>
                <w:i/>
              </w:rPr>
              <w:t>couver</w:t>
            </w:r>
            <w:proofErr w:type="spellEnd"/>
            <w:r w:rsidRPr="0019784E">
              <w:rPr>
                <w:i/>
              </w:rPr>
              <w:t xml:space="preserve"> et des </w:t>
            </w:r>
            <w:proofErr w:type="spellStart"/>
            <w:r w:rsidRPr="0019784E">
              <w:rPr>
                <w:i/>
              </w:rPr>
              <w:t>poussins</w:t>
            </w:r>
            <w:proofErr w:type="spellEnd"/>
            <w:r w:rsidRPr="0019784E">
              <w:rPr>
                <w:i/>
              </w:rPr>
              <w:t xml:space="preserve"> de </w:t>
            </w:r>
            <w:proofErr w:type="spellStart"/>
            <w:r w:rsidRPr="0019784E">
              <w:rPr>
                <w:i/>
              </w:rPr>
              <w:t>volailles</w:t>
            </w:r>
            <w:proofErr w:type="spellEnd"/>
            <w:r w:rsidRPr="0019784E">
              <w:rPr>
                <w:i/>
              </w:rPr>
              <w:t xml:space="preserve"> de </w:t>
            </w:r>
            <w:proofErr w:type="spellStart"/>
            <w:r w:rsidRPr="0019784E">
              <w:rPr>
                <w:i/>
              </w:rPr>
              <w:t>basse</w:t>
            </w:r>
            <w:r w:rsidR="0019784E" w:rsidRPr="0019784E">
              <w:rPr>
                <w:i/>
              </w:rPr>
              <w:t>-</w:t>
            </w:r>
            <w:r w:rsidRPr="0019784E">
              <w:rPr>
                <w:i/>
              </w:rPr>
              <w:t>cour</w:t>
            </w:r>
            <w:proofErr w:type="spellEnd"/>
            <w:r w:rsidRPr="0019784E">
              <w:rPr>
                <w:i/>
              </w:rPr>
              <w:t xml:space="preserve"> </w:t>
            </w:r>
            <w:r w:rsidRPr="0019784E">
              <w:t xml:space="preserve">(Decree </w:t>
            </w:r>
            <w:r w:rsidR="0019784E" w:rsidRPr="0019784E">
              <w:t xml:space="preserve">No. </w:t>
            </w:r>
            <w:r w:rsidRPr="0019784E">
              <w:t>96</w:t>
            </w:r>
            <w:r w:rsidR="0019784E" w:rsidRPr="0019784E">
              <w:t>-</w:t>
            </w:r>
            <w:r w:rsidRPr="0019784E">
              <w:t xml:space="preserve">435 of </w:t>
            </w:r>
            <w:r w:rsidR="0019784E" w:rsidRPr="0019784E">
              <w:t>3 June 1</w:t>
            </w:r>
            <w:r w:rsidRPr="0019784E">
              <w:t xml:space="preserve">996 regulating the production and marketing of hatching eggs and poultry chicks) </w:t>
            </w:r>
            <w:r w:rsidRPr="0019784E">
              <w:rPr>
                <w:b/>
                <w:bCs/>
              </w:rPr>
              <w:t>Language(s)</w:t>
            </w:r>
            <w:r w:rsidR="0019784E" w:rsidRPr="0019784E">
              <w:rPr>
                <w:b/>
                <w:bCs/>
              </w:rPr>
              <w:t xml:space="preserve">: </w:t>
            </w:r>
            <w:r w:rsidR="0019784E" w:rsidRPr="0019784E">
              <w:t>F</w:t>
            </w:r>
            <w:r w:rsidRPr="0019784E">
              <w:t xml:space="preserve">rench </w:t>
            </w:r>
            <w:r w:rsidRPr="0019784E">
              <w:rPr>
                <w:b/>
                <w:bCs/>
              </w:rPr>
              <w:t>Number of pages</w:t>
            </w:r>
            <w:r w:rsidR="0019784E" w:rsidRPr="0019784E">
              <w:rPr>
                <w:b/>
                <w:bCs/>
              </w:rPr>
              <w:t xml:space="preserve">: </w:t>
            </w:r>
            <w:r w:rsidR="0019784E" w:rsidRPr="0019784E">
              <w:t>5</w:t>
            </w:r>
          </w:p>
        </w:tc>
      </w:tr>
      <w:tr w:rsidR="0019784E" w:rsidRPr="0019784E" w:rsidTr="0019784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E2B26" w:rsidRPr="0019784E" w:rsidRDefault="00651D0B" w:rsidP="0019784E">
            <w:pPr>
              <w:spacing w:before="120" w:after="120"/>
              <w:rPr>
                <w:b/>
              </w:rPr>
            </w:pPr>
            <w:r w:rsidRPr="0019784E">
              <w:rPr>
                <w:b/>
              </w:rPr>
              <w:t>6.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E2B26" w:rsidRPr="0019784E" w:rsidRDefault="00651D0B" w:rsidP="0019784E">
            <w:pPr>
              <w:spacing w:before="120" w:after="120"/>
            </w:pPr>
            <w:r w:rsidRPr="0019784E">
              <w:rPr>
                <w:b/>
              </w:rPr>
              <w:t>Description of content</w:t>
            </w:r>
            <w:r w:rsidR="0019784E" w:rsidRPr="0019784E">
              <w:rPr>
                <w:b/>
              </w:rPr>
              <w:t xml:space="preserve">: </w:t>
            </w:r>
            <w:r w:rsidR="0019784E" w:rsidRPr="0019784E">
              <w:t>T</w:t>
            </w:r>
            <w:r w:rsidRPr="0019784E">
              <w:t>he notified Decree establishes the conditions for the production and marketing of hatching eggs and poultry chicks.</w:t>
            </w:r>
          </w:p>
        </w:tc>
      </w:tr>
      <w:tr w:rsidR="0019784E" w:rsidRPr="0019784E" w:rsidTr="0019784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E2B26" w:rsidRPr="0019784E" w:rsidRDefault="00651D0B" w:rsidP="0019784E">
            <w:pPr>
              <w:spacing w:before="120" w:after="120"/>
              <w:rPr>
                <w:b/>
              </w:rPr>
            </w:pPr>
            <w:r w:rsidRPr="0019784E">
              <w:rPr>
                <w:b/>
              </w:rPr>
              <w:t>7.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E2B26" w:rsidRPr="0019784E" w:rsidRDefault="00651D0B" w:rsidP="0019784E">
            <w:pPr>
              <w:spacing w:before="120" w:after="120"/>
            </w:pPr>
            <w:r w:rsidRPr="0019784E">
              <w:rPr>
                <w:b/>
              </w:rPr>
              <w:t>Objective and rationale</w:t>
            </w:r>
            <w:r w:rsidR="0019784E" w:rsidRPr="0019784E">
              <w:rPr>
                <w:b/>
              </w:rPr>
              <w:t>: [</w:t>
            </w:r>
            <w:r w:rsidRPr="0019784E">
              <w:rPr>
                <w:b/>
              </w:rPr>
              <w:t>X</w:t>
            </w:r>
            <w:r w:rsidR="0019784E" w:rsidRPr="0019784E">
              <w:rPr>
                <w:b/>
              </w:rPr>
              <w:t>]</w:t>
            </w:r>
            <w:r w:rsidRPr="0019784E">
              <w:rPr>
                <w:b/>
              </w:rPr>
              <w:t xml:space="preserve"> food safety, </w:t>
            </w:r>
            <w:r w:rsidR="0019784E" w:rsidRPr="0019784E">
              <w:rPr>
                <w:b/>
              </w:rPr>
              <w:t>[</w:t>
            </w:r>
            <w:r w:rsidRPr="0019784E">
              <w:rPr>
                <w:b/>
              </w:rPr>
              <w:t>X</w:t>
            </w:r>
            <w:r w:rsidR="0019784E" w:rsidRPr="0019784E">
              <w:rPr>
                <w:b/>
              </w:rPr>
              <w:t xml:space="preserve">] </w:t>
            </w:r>
            <w:r w:rsidRPr="0019784E">
              <w:rPr>
                <w:b/>
              </w:rPr>
              <w:t xml:space="preserve">animal health, </w:t>
            </w:r>
            <w:r w:rsidR="0019784E" w:rsidRPr="0019784E">
              <w:rPr>
                <w:b/>
              </w:rPr>
              <w:t>[</w:t>
            </w:r>
            <w:r w:rsidRPr="0019784E">
              <w:rPr>
                <w:b/>
              </w:rPr>
              <w:t>X</w:t>
            </w:r>
            <w:r w:rsidR="0019784E" w:rsidRPr="0019784E">
              <w:rPr>
                <w:b/>
              </w:rPr>
              <w:t>]</w:t>
            </w:r>
            <w:r w:rsidRPr="0019784E">
              <w:rPr>
                <w:b/>
              </w:rPr>
              <w:t xml:space="preserve"> plant protection, </w:t>
            </w:r>
            <w:r w:rsidR="0019784E" w:rsidRPr="0019784E">
              <w:rPr>
                <w:b/>
              </w:rPr>
              <w:t>[</w:t>
            </w:r>
            <w:r w:rsidRPr="0019784E">
              <w:rPr>
                <w:b/>
              </w:rPr>
              <w:t>X</w:t>
            </w:r>
            <w:r w:rsidR="0019784E" w:rsidRPr="0019784E">
              <w:rPr>
                <w:b/>
              </w:rPr>
              <w:t>]</w:t>
            </w:r>
            <w:r w:rsidRPr="0019784E">
              <w:rPr>
                <w:b/>
              </w:rPr>
              <w:t xml:space="preserve"> protect humans from animal/plant pest or disease, </w:t>
            </w:r>
            <w:r w:rsidR="0019784E" w:rsidRPr="0019784E">
              <w:rPr>
                <w:b/>
              </w:rPr>
              <w:t>[</w:t>
            </w:r>
            <w:r w:rsidRPr="0019784E">
              <w:rPr>
                <w:b/>
              </w:rPr>
              <w:t>X</w:t>
            </w:r>
            <w:r w:rsidR="0019784E" w:rsidRPr="0019784E">
              <w:rPr>
                <w:b/>
              </w:rPr>
              <w:t xml:space="preserve">] </w:t>
            </w:r>
            <w:r w:rsidRPr="0019784E">
              <w:rPr>
                <w:b/>
              </w:rPr>
              <w:t xml:space="preserve">protect territory from other damage from pests </w:t>
            </w:r>
          </w:p>
        </w:tc>
      </w:tr>
      <w:tr w:rsidR="0019784E" w:rsidRPr="0019784E" w:rsidTr="0019784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E2B26" w:rsidRPr="0019784E" w:rsidRDefault="00651D0B" w:rsidP="0019784E">
            <w:pPr>
              <w:spacing w:before="120" w:after="120"/>
              <w:rPr>
                <w:b/>
              </w:rPr>
            </w:pPr>
            <w:r w:rsidRPr="0019784E">
              <w:rPr>
                <w:b/>
              </w:rPr>
              <w:t>8.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E2B26" w:rsidRPr="0019784E" w:rsidRDefault="00651D0B" w:rsidP="0019784E">
            <w:pPr>
              <w:spacing w:before="120" w:after="120"/>
              <w:rPr>
                <w:b/>
              </w:rPr>
            </w:pPr>
            <w:r w:rsidRPr="0019784E">
              <w:rPr>
                <w:b/>
              </w:rPr>
              <w:t>Is there a relevant international standard</w:t>
            </w:r>
            <w:r w:rsidR="0019784E" w:rsidRPr="0019784E">
              <w:rPr>
                <w:b/>
              </w:rPr>
              <w:t>? I</w:t>
            </w:r>
            <w:r w:rsidRPr="0019784E">
              <w:rPr>
                <w:b/>
              </w:rPr>
              <w:t>f so, identify the standard:</w:t>
            </w:r>
          </w:p>
          <w:p w:rsidR="00793CAC" w:rsidRPr="0019784E" w:rsidRDefault="00651D0B" w:rsidP="0019784E">
            <w:pPr>
              <w:ind w:left="720" w:hanging="720"/>
              <w:rPr>
                <w:b/>
                <w:i/>
              </w:rPr>
            </w:pPr>
            <w:r w:rsidRPr="0019784E">
              <w:rPr>
                <w:b/>
              </w:rPr>
              <w:t>[X]</w:t>
            </w:r>
            <w:r w:rsidRPr="0019784E">
              <w:rPr>
                <w:b/>
              </w:rPr>
              <w:tab/>
              <w:t xml:space="preserve">Codex </w:t>
            </w:r>
            <w:proofErr w:type="spellStart"/>
            <w:r w:rsidRPr="0019784E">
              <w:rPr>
                <w:b/>
              </w:rPr>
              <w:t>Alimentarius</w:t>
            </w:r>
            <w:proofErr w:type="spellEnd"/>
            <w:r w:rsidRPr="0019784E">
              <w:rPr>
                <w:b/>
              </w:rPr>
              <w:t xml:space="preserve"> Commission </w:t>
            </w:r>
            <w:r w:rsidRPr="0019784E">
              <w:rPr>
                <w:b/>
                <w:i/>
              </w:rPr>
              <w:t>(</w:t>
            </w:r>
            <w:r w:rsidR="0019784E" w:rsidRPr="0019784E">
              <w:rPr>
                <w:b/>
                <w:i/>
              </w:rPr>
              <w:t xml:space="preserve">e.g. </w:t>
            </w:r>
            <w:r w:rsidRPr="0019784E">
              <w:rPr>
                <w:b/>
                <w:i/>
              </w:rPr>
              <w:t>title or serial number of Codex standard or related text)</w:t>
            </w:r>
            <w:r w:rsidRPr="0019784E">
              <w:rPr>
                <w:b/>
              </w:rPr>
              <w:t>:</w:t>
            </w:r>
          </w:p>
          <w:p w:rsidR="005E2B26" w:rsidRPr="0019784E" w:rsidRDefault="00651D0B" w:rsidP="0019784E">
            <w:pPr>
              <w:pStyle w:val="ListParagraph"/>
              <w:spacing w:after="120"/>
              <w:rPr>
                <w:b/>
              </w:rPr>
            </w:pPr>
            <w:r w:rsidRPr="0019784E">
              <w:t xml:space="preserve">Code of practice </w:t>
            </w:r>
            <w:r w:rsidR="0019784E" w:rsidRPr="0019784E">
              <w:t>-</w:t>
            </w:r>
            <w:r w:rsidRPr="0019784E">
              <w:t xml:space="preserve"> Good food hygiene practices;</w:t>
            </w:r>
          </w:p>
          <w:p w:rsidR="00D9205E" w:rsidRPr="0019784E" w:rsidRDefault="00651D0B" w:rsidP="0019784E">
            <w:pPr>
              <w:pStyle w:val="ListParagraph"/>
              <w:spacing w:after="120"/>
            </w:pPr>
            <w:r w:rsidRPr="0019784E">
              <w:t>Codex standards on food additives;</w:t>
            </w:r>
          </w:p>
          <w:p w:rsidR="00D9205E" w:rsidRPr="0019784E" w:rsidRDefault="00651D0B" w:rsidP="0019784E">
            <w:pPr>
              <w:pStyle w:val="ListParagraph"/>
              <w:spacing w:after="120"/>
            </w:pPr>
            <w:r w:rsidRPr="0019784E">
              <w:t>Codex standards on veterinary drug residues in foods;</w:t>
            </w:r>
          </w:p>
          <w:p w:rsidR="00D9205E" w:rsidRPr="0019784E" w:rsidRDefault="00651D0B" w:rsidP="0019784E">
            <w:pPr>
              <w:pStyle w:val="ListParagraph"/>
              <w:spacing w:after="120"/>
            </w:pPr>
            <w:r w:rsidRPr="0019784E">
              <w:t>Codex standards on contaminants in foods.</w:t>
            </w:r>
          </w:p>
          <w:p w:rsidR="005E2B26" w:rsidRPr="0019784E" w:rsidRDefault="00651D0B" w:rsidP="0019784E">
            <w:pPr>
              <w:spacing w:after="120"/>
              <w:ind w:left="720" w:hanging="720"/>
              <w:rPr>
                <w:b/>
              </w:rPr>
            </w:pPr>
            <w:r w:rsidRPr="0019784E">
              <w:rPr>
                <w:b/>
              </w:rPr>
              <w:t>[X]</w:t>
            </w:r>
            <w:r w:rsidRPr="0019784E">
              <w:rPr>
                <w:b/>
              </w:rPr>
              <w:tab/>
              <w:t>World Organisation for Animal Health (</w:t>
            </w:r>
            <w:proofErr w:type="spellStart"/>
            <w:r w:rsidRPr="0019784E">
              <w:rPr>
                <w:b/>
              </w:rPr>
              <w:t>OIE</w:t>
            </w:r>
            <w:proofErr w:type="spellEnd"/>
            <w:r w:rsidRPr="0019784E">
              <w:rPr>
                <w:b/>
              </w:rPr>
              <w:t xml:space="preserve">) </w:t>
            </w:r>
            <w:r w:rsidRPr="0019784E">
              <w:rPr>
                <w:b/>
                <w:i/>
              </w:rPr>
              <w:t>(</w:t>
            </w:r>
            <w:r w:rsidR="0019784E" w:rsidRPr="0019784E">
              <w:rPr>
                <w:b/>
                <w:i/>
              </w:rPr>
              <w:t>e.g. T</w:t>
            </w:r>
            <w:r w:rsidRPr="0019784E">
              <w:rPr>
                <w:b/>
                <w:i/>
              </w:rPr>
              <w:t>errestrial or Aquatic Animal Health Code, chapter number)</w:t>
            </w:r>
            <w:r w:rsidR="0019784E" w:rsidRPr="0019784E">
              <w:rPr>
                <w:b/>
              </w:rPr>
              <w:t xml:space="preserve">: </w:t>
            </w:r>
            <w:r w:rsidR="0019784E" w:rsidRPr="0019784E">
              <w:t>T</w:t>
            </w:r>
            <w:r w:rsidRPr="0019784E">
              <w:t>errestrial Animal Health Code</w:t>
            </w:r>
            <w:r w:rsidR="0019784E" w:rsidRPr="0019784E">
              <w:t>: V</w:t>
            </w:r>
            <w:r w:rsidRPr="0019784E">
              <w:t xml:space="preserve">olume 3, Chapter 3.4, Article 3.4.4, Article 3.4.5, Article 3.4.8 (point 5), Article 3.4.12, </w:t>
            </w:r>
            <w:r w:rsidR="00CB232B" w:rsidRPr="0019784E">
              <w:t>Article</w:t>
            </w:r>
            <w:r w:rsidRPr="0019784E">
              <w:t xml:space="preserve"> 3.4.13.</w:t>
            </w:r>
          </w:p>
          <w:p w:rsidR="00793CAC" w:rsidRPr="0019784E" w:rsidRDefault="0019784E" w:rsidP="0019784E">
            <w:pPr>
              <w:spacing w:after="120"/>
              <w:ind w:left="720" w:hanging="720"/>
            </w:pPr>
            <w:r w:rsidRPr="0019784E">
              <w:rPr>
                <w:b/>
              </w:rPr>
              <w:t>[ ]</w:t>
            </w:r>
            <w:r w:rsidR="00793CAC" w:rsidRPr="0019784E">
              <w:rPr>
                <w:b/>
              </w:rPr>
              <w:tab/>
              <w:t xml:space="preserve">International Plant Protection Convention </w:t>
            </w:r>
            <w:r w:rsidR="00793CAC" w:rsidRPr="0019784E">
              <w:rPr>
                <w:b/>
                <w:i/>
              </w:rPr>
              <w:t>(</w:t>
            </w:r>
            <w:r w:rsidRPr="0019784E">
              <w:rPr>
                <w:b/>
                <w:i/>
              </w:rPr>
              <w:t xml:space="preserve">e.g. </w:t>
            </w:r>
            <w:proofErr w:type="spellStart"/>
            <w:r w:rsidRPr="0019784E">
              <w:rPr>
                <w:b/>
                <w:i/>
              </w:rPr>
              <w:t>I</w:t>
            </w:r>
            <w:r w:rsidR="00793CAC" w:rsidRPr="0019784E">
              <w:rPr>
                <w:b/>
                <w:i/>
              </w:rPr>
              <w:t>SPM</w:t>
            </w:r>
            <w:proofErr w:type="spellEnd"/>
            <w:r w:rsidR="00793CAC" w:rsidRPr="0019784E">
              <w:rPr>
                <w:b/>
                <w:i/>
              </w:rPr>
              <w:t xml:space="preserve"> number)</w:t>
            </w:r>
            <w:r w:rsidR="00793CAC" w:rsidRPr="0019784E">
              <w:rPr>
                <w:b/>
              </w:rPr>
              <w:t>:</w:t>
            </w:r>
          </w:p>
          <w:p w:rsidR="005E2B26" w:rsidRPr="0019784E" w:rsidRDefault="0019784E" w:rsidP="0019784E">
            <w:pPr>
              <w:spacing w:after="360"/>
              <w:ind w:left="720" w:hanging="720"/>
              <w:rPr>
                <w:b/>
              </w:rPr>
            </w:pPr>
            <w:r w:rsidRPr="0019784E">
              <w:rPr>
                <w:b/>
              </w:rPr>
              <w:t>[ ]</w:t>
            </w:r>
            <w:r w:rsidR="00793CAC" w:rsidRPr="0019784E">
              <w:rPr>
                <w:b/>
              </w:rPr>
              <w:tab/>
              <w:t>None</w:t>
            </w:r>
          </w:p>
          <w:p w:rsidR="005E2B26" w:rsidRPr="0019784E" w:rsidRDefault="00651D0B" w:rsidP="0019784E">
            <w:pPr>
              <w:spacing w:before="480" w:after="120"/>
              <w:rPr>
                <w:b/>
              </w:rPr>
            </w:pPr>
            <w:r w:rsidRPr="0019784E">
              <w:rPr>
                <w:b/>
              </w:rPr>
              <w:t>Does this proposed regulation conform to the relevant international standard?</w:t>
            </w:r>
          </w:p>
          <w:p w:rsidR="005E2B26" w:rsidRPr="0019784E" w:rsidRDefault="00651D0B" w:rsidP="0019784E">
            <w:pPr>
              <w:spacing w:after="120"/>
              <w:rPr>
                <w:b/>
              </w:rPr>
            </w:pPr>
            <w:r w:rsidRPr="0019784E">
              <w:rPr>
                <w:b/>
              </w:rPr>
              <w:lastRenderedPageBreak/>
              <w:t>[X] Ye</w:t>
            </w:r>
            <w:r w:rsidR="0019784E" w:rsidRPr="0019784E">
              <w:rPr>
                <w:b/>
              </w:rPr>
              <w:t>s [ ]</w:t>
            </w:r>
            <w:r w:rsidRPr="0019784E">
              <w:rPr>
                <w:b/>
              </w:rPr>
              <w:t xml:space="preserve"> No</w:t>
            </w:r>
          </w:p>
          <w:p w:rsidR="005E2B26" w:rsidRPr="0019784E" w:rsidRDefault="00651D0B" w:rsidP="0019784E">
            <w:pPr>
              <w:spacing w:after="120"/>
              <w:rPr>
                <w:b/>
              </w:rPr>
            </w:pPr>
            <w:r w:rsidRPr="0019784E">
              <w:rPr>
                <w:b/>
                <w:bCs/>
              </w:rPr>
              <w:t>If no, describe, whenever possible, how and why it deviates from the international standard:</w:t>
            </w:r>
            <w:r w:rsidRPr="0019784E">
              <w:rPr>
                <w:b/>
              </w:rPr>
              <w:t xml:space="preserve"> </w:t>
            </w:r>
          </w:p>
        </w:tc>
      </w:tr>
      <w:tr w:rsidR="0019784E" w:rsidRPr="0019784E" w:rsidTr="0019784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E2B26" w:rsidRPr="0019784E" w:rsidRDefault="00651D0B" w:rsidP="0019784E">
            <w:pPr>
              <w:spacing w:before="120" w:after="120"/>
              <w:rPr>
                <w:b/>
              </w:rPr>
            </w:pPr>
            <w:r w:rsidRPr="0019784E">
              <w:rPr>
                <w:b/>
              </w:rPr>
              <w:lastRenderedPageBreak/>
              <w:t>9.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E2B26" w:rsidRPr="0019784E" w:rsidRDefault="00651D0B" w:rsidP="0019784E">
            <w:pPr>
              <w:spacing w:before="120" w:after="120"/>
            </w:pPr>
            <w:r w:rsidRPr="0019784E">
              <w:rPr>
                <w:b/>
              </w:rPr>
              <w:t>Relevant documents and language(s) in which these are available</w:t>
            </w:r>
            <w:r w:rsidR="0019784E" w:rsidRPr="0019784E">
              <w:rPr>
                <w:b/>
              </w:rPr>
              <w:t xml:space="preserve">: </w:t>
            </w:r>
            <w:r w:rsidR="0019784E" w:rsidRPr="0019784E">
              <w:rPr>
                <w:i/>
              </w:rPr>
              <w:t>J</w:t>
            </w:r>
            <w:r w:rsidRPr="0019784E">
              <w:rPr>
                <w:i/>
              </w:rPr>
              <w:t xml:space="preserve">ournal </w:t>
            </w:r>
            <w:proofErr w:type="spellStart"/>
            <w:r w:rsidRPr="0019784E">
              <w:rPr>
                <w:i/>
              </w:rPr>
              <w:t>officiel</w:t>
            </w:r>
            <w:proofErr w:type="spellEnd"/>
            <w:r w:rsidRPr="0019784E">
              <w:rPr>
                <w:i/>
              </w:rPr>
              <w:t xml:space="preserve"> de la </w:t>
            </w:r>
            <w:proofErr w:type="spellStart"/>
            <w:r w:rsidRPr="0019784E">
              <w:rPr>
                <w:i/>
              </w:rPr>
              <w:t>République</w:t>
            </w:r>
            <w:proofErr w:type="spellEnd"/>
            <w:r w:rsidRPr="0019784E">
              <w:rPr>
                <w:i/>
              </w:rPr>
              <w:t xml:space="preserve"> de Côte d'Ivoire</w:t>
            </w:r>
            <w:r w:rsidRPr="0019784E">
              <w:t xml:space="preserve"> (Official Journal of the Republic of Côte d'Ivoire) (available in French)</w:t>
            </w:r>
          </w:p>
        </w:tc>
      </w:tr>
      <w:tr w:rsidR="0019784E" w:rsidRPr="0019784E" w:rsidTr="0019784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E2B26" w:rsidRPr="0019784E" w:rsidRDefault="00651D0B" w:rsidP="0019784E">
            <w:pPr>
              <w:spacing w:before="120" w:after="120"/>
              <w:rPr>
                <w:b/>
              </w:rPr>
            </w:pPr>
            <w:r w:rsidRPr="0019784E">
              <w:rPr>
                <w:b/>
              </w:rPr>
              <w:t>10.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E2B26" w:rsidRPr="0019784E" w:rsidRDefault="00651D0B" w:rsidP="0019784E">
            <w:pPr>
              <w:spacing w:before="120" w:after="120"/>
              <w:rPr>
                <w:bCs/>
              </w:rPr>
            </w:pPr>
            <w:r w:rsidRPr="0019784E">
              <w:rPr>
                <w:b/>
              </w:rPr>
              <w:t xml:space="preserve">Proposed date of adoption </w:t>
            </w:r>
            <w:r w:rsidRPr="0019784E">
              <w:rPr>
                <w:b/>
                <w:i/>
              </w:rPr>
              <w:t>(</w:t>
            </w:r>
            <w:proofErr w:type="spellStart"/>
            <w:r w:rsidRPr="0019784E">
              <w:rPr>
                <w:b/>
                <w:i/>
              </w:rPr>
              <w:t>dd</w:t>
            </w:r>
            <w:proofErr w:type="spellEnd"/>
            <w:r w:rsidRPr="0019784E">
              <w:rPr>
                <w:b/>
                <w:i/>
              </w:rPr>
              <w:t>/mm/</w:t>
            </w:r>
            <w:proofErr w:type="spellStart"/>
            <w:r w:rsidRPr="0019784E">
              <w:rPr>
                <w:b/>
                <w:i/>
              </w:rPr>
              <w:t>yy</w:t>
            </w:r>
            <w:proofErr w:type="spellEnd"/>
            <w:r w:rsidRPr="0019784E">
              <w:rPr>
                <w:b/>
                <w:i/>
              </w:rPr>
              <w:t>)</w:t>
            </w:r>
            <w:r w:rsidR="0019784E" w:rsidRPr="0019784E">
              <w:rPr>
                <w:b/>
              </w:rPr>
              <w:t xml:space="preserve">: </w:t>
            </w:r>
            <w:r w:rsidR="0019784E" w:rsidRPr="0019784E">
              <w:t>3 June 1</w:t>
            </w:r>
            <w:r w:rsidRPr="0019784E">
              <w:t>996</w:t>
            </w:r>
          </w:p>
          <w:p w:rsidR="005E2B26" w:rsidRPr="0019784E" w:rsidRDefault="00651D0B" w:rsidP="0019784E">
            <w:pPr>
              <w:spacing w:after="120"/>
              <w:rPr>
                <w:b/>
              </w:rPr>
            </w:pPr>
            <w:r w:rsidRPr="0019784E">
              <w:rPr>
                <w:b/>
                <w:bCs/>
              </w:rPr>
              <w:t xml:space="preserve">Proposed date of publication </w:t>
            </w:r>
            <w:r w:rsidRPr="0019784E">
              <w:rPr>
                <w:b/>
                <w:bCs/>
                <w:i/>
              </w:rPr>
              <w:t>(</w:t>
            </w:r>
            <w:proofErr w:type="spellStart"/>
            <w:r w:rsidRPr="0019784E">
              <w:rPr>
                <w:b/>
                <w:bCs/>
                <w:i/>
              </w:rPr>
              <w:t>dd</w:t>
            </w:r>
            <w:proofErr w:type="spellEnd"/>
            <w:r w:rsidRPr="0019784E">
              <w:rPr>
                <w:b/>
                <w:bCs/>
                <w:i/>
              </w:rPr>
              <w:t>/mm/</w:t>
            </w:r>
            <w:proofErr w:type="spellStart"/>
            <w:r w:rsidRPr="0019784E">
              <w:rPr>
                <w:b/>
                <w:bCs/>
                <w:i/>
              </w:rPr>
              <w:t>yy</w:t>
            </w:r>
            <w:proofErr w:type="spellEnd"/>
            <w:r w:rsidRPr="0019784E">
              <w:rPr>
                <w:b/>
                <w:bCs/>
                <w:i/>
              </w:rPr>
              <w:t>)</w:t>
            </w:r>
            <w:r w:rsidRPr="0019784E">
              <w:rPr>
                <w:b/>
                <w:bCs/>
              </w:rPr>
              <w:t xml:space="preserve">: </w:t>
            </w:r>
          </w:p>
        </w:tc>
      </w:tr>
      <w:tr w:rsidR="0019784E" w:rsidRPr="0019784E" w:rsidTr="0019784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E2B26" w:rsidRPr="0019784E" w:rsidRDefault="00651D0B" w:rsidP="0019784E">
            <w:pPr>
              <w:spacing w:before="120" w:after="120"/>
              <w:rPr>
                <w:b/>
              </w:rPr>
            </w:pPr>
            <w:r w:rsidRPr="0019784E">
              <w:rPr>
                <w:b/>
              </w:rPr>
              <w:t>11.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E2B26" w:rsidRPr="0019784E" w:rsidRDefault="00651D0B" w:rsidP="0019784E">
            <w:pPr>
              <w:spacing w:before="120" w:after="120"/>
              <w:rPr>
                <w:bCs/>
              </w:rPr>
            </w:pPr>
            <w:r w:rsidRPr="0019784E">
              <w:rPr>
                <w:b/>
              </w:rPr>
              <w:t>Proposed date of entry into force</w:t>
            </w:r>
            <w:r w:rsidR="0019784E" w:rsidRPr="0019784E">
              <w:rPr>
                <w:b/>
              </w:rPr>
              <w:t>: [ ]</w:t>
            </w:r>
            <w:r w:rsidRPr="0019784E">
              <w:rPr>
                <w:b/>
              </w:rPr>
              <w:t xml:space="preserve"> Six months from date of publication, and/or </w:t>
            </w:r>
            <w:r w:rsidRPr="0019784E">
              <w:rPr>
                <w:b/>
                <w:i/>
              </w:rPr>
              <w:t>(</w:t>
            </w:r>
            <w:proofErr w:type="spellStart"/>
            <w:r w:rsidRPr="0019784E">
              <w:rPr>
                <w:b/>
                <w:i/>
              </w:rPr>
              <w:t>dd</w:t>
            </w:r>
            <w:proofErr w:type="spellEnd"/>
            <w:r w:rsidRPr="0019784E">
              <w:rPr>
                <w:b/>
                <w:i/>
              </w:rPr>
              <w:t>/mm/</w:t>
            </w:r>
            <w:proofErr w:type="spellStart"/>
            <w:r w:rsidRPr="0019784E">
              <w:rPr>
                <w:b/>
                <w:i/>
              </w:rPr>
              <w:t>yy</w:t>
            </w:r>
            <w:proofErr w:type="spellEnd"/>
            <w:r w:rsidRPr="0019784E">
              <w:rPr>
                <w:b/>
                <w:i/>
              </w:rPr>
              <w:t>)</w:t>
            </w:r>
            <w:r w:rsidR="0019784E" w:rsidRPr="0019784E">
              <w:rPr>
                <w:b/>
              </w:rPr>
              <w:t xml:space="preserve">: </w:t>
            </w:r>
            <w:r w:rsidR="0019784E" w:rsidRPr="0019784E">
              <w:t>A</w:t>
            </w:r>
            <w:r w:rsidRPr="0019784E">
              <w:t>lready in force.</w:t>
            </w:r>
          </w:p>
          <w:p w:rsidR="005E2B26" w:rsidRPr="0019784E" w:rsidRDefault="0019784E" w:rsidP="0019784E">
            <w:pPr>
              <w:spacing w:after="120"/>
              <w:ind w:left="607" w:hanging="607"/>
              <w:rPr>
                <w:b/>
              </w:rPr>
            </w:pPr>
            <w:r w:rsidRPr="0019784E">
              <w:rPr>
                <w:b/>
              </w:rPr>
              <w:t>[ ]</w:t>
            </w:r>
            <w:r w:rsidR="00793CAC" w:rsidRPr="0019784E">
              <w:rPr>
                <w:b/>
              </w:rPr>
              <w:tab/>
              <w:t xml:space="preserve">Trade facilitating measure </w:t>
            </w:r>
          </w:p>
        </w:tc>
      </w:tr>
      <w:tr w:rsidR="0019784E" w:rsidRPr="0019784E" w:rsidTr="0019784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E2B26" w:rsidRPr="0019784E" w:rsidRDefault="00651D0B" w:rsidP="0019784E">
            <w:pPr>
              <w:spacing w:before="120" w:after="120"/>
              <w:rPr>
                <w:b/>
              </w:rPr>
            </w:pPr>
            <w:r w:rsidRPr="0019784E">
              <w:rPr>
                <w:b/>
              </w:rPr>
              <w:t>12.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E2B26" w:rsidRPr="0019784E" w:rsidRDefault="00651D0B" w:rsidP="0019784E">
            <w:pPr>
              <w:spacing w:before="120" w:after="120"/>
              <w:rPr>
                <w:b/>
              </w:rPr>
            </w:pPr>
            <w:r w:rsidRPr="0019784E">
              <w:rPr>
                <w:b/>
              </w:rPr>
              <w:t>Final date for comments</w:t>
            </w:r>
            <w:r w:rsidR="0019784E" w:rsidRPr="0019784E">
              <w:rPr>
                <w:b/>
              </w:rPr>
              <w:t>: [ ]</w:t>
            </w:r>
            <w:r w:rsidRPr="0019784E">
              <w:rPr>
                <w:b/>
              </w:rPr>
              <w:t xml:space="preserve"> Sixty days from the date of circulation of the notification and/or </w:t>
            </w:r>
            <w:r w:rsidRPr="0019784E">
              <w:rPr>
                <w:b/>
                <w:i/>
              </w:rPr>
              <w:t>(</w:t>
            </w:r>
            <w:proofErr w:type="spellStart"/>
            <w:r w:rsidRPr="0019784E">
              <w:rPr>
                <w:b/>
                <w:i/>
              </w:rPr>
              <w:t>dd</w:t>
            </w:r>
            <w:proofErr w:type="spellEnd"/>
            <w:r w:rsidRPr="0019784E">
              <w:rPr>
                <w:b/>
                <w:i/>
              </w:rPr>
              <w:t>/mm/</w:t>
            </w:r>
            <w:proofErr w:type="spellStart"/>
            <w:r w:rsidRPr="0019784E">
              <w:rPr>
                <w:b/>
                <w:i/>
              </w:rPr>
              <w:t>yy</w:t>
            </w:r>
            <w:proofErr w:type="spellEnd"/>
            <w:r w:rsidRPr="0019784E">
              <w:rPr>
                <w:b/>
                <w:i/>
              </w:rPr>
              <w:t>)</w:t>
            </w:r>
            <w:r w:rsidR="0019784E" w:rsidRPr="0019784E">
              <w:rPr>
                <w:b/>
              </w:rPr>
              <w:t xml:space="preserve">: </w:t>
            </w:r>
            <w:r w:rsidR="0019784E" w:rsidRPr="0019784E">
              <w:t>N</w:t>
            </w:r>
            <w:r w:rsidRPr="0019784E">
              <w:t>ot applicable.</w:t>
            </w:r>
          </w:p>
          <w:p w:rsidR="00793CAC" w:rsidRPr="0019784E" w:rsidRDefault="00651D0B" w:rsidP="0019784E">
            <w:pPr>
              <w:spacing w:after="120"/>
              <w:rPr>
                <w:b/>
              </w:rPr>
            </w:pPr>
            <w:r w:rsidRPr="0019784E">
              <w:rPr>
                <w:b/>
              </w:rPr>
              <w:t>Agency or authority designated to handle comments</w:t>
            </w:r>
            <w:r w:rsidR="0019784E" w:rsidRPr="0019784E">
              <w:rPr>
                <w:b/>
              </w:rPr>
              <w:t>: [</w:t>
            </w:r>
            <w:r w:rsidRPr="0019784E">
              <w:rPr>
                <w:b/>
              </w:rPr>
              <w:t>X]</w:t>
            </w:r>
            <w:r w:rsidR="0019784E" w:rsidRPr="0019784E">
              <w:rPr>
                <w:b/>
              </w:rPr>
              <w:t xml:space="preserve"> </w:t>
            </w:r>
            <w:r w:rsidRPr="0019784E">
              <w:rPr>
                <w:b/>
              </w:rPr>
              <w:t>National Notification Authority, [X]</w:t>
            </w:r>
            <w:r w:rsidR="0019784E" w:rsidRPr="0019784E">
              <w:rPr>
                <w:b/>
              </w:rPr>
              <w:t xml:space="preserve"> </w:t>
            </w:r>
            <w:r w:rsidRPr="0019784E">
              <w:rPr>
                <w:b/>
              </w:rPr>
              <w:t>National Enquiry Point</w:t>
            </w:r>
            <w:r w:rsidR="0019784E" w:rsidRPr="0019784E">
              <w:rPr>
                <w:b/>
              </w:rPr>
              <w:t>. A</w:t>
            </w:r>
            <w:r w:rsidRPr="0019784E">
              <w:rPr>
                <w:b/>
              </w:rPr>
              <w:t>ddress, fax number and email address (if available) of other body:</w:t>
            </w:r>
          </w:p>
          <w:p w:rsidR="00D9205E" w:rsidRPr="0019784E" w:rsidRDefault="00651D0B" w:rsidP="0019784E">
            <w:proofErr w:type="spellStart"/>
            <w:r w:rsidRPr="0019784E">
              <w:rPr>
                <w:i/>
              </w:rPr>
              <w:t>Ministère</w:t>
            </w:r>
            <w:proofErr w:type="spellEnd"/>
            <w:r w:rsidRPr="0019784E">
              <w:rPr>
                <w:i/>
              </w:rPr>
              <w:t xml:space="preserve"> des </w:t>
            </w:r>
            <w:proofErr w:type="spellStart"/>
            <w:r w:rsidRPr="0019784E">
              <w:rPr>
                <w:i/>
              </w:rPr>
              <w:t>Ressources</w:t>
            </w:r>
            <w:proofErr w:type="spellEnd"/>
            <w:r w:rsidRPr="0019784E">
              <w:rPr>
                <w:i/>
              </w:rPr>
              <w:t xml:space="preserve"> </w:t>
            </w:r>
            <w:proofErr w:type="spellStart"/>
            <w:r w:rsidRPr="0019784E">
              <w:rPr>
                <w:i/>
              </w:rPr>
              <w:t>Animales</w:t>
            </w:r>
            <w:proofErr w:type="spellEnd"/>
            <w:r w:rsidRPr="0019784E">
              <w:rPr>
                <w:i/>
              </w:rPr>
              <w:t xml:space="preserve"> et </w:t>
            </w:r>
            <w:proofErr w:type="spellStart"/>
            <w:r w:rsidRPr="0019784E">
              <w:rPr>
                <w:i/>
              </w:rPr>
              <w:t>Halieutiques</w:t>
            </w:r>
            <w:proofErr w:type="spellEnd"/>
            <w:r w:rsidRPr="0019784E">
              <w:t xml:space="preserve"> (Ministry of Animal and Fishery Resources)</w:t>
            </w:r>
          </w:p>
          <w:p w:rsidR="00D9205E" w:rsidRPr="0019784E" w:rsidRDefault="00651D0B" w:rsidP="0019784E">
            <w:r w:rsidRPr="0019784E">
              <w:rPr>
                <w:i/>
              </w:rPr>
              <w:t xml:space="preserve">Direction des Services </w:t>
            </w:r>
            <w:proofErr w:type="spellStart"/>
            <w:r w:rsidRPr="0019784E">
              <w:rPr>
                <w:i/>
              </w:rPr>
              <w:t>Vétérinaires</w:t>
            </w:r>
            <w:proofErr w:type="spellEnd"/>
            <w:r w:rsidRPr="0019784E">
              <w:t xml:space="preserve"> (Directorate of Veterinary Services)</w:t>
            </w:r>
          </w:p>
          <w:p w:rsidR="00D9205E" w:rsidRPr="0019784E" w:rsidRDefault="00651D0B" w:rsidP="0019784E">
            <w:r w:rsidRPr="0019784E">
              <w:t>Tel.</w:t>
            </w:r>
            <w:r w:rsidR="0019784E" w:rsidRPr="0019784E">
              <w:t>: +</w:t>
            </w:r>
            <w:r w:rsidRPr="0019784E">
              <w:t>(225) 20218972</w:t>
            </w:r>
          </w:p>
          <w:p w:rsidR="00D9205E" w:rsidRPr="0019784E" w:rsidRDefault="00651D0B" w:rsidP="0019784E">
            <w:r w:rsidRPr="0019784E">
              <w:t>Fax</w:t>
            </w:r>
            <w:r w:rsidR="0019784E" w:rsidRPr="0019784E">
              <w:t>: +</w:t>
            </w:r>
            <w:r w:rsidRPr="0019784E">
              <w:t>(225) 20229919</w:t>
            </w:r>
          </w:p>
          <w:p w:rsidR="00D9205E" w:rsidRPr="0019784E" w:rsidRDefault="00651D0B" w:rsidP="0019784E">
            <w:pPr>
              <w:spacing w:after="120"/>
            </w:pPr>
            <w:proofErr w:type="spellStart"/>
            <w:r w:rsidRPr="0019784E">
              <w:t>DSV</w:t>
            </w:r>
            <w:proofErr w:type="spellEnd"/>
            <w:r w:rsidRPr="0019784E">
              <w:t xml:space="preserve"> Email</w:t>
            </w:r>
            <w:r w:rsidR="0019784E" w:rsidRPr="0019784E">
              <w:t>: m</w:t>
            </w:r>
            <w:r w:rsidRPr="0019784E">
              <w:t>iprah</w:t>
            </w:r>
            <w:r w:rsidR="0019784E" w:rsidRPr="0019784E">
              <w:t>-</w:t>
            </w:r>
            <w:r w:rsidRPr="0019784E">
              <w:t>dsvci@yahoo.fr</w:t>
            </w:r>
          </w:p>
        </w:tc>
      </w:tr>
      <w:tr w:rsidR="00D9205E" w:rsidRPr="0019784E" w:rsidTr="0019784E">
        <w:tc>
          <w:tcPr>
            <w:tcW w:w="709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</w:tcPr>
          <w:p w:rsidR="005E2B26" w:rsidRPr="0019784E" w:rsidRDefault="00651D0B" w:rsidP="0019784E">
            <w:pPr>
              <w:keepNext/>
              <w:keepLines/>
              <w:spacing w:before="120" w:after="120"/>
              <w:rPr>
                <w:b/>
              </w:rPr>
            </w:pPr>
            <w:r w:rsidRPr="0019784E">
              <w:rPr>
                <w:b/>
              </w:rPr>
              <w:t>13.</w:t>
            </w:r>
          </w:p>
        </w:tc>
        <w:tc>
          <w:tcPr>
            <w:tcW w:w="8518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</w:tcPr>
          <w:p w:rsidR="00793CAC" w:rsidRPr="0019784E" w:rsidRDefault="00651D0B" w:rsidP="0019784E">
            <w:pPr>
              <w:keepNext/>
              <w:keepLines/>
              <w:spacing w:before="120" w:after="120"/>
            </w:pPr>
            <w:r w:rsidRPr="0019784E">
              <w:rPr>
                <w:b/>
              </w:rPr>
              <w:t>Text(s) available from</w:t>
            </w:r>
            <w:r w:rsidR="0019784E" w:rsidRPr="0019784E">
              <w:rPr>
                <w:b/>
              </w:rPr>
              <w:t>: [</w:t>
            </w:r>
            <w:r w:rsidRPr="0019784E">
              <w:rPr>
                <w:b/>
              </w:rPr>
              <w:t>X]</w:t>
            </w:r>
            <w:r w:rsidR="0019784E" w:rsidRPr="0019784E">
              <w:rPr>
                <w:b/>
              </w:rPr>
              <w:t xml:space="preserve"> </w:t>
            </w:r>
            <w:r w:rsidRPr="0019784E">
              <w:rPr>
                <w:b/>
              </w:rPr>
              <w:t>National Notification Authority, [X]</w:t>
            </w:r>
            <w:r w:rsidR="0019784E" w:rsidRPr="0019784E">
              <w:rPr>
                <w:b/>
              </w:rPr>
              <w:t xml:space="preserve"> </w:t>
            </w:r>
            <w:r w:rsidRPr="0019784E">
              <w:rPr>
                <w:b/>
              </w:rPr>
              <w:t>National Enquiry Point</w:t>
            </w:r>
            <w:r w:rsidR="0019784E" w:rsidRPr="0019784E">
              <w:rPr>
                <w:b/>
              </w:rPr>
              <w:t>. A</w:t>
            </w:r>
            <w:r w:rsidRPr="0019784E">
              <w:rPr>
                <w:b/>
              </w:rPr>
              <w:t>ddress, fax number and email address (if available) of other body:</w:t>
            </w:r>
          </w:p>
          <w:p w:rsidR="00D9205E" w:rsidRPr="00FC1758" w:rsidRDefault="00651D0B" w:rsidP="0019784E">
            <w:pPr>
              <w:rPr>
                <w:lang w:val="fr-CH"/>
              </w:rPr>
            </w:pPr>
            <w:r w:rsidRPr="00FC1758">
              <w:rPr>
                <w:lang w:val="fr-CH"/>
              </w:rPr>
              <w:t>Ministère des Ressources Animales et Halieutiques</w:t>
            </w:r>
          </w:p>
          <w:p w:rsidR="00D9205E" w:rsidRPr="00FC1758" w:rsidRDefault="00651D0B" w:rsidP="0019784E">
            <w:pPr>
              <w:rPr>
                <w:lang w:val="fr-CH"/>
              </w:rPr>
            </w:pPr>
            <w:r w:rsidRPr="00FC1758">
              <w:rPr>
                <w:lang w:val="fr-CH"/>
              </w:rPr>
              <w:t>Direction des Services vétérinaires</w:t>
            </w:r>
          </w:p>
          <w:p w:rsidR="00D9205E" w:rsidRPr="00FC1758" w:rsidRDefault="00651D0B" w:rsidP="0019784E">
            <w:pPr>
              <w:rPr>
                <w:lang w:val="fr-CH"/>
              </w:rPr>
            </w:pPr>
            <w:r w:rsidRPr="00FC1758">
              <w:rPr>
                <w:lang w:val="fr-CH"/>
              </w:rPr>
              <w:t>Tel.</w:t>
            </w:r>
            <w:r w:rsidR="0019784E" w:rsidRPr="00FC1758">
              <w:rPr>
                <w:lang w:val="fr-CH"/>
              </w:rPr>
              <w:t>: +</w:t>
            </w:r>
            <w:r w:rsidRPr="00FC1758">
              <w:rPr>
                <w:lang w:val="fr-CH"/>
              </w:rPr>
              <w:t>(225) 20218972</w:t>
            </w:r>
          </w:p>
          <w:p w:rsidR="00D9205E" w:rsidRPr="0019784E" w:rsidRDefault="00651D0B" w:rsidP="0019784E">
            <w:r w:rsidRPr="0019784E">
              <w:t>Fax</w:t>
            </w:r>
            <w:r w:rsidR="0019784E" w:rsidRPr="0019784E">
              <w:t>: +</w:t>
            </w:r>
            <w:r w:rsidRPr="0019784E">
              <w:t>(225) 20229919</w:t>
            </w:r>
          </w:p>
          <w:p w:rsidR="00D9205E" w:rsidRPr="0019784E" w:rsidRDefault="00651D0B" w:rsidP="0019784E">
            <w:pPr>
              <w:spacing w:after="120"/>
            </w:pPr>
            <w:proofErr w:type="spellStart"/>
            <w:r w:rsidRPr="0019784E">
              <w:t>DSV</w:t>
            </w:r>
            <w:proofErr w:type="spellEnd"/>
            <w:r w:rsidRPr="0019784E">
              <w:t xml:space="preserve"> Email</w:t>
            </w:r>
            <w:r w:rsidR="0019784E" w:rsidRPr="0019784E">
              <w:t>: m</w:t>
            </w:r>
            <w:r w:rsidRPr="0019784E">
              <w:t>iprah</w:t>
            </w:r>
            <w:r w:rsidR="0019784E" w:rsidRPr="0019784E">
              <w:t>-</w:t>
            </w:r>
            <w:r w:rsidRPr="0019784E">
              <w:t>dsvci@yahoo.fr</w:t>
            </w:r>
          </w:p>
        </w:tc>
      </w:tr>
    </w:tbl>
    <w:p w:rsidR="00337700" w:rsidRPr="0019784E" w:rsidRDefault="00A67E23" w:rsidP="0019784E"/>
    <w:sectPr w:rsidR="00337700" w:rsidRPr="0019784E" w:rsidSect="002D2A5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7BC" w:rsidRPr="0019784E" w:rsidRDefault="00651D0B">
      <w:r w:rsidRPr="0019784E">
        <w:separator/>
      </w:r>
    </w:p>
  </w:endnote>
  <w:endnote w:type="continuationSeparator" w:id="0">
    <w:p w:rsidR="00C517BC" w:rsidRPr="0019784E" w:rsidRDefault="00651D0B">
      <w:r w:rsidRPr="0019784E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B26" w:rsidRPr="0019784E" w:rsidRDefault="0019784E" w:rsidP="0019784E">
    <w:pPr>
      <w:pStyle w:val="Footer"/>
    </w:pPr>
    <w:r w:rsidRPr="0019784E"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5B2" w:rsidRPr="0019784E" w:rsidRDefault="0019784E" w:rsidP="0019784E">
    <w:pPr>
      <w:pStyle w:val="Footer"/>
    </w:pPr>
    <w:r w:rsidRPr="0019784E"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5B2" w:rsidRPr="0019784E" w:rsidRDefault="0019784E" w:rsidP="0019784E">
    <w:pPr>
      <w:pStyle w:val="Footer"/>
    </w:pPr>
    <w:r w:rsidRPr="0019784E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7BC" w:rsidRPr="0019784E" w:rsidRDefault="00651D0B">
      <w:r w:rsidRPr="0019784E">
        <w:separator/>
      </w:r>
    </w:p>
  </w:footnote>
  <w:footnote w:type="continuationSeparator" w:id="0">
    <w:p w:rsidR="00C517BC" w:rsidRPr="0019784E" w:rsidRDefault="00651D0B">
      <w:r w:rsidRPr="0019784E"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84E" w:rsidRPr="0019784E" w:rsidRDefault="0019784E" w:rsidP="0019784E">
    <w:pPr>
      <w:pStyle w:val="Header"/>
      <w:spacing w:after="240"/>
      <w:jc w:val="center"/>
    </w:pPr>
    <w:r w:rsidRPr="0019784E">
      <w:t>G/SPS/N/CIV/18</w:t>
    </w:r>
  </w:p>
  <w:p w:rsidR="0019784E" w:rsidRPr="0019784E" w:rsidRDefault="0019784E" w:rsidP="0019784E">
    <w:pPr>
      <w:pStyle w:val="Header"/>
      <w:pBdr>
        <w:bottom w:val="single" w:sz="4" w:space="1" w:color="auto"/>
      </w:pBdr>
      <w:jc w:val="center"/>
    </w:pPr>
    <w:r w:rsidRPr="0019784E">
      <w:t xml:space="preserve">- </w:t>
    </w:r>
    <w:r w:rsidRPr="0019784E">
      <w:fldChar w:fldCharType="begin"/>
    </w:r>
    <w:r w:rsidRPr="0019784E">
      <w:instrText xml:space="preserve"> PAGE  \* Arabic  \* MERGEFORMAT </w:instrText>
    </w:r>
    <w:r w:rsidRPr="0019784E">
      <w:fldChar w:fldCharType="separate"/>
    </w:r>
    <w:r w:rsidRPr="0019784E">
      <w:t>1</w:t>
    </w:r>
    <w:r w:rsidRPr="0019784E">
      <w:fldChar w:fldCharType="end"/>
    </w:r>
    <w:r w:rsidRPr="0019784E"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84E" w:rsidRPr="0019784E" w:rsidRDefault="0019784E" w:rsidP="0019784E">
    <w:pPr>
      <w:pStyle w:val="Header"/>
      <w:spacing w:after="240"/>
      <w:jc w:val="center"/>
    </w:pPr>
    <w:r w:rsidRPr="0019784E">
      <w:t>G/SPS/N/CIV/18</w:t>
    </w:r>
  </w:p>
  <w:p w:rsidR="0019784E" w:rsidRPr="0019784E" w:rsidRDefault="0019784E" w:rsidP="0019784E">
    <w:pPr>
      <w:pStyle w:val="Header"/>
      <w:pBdr>
        <w:bottom w:val="single" w:sz="4" w:space="1" w:color="auto"/>
      </w:pBdr>
      <w:jc w:val="center"/>
    </w:pPr>
    <w:r w:rsidRPr="0019784E">
      <w:t xml:space="preserve">- </w:t>
    </w:r>
    <w:r w:rsidRPr="0019784E">
      <w:fldChar w:fldCharType="begin"/>
    </w:r>
    <w:r w:rsidRPr="0019784E">
      <w:instrText xml:space="preserve"> PAGE  \* Arabic  \* MERGEFORMAT </w:instrText>
    </w:r>
    <w:r w:rsidRPr="0019784E">
      <w:fldChar w:fldCharType="separate"/>
    </w:r>
    <w:r w:rsidR="00A67E23">
      <w:rPr>
        <w:noProof/>
      </w:rPr>
      <w:t>2</w:t>
    </w:r>
    <w:r w:rsidRPr="0019784E">
      <w:fldChar w:fldCharType="end"/>
    </w:r>
    <w:r w:rsidRPr="0019784E"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0"/>
      <w:gridCol w:w="2114"/>
      <w:gridCol w:w="3318"/>
    </w:tblGrid>
    <w:tr w:rsidR="0019784E" w:rsidRPr="0019784E" w:rsidTr="0019784E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:rsidR="0019784E" w:rsidRPr="0019784E" w:rsidRDefault="0019784E" w:rsidP="0019784E">
          <w:pPr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:rsidR="0019784E" w:rsidRPr="0019784E" w:rsidRDefault="0019784E" w:rsidP="0019784E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19784E" w:rsidRPr="0019784E" w:rsidTr="0019784E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:rsidR="0019784E" w:rsidRPr="0019784E" w:rsidRDefault="0019784E" w:rsidP="0019784E">
          <w:pPr>
            <w:jc w:val="left"/>
            <w:rPr>
              <w:rFonts w:eastAsia="Verdana" w:cs="Verdana"/>
              <w:szCs w:val="18"/>
            </w:rPr>
          </w:pPr>
          <w:r w:rsidRPr="0019784E">
            <w:rPr>
              <w:rFonts w:eastAsia="Verdana" w:cs="Verdana"/>
              <w:noProof/>
              <w:szCs w:val="18"/>
              <w:lang w:val="en-US"/>
            </w:rPr>
            <w:drawing>
              <wp:inline distT="0" distB="0" distL="0" distR="0" wp14:anchorId="0F457FC3" wp14:editId="78430965">
                <wp:extent cx="2415600" cy="720000"/>
                <wp:effectExtent l="0" t="0" r="3810" b="4445"/>
                <wp:docPr id="1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56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:rsidR="0019784E" w:rsidRPr="0019784E" w:rsidRDefault="0019784E" w:rsidP="0019784E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19784E" w:rsidRPr="0019784E" w:rsidTr="0019784E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:rsidR="0019784E" w:rsidRPr="0019784E" w:rsidRDefault="0019784E" w:rsidP="0019784E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:rsidR="0019784E" w:rsidRPr="0019784E" w:rsidRDefault="0019784E" w:rsidP="0019784E">
          <w:pPr>
            <w:jc w:val="right"/>
            <w:rPr>
              <w:rFonts w:eastAsia="Verdana" w:cs="Verdana"/>
              <w:b/>
              <w:szCs w:val="18"/>
            </w:rPr>
          </w:pPr>
          <w:r w:rsidRPr="0019784E">
            <w:rPr>
              <w:b/>
              <w:szCs w:val="18"/>
            </w:rPr>
            <w:t>G/SPS/N/CIV/18</w:t>
          </w:r>
        </w:p>
      </w:tc>
    </w:tr>
    <w:tr w:rsidR="0019784E" w:rsidRPr="0019784E" w:rsidTr="0019784E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19784E" w:rsidRPr="0019784E" w:rsidRDefault="0019784E" w:rsidP="0019784E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:rsidR="0019784E" w:rsidRPr="0019784E" w:rsidRDefault="0019784E" w:rsidP="0019784E">
          <w:pPr>
            <w:jc w:val="right"/>
            <w:rPr>
              <w:rFonts w:eastAsia="Verdana" w:cs="Verdana"/>
              <w:szCs w:val="18"/>
            </w:rPr>
          </w:pPr>
          <w:r w:rsidRPr="0019784E">
            <w:rPr>
              <w:rFonts w:eastAsia="Verdana" w:cs="Verdana"/>
              <w:szCs w:val="18"/>
            </w:rPr>
            <w:t>18 October 2017</w:t>
          </w:r>
        </w:p>
      </w:tc>
    </w:tr>
    <w:tr w:rsidR="0019784E" w:rsidRPr="0019784E" w:rsidTr="0019784E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19784E" w:rsidRPr="0019784E" w:rsidRDefault="0019784E" w:rsidP="0019784E">
          <w:pPr>
            <w:jc w:val="left"/>
            <w:rPr>
              <w:rFonts w:eastAsia="Verdana" w:cs="Verdana"/>
              <w:b/>
              <w:szCs w:val="18"/>
            </w:rPr>
          </w:pPr>
          <w:r w:rsidRPr="0019784E">
            <w:rPr>
              <w:rFonts w:eastAsia="Verdana" w:cs="Verdana"/>
              <w:color w:val="FF0000"/>
              <w:szCs w:val="18"/>
            </w:rPr>
            <w:t>(17</w:t>
          </w:r>
          <w:r w:rsidRPr="0019784E">
            <w:rPr>
              <w:rFonts w:eastAsia="Verdana" w:cs="Verdana"/>
              <w:color w:val="FF0000"/>
              <w:szCs w:val="18"/>
            </w:rPr>
            <w:noBreakHyphen/>
          </w:r>
          <w:r w:rsidR="00FC1758">
            <w:rPr>
              <w:rFonts w:eastAsia="Verdana" w:cs="Verdana"/>
              <w:color w:val="FF0000"/>
              <w:szCs w:val="18"/>
            </w:rPr>
            <w:t>5623</w:t>
          </w:r>
          <w:r w:rsidRPr="0019784E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19784E" w:rsidRPr="0019784E" w:rsidRDefault="0019784E" w:rsidP="0019784E">
          <w:pPr>
            <w:jc w:val="right"/>
            <w:rPr>
              <w:rFonts w:eastAsia="Verdana" w:cs="Verdana"/>
              <w:szCs w:val="18"/>
            </w:rPr>
          </w:pPr>
          <w:r w:rsidRPr="0019784E">
            <w:rPr>
              <w:rFonts w:eastAsia="Verdana" w:cs="Verdana"/>
              <w:szCs w:val="18"/>
            </w:rPr>
            <w:t xml:space="preserve">Page: </w:t>
          </w:r>
          <w:r w:rsidRPr="0019784E">
            <w:rPr>
              <w:rFonts w:eastAsia="Verdana" w:cs="Verdana"/>
              <w:szCs w:val="18"/>
            </w:rPr>
            <w:fldChar w:fldCharType="begin"/>
          </w:r>
          <w:r w:rsidRPr="0019784E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19784E">
            <w:rPr>
              <w:rFonts w:eastAsia="Verdana" w:cs="Verdana"/>
              <w:szCs w:val="18"/>
            </w:rPr>
            <w:fldChar w:fldCharType="separate"/>
          </w:r>
          <w:r w:rsidR="00A67E23">
            <w:rPr>
              <w:rFonts w:eastAsia="Verdana" w:cs="Verdana"/>
              <w:noProof/>
              <w:szCs w:val="18"/>
            </w:rPr>
            <w:t>1</w:t>
          </w:r>
          <w:r w:rsidRPr="0019784E">
            <w:rPr>
              <w:rFonts w:eastAsia="Verdana" w:cs="Verdana"/>
              <w:szCs w:val="18"/>
            </w:rPr>
            <w:fldChar w:fldCharType="end"/>
          </w:r>
          <w:r w:rsidRPr="0019784E">
            <w:rPr>
              <w:rFonts w:eastAsia="Verdana" w:cs="Verdana"/>
              <w:szCs w:val="18"/>
            </w:rPr>
            <w:t>/</w:t>
          </w:r>
          <w:r w:rsidRPr="0019784E">
            <w:rPr>
              <w:rFonts w:eastAsia="Verdana" w:cs="Verdana"/>
              <w:szCs w:val="18"/>
            </w:rPr>
            <w:fldChar w:fldCharType="begin"/>
          </w:r>
          <w:r w:rsidRPr="0019784E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19784E">
            <w:rPr>
              <w:rFonts w:eastAsia="Verdana" w:cs="Verdana"/>
              <w:szCs w:val="18"/>
            </w:rPr>
            <w:fldChar w:fldCharType="separate"/>
          </w:r>
          <w:r w:rsidR="00A67E23">
            <w:rPr>
              <w:rFonts w:eastAsia="Verdana" w:cs="Verdana"/>
              <w:noProof/>
              <w:szCs w:val="18"/>
            </w:rPr>
            <w:t>2</w:t>
          </w:r>
          <w:r w:rsidRPr="0019784E">
            <w:rPr>
              <w:rFonts w:eastAsia="Verdana" w:cs="Verdana"/>
              <w:szCs w:val="18"/>
            </w:rPr>
            <w:fldChar w:fldCharType="end"/>
          </w:r>
        </w:p>
      </w:tc>
    </w:tr>
    <w:tr w:rsidR="0019784E" w:rsidRPr="0019784E" w:rsidTr="0019784E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19784E" w:rsidRPr="0019784E" w:rsidRDefault="0019784E" w:rsidP="0019784E">
          <w:pPr>
            <w:jc w:val="left"/>
            <w:rPr>
              <w:rFonts w:eastAsia="Verdana" w:cs="Verdana"/>
              <w:szCs w:val="18"/>
            </w:rPr>
          </w:pPr>
          <w:r w:rsidRPr="0019784E">
            <w:rPr>
              <w:b/>
              <w:szCs w:val="18"/>
            </w:rPr>
            <w:t>Committee on Sanitary and Phytosanitary Measures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:rsidR="0019784E" w:rsidRPr="0019784E" w:rsidRDefault="0019784E" w:rsidP="0019784E">
          <w:pPr>
            <w:jc w:val="right"/>
            <w:rPr>
              <w:rFonts w:eastAsia="Verdana" w:cs="Verdana"/>
              <w:bCs/>
              <w:szCs w:val="18"/>
            </w:rPr>
          </w:pPr>
          <w:r w:rsidRPr="0019784E">
            <w:rPr>
              <w:rFonts w:eastAsia="Verdana" w:cs="Verdana"/>
              <w:bCs/>
              <w:szCs w:val="18"/>
            </w:rPr>
            <w:t>Original: French</w:t>
          </w:r>
        </w:p>
      </w:tc>
    </w:tr>
  </w:tbl>
  <w:p w:rsidR="00DD65B2" w:rsidRPr="0019784E" w:rsidRDefault="00A67E23" w:rsidP="0019784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CF72ED96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A03EFFA4"/>
    <w:name w:val="LegalHeadings"/>
    <w:lvl w:ilvl="0">
      <w:start w:val="1"/>
      <w:numFmt w:val="decimal"/>
      <w:lvlRestart w:val="0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7E073DC"/>
    <w:multiLevelType w:val="hybridMultilevel"/>
    <w:tmpl w:val="0956A512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E948C5"/>
    <w:multiLevelType w:val="multilevel"/>
    <w:tmpl w:val="44BEBFD4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>
    <w:nsid w:val="57454AB1"/>
    <w:multiLevelType w:val="multilevel"/>
    <w:tmpl w:val="F2E83FCA"/>
    <w:numStyleLink w:val="LegalHeadings"/>
  </w:abstractNum>
  <w:abstractNum w:abstractNumId="13">
    <w:nsid w:val="57551E12"/>
    <w:multiLevelType w:val="multilevel"/>
    <w:tmpl w:val="F2E83FCA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3"/>
  </w:num>
  <w:num w:numId="7">
    <w:abstractNumId w:val="11"/>
  </w:num>
  <w:num w:numId="8">
    <w:abstractNumId w:val="14"/>
  </w:num>
  <w:num w:numId="9">
    <w:abstractNumId w:val="12"/>
  </w:num>
  <w:num w:numId="10">
    <w:abstractNumId w:val="12"/>
  </w:num>
  <w:num w:numId="11">
    <w:abstractNumId w:val="12"/>
  </w:num>
  <w:num w:numId="12">
    <w:abstractNumId w:val="12"/>
  </w:num>
  <w:num w:numId="13">
    <w:abstractNumId w:val="12"/>
  </w:num>
  <w:num w:numId="14">
    <w:abstractNumId w:val="12"/>
  </w:num>
  <w:num w:numId="15">
    <w:abstractNumId w:val="12"/>
  </w:num>
  <w:num w:numId="16">
    <w:abstractNumId w:val="12"/>
  </w:num>
  <w:num w:numId="17">
    <w:abstractNumId w:val="12"/>
  </w:num>
  <w:num w:numId="18">
    <w:abstractNumId w:val="13"/>
  </w:num>
  <w:num w:numId="19">
    <w:abstractNumId w:val="11"/>
  </w:num>
  <w:num w:numId="20">
    <w:abstractNumId w:val="11"/>
  </w:num>
  <w:num w:numId="21">
    <w:abstractNumId w:val="11"/>
  </w:num>
  <w:num w:numId="22">
    <w:abstractNumId w:val="11"/>
  </w:num>
  <w:num w:numId="23">
    <w:abstractNumId w:val="11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11"/>
  </w:num>
  <w:num w:numId="30">
    <w:abstractNumId w:val="14"/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5"/>
  <w:removePersonalInformation/>
  <w:removeDateAndTime/>
  <w:proofState w:spelling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05E"/>
    <w:rsid w:val="00011476"/>
    <w:rsid w:val="000270BF"/>
    <w:rsid w:val="0019470D"/>
    <w:rsid w:val="0019784E"/>
    <w:rsid w:val="002774FE"/>
    <w:rsid w:val="002D2A52"/>
    <w:rsid w:val="003C6E47"/>
    <w:rsid w:val="003E7B69"/>
    <w:rsid w:val="003F06C7"/>
    <w:rsid w:val="00436D98"/>
    <w:rsid w:val="00621872"/>
    <w:rsid w:val="00651D0B"/>
    <w:rsid w:val="006A3402"/>
    <w:rsid w:val="006B6A7F"/>
    <w:rsid w:val="00793CAC"/>
    <w:rsid w:val="008A2FF9"/>
    <w:rsid w:val="0091047B"/>
    <w:rsid w:val="00A56287"/>
    <w:rsid w:val="00A67E23"/>
    <w:rsid w:val="00BF6746"/>
    <w:rsid w:val="00C517BC"/>
    <w:rsid w:val="00C627F1"/>
    <w:rsid w:val="00CB232B"/>
    <w:rsid w:val="00D172D0"/>
    <w:rsid w:val="00D6708C"/>
    <w:rsid w:val="00D9205E"/>
    <w:rsid w:val="00FC1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 w:qFormat="1"/>
    <w:lsdException w:name="heading 8" w:semiHidden="0" w:uiPriority="2" w:unhideWhenUsed="0" w:qFormat="1"/>
    <w:lsdException w:name="heading 9" w:semiHidden="0" w:uiPriority="2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semiHidden="0" w:uiPriority="49" w:unhideWhenUsed="0"/>
    <w:lsdException w:name="endnote text" w:semiHidden="0" w:uiPriority="49" w:unhideWhenUsed="0"/>
    <w:lsdException w:name="table of authorities" w:uiPriority="39"/>
    <w:lsdException w:name="toa heading" w:semiHidden="0" w:uiPriority="39" w:unhideWhenUsed="0"/>
    <w:lsdException w:name="List Bullet" w:semiHidden="0" w:uiPriority="1" w:unhideWhenUsed="0"/>
    <w:lsdException w:name="List Number" w:semiHidden="0" w:uiPriority="49" w:unhideWhenUsed="0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semiHidden="0" w:uiPriority="49" w:unhideWhenUsed="0"/>
    <w:lsdException w:name="List Number 3" w:semiHidden="0" w:uiPriority="49" w:unhideWhenUsed="0"/>
    <w:lsdException w:name="List Number 4" w:semiHidden="0" w:uiPriority="49" w:unhideWhenUsed="0"/>
    <w:lsdException w:name="List Number 5" w:semiHidden="0" w:uiPriority="49" w:unhideWhenUsed="0"/>
    <w:lsdException w:name="Title" w:semiHidden="0" w:uiPriority="5" w:unhideWhenUsed="0" w:qFormat="1"/>
    <w:lsdException w:name="Default Paragraph Font" w:uiPriority="1"/>
    <w:lsdException w:name="Body Text" w:uiPriority="1" w:qFormat="1"/>
    <w:lsdException w:name="Subtitle" w:uiPriority="6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qFormat="1"/>
    <w:lsdException w:name="Emphasis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19784E"/>
    <w:pPr>
      <w:jc w:val="both"/>
    </w:pPr>
    <w:rPr>
      <w:rFonts w:ascii="Verdana" w:eastAsiaTheme="minorHAnsi" w:hAnsi="Verdana" w:cstheme="minorBidi"/>
      <w:sz w:val="18"/>
      <w:szCs w:val="22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19784E"/>
    <w:pPr>
      <w:keepNext/>
      <w:keepLines/>
      <w:numPr>
        <w:numId w:val="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19784E"/>
    <w:pPr>
      <w:keepNext/>
      <w:keepLines/>
      <w:numPr>
        <w:ilvl w:val="1"/>
        <w:numId w:val="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19784E"/>
    <w:pPr>
      <w:keepNext/>
      <w:keepLines/>
      <w:numPr>
        <w:ilvl w:val="2"/>
        <w:numId w:val="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19784E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19784E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19784E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19784E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19784E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19784E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19784E"/>
    <w:rPr>
      <w:rFonts w:ascii="Verdana" w:eastAsiaTheme="majorEastAsia" w:hAnsi="Verdana" w:cstheme="majorBidi"/>
      <w:b/>
      <w:bCs/>
      <w:caps/>
      <w:color w:val="006283"/>
      <w:sz w:val="1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2"/>
    <w:rsid w:val="0019784E"/>
    <w:rPr>
      <w:rFonts w:ascii="Verdana" w:eastAsiaTheme="majorEastAsia" w:hAnsi="Verdana" w:cstheme="majorBidi"/>
      <w:b/>
      <w:color w:val="006283"/>
      <w:sz w:val="18"/>
      <w:szCs w:val="22"/>
      <w:lang w:val="en-GB"/>
    </w:rPr>
  </w:style>
  <w:style w:type="character" w:customStyle="1" w:styleId="Heading2Char">
    <w:name w:val="Heading 2 Char"/>
    <w:basedOn w:val="DefaultParagraphFont"/>
    <w:link w:val="Heading2"/>
    <w:uiPriority w:val="2"/>
    <w:rsid w:val="0019784E"/>
    <w:rPr>
      <w:rFonts w:ascii="Verdana" w:eastAsiaTheme="majorEastAsia" w:hAnsi="Verdana" w:cstheme="majorBidi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2"/>
    <w:rsid w:val="0019784E"/>
    <w:rPr>
      <w:rFonts w:ascii="Verdana" w:eastAsiaTheme="majorEastAsia" w:hAnsi="Verdana" w:cstheme="majorBidi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basedOn w:val="DefaultParagraphFont"/>
    <w:link w:val="Heading4"/>
    <w:uiPriority w:val="2"/>
    <w:rsid w:val="0019784E"/>
    <w:rPr>
      <w:rFonts w:ascii="Verdana" w:eastAsiaTheme="majorEastAsia" w:hAnsi="Verdana" w:cstheme="majorBidi"/>
      <w:b/>
      <w:bCs/>
      <w:iCs/>
      <w:color w:val="006283"/>
      <w:sz w:val="18"/>
      <w:szCs w:val="22"/>
      <w:lang w:val="en-GB"/>
    </w:rPr>
  </w:style>
  <w:style w:type="character" w:customStyle="1" w:styleId="Heading6Char">
    <w:name w:val="Heading 6 Char"/>
    <w:basedOn w:val="DefaultParagraphFont"/>
    <w:link w:val="Heading6"/>
    <w:uiPriority w:val="2"/>
    <w:rsid w:val="0019784E"/>
    <w:rPr>
      <w:rFonts w:ascii="Verdana" w:eastAsiaTheme="majorEastAsia" w:hAnsi="Verdana" w:cstheme="majorBidi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basedOn w:val="DefaultParagraphFont"/>
    <w:link w:val="Heading7"/>
    <w:uiPriority w:val="2"/>
    <w:rsid w:val="0019784E"/>
    <w:rPr>
      <w:rFonts w:ascii="Verdana" w:eastAsiaTheme="majorEastAsia" w:hAnsi="Verdana" w:cstheme="majorBidi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basedOn w:val="DefaultParagraphFont"/>
    <w:link w:val="Heading8"/>
    <w:uiPriority w:val="2"/>
    <w:rsid w:val="0019784E"/>
    <w:rPr>
      <w:rFonts w:ascii="Verdana" w:eastAsiaTheme="majorEastAsia" w:hAnsi="Verdana" w:cstheme="majorBidi"/>
      <w:b/>
      <w:i/>
      <w:color w:val="006283"/>
      <w:sz w:val="18"/>
      <w:lang w:val="en-GB"/>
    </w:rPr>
  </w:style>
  <w:style w:type="character" w:customStyle="1" w:styleId="Heading9Char">
    <w:name w:val="Heading 9 Char"/>
    <w:basedOn w:val="DefaultParagraphFont"/>
    <w:link w:val="Heading9"/>
    <w:uiPriority w:val="2"/>
    <w:rsid w:val="0019784E"/>
    <w:rPr>
      <w:rFonts w:ascii="Verdana" w:eastAsiaTheme="majorEastAsia" w:hAnsi="Verdana" w:cstheme="majorBidi"/>
      <w:b/>
      <w:iCs/>
      <w:color w:val="006283"/>
      <w:sz w:val="18"/>
      <w:u w:val="single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78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84E"/>
    <w:rPr>
      <w:rFonts w:ascii="Tahoma" w:eastAsiaTheme="minorHAnsi" w:hAnsi="Tahoma" w:cs="Tahoma"/>
      <w:sz w:val="16"/>
      <w:szCs w:val="16"/>
      <w:lang w:val="en-GB"/>
    </w:rPr>
  </w:style>
  <w:style w:type="paragraph" w:customStyle="1" w:styleId="Answer">
    <w:name w:val="Answer"/>
    <w:basedOn w:val="Normal"/>
    <w:link w:val="AnswerChar"/>
    <w:uiPriority w:val="6"/>
    <w:qFormat/>
    <w:rsid w:val="0019784E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19784E"/>
    <w:rPr>
      <w:rFonts w:ascii="Verdana" w:hAnsi="Verdana"/>
      <w:sz w:val="18"/>
      <w:szCs w:val="22"/>
    </w:rPr>
  </w:style>
  <w:style w:type="paragraph" w:styleId="BodyText">
    <w:name w:val="Body Text"/>
    <w:basedOn w:val="Normal"/>
    <w:link w:val="BodyTextChar"/>
    <w:uiPriority w:val="1"/>
    <w:qFormat/>
    <w:rsid w:val="0019784E"/>
    <w:pPr>
      <w:numPr>
        <w:ilvl w:val="6"/>
        <w:numId w:val="3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19784E"/>
    <w:rPr>
      <w:rFonts w:ascii="Verdana" w:eastAsiaTheme="minorHAnsi" w:hAnsi="Verdana" w:cstheme="minorBidi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19784E"/>
    <w:pPr>
      <w:numPr>
        <w:ilvl w:val="7"/>
        <w:numId w:val="3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19784E"/>
    <w:rPr>
      <w:rFonts w:ascii="Verdana" w:eastAsiaTheme="minorHAnsi" w:hAnsi="Verdana" w:cstheme="minorBidi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19784E"/>
    <w:pPr>
      <w:numPr>
        <w:ilvl w:val="8"/>
        <w:numId w:val="3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19784E"/>
    <w:rPr>
      <w:rFonts w:ascii="Verdana" w:eastAsiaTheme="minorHAnsi" w:hAnsi="Verdana" w:cstheme="minorBidi"/>
      <w:sz w:val="18"/>
      <w:szCs w:val="16"/>
      <w:lang w:val="en-GB"/>
    </w:rPr>
  </w:style>
  <w:style w:type="paragraph" w:styleId="Caption">
    <w:name w:val="caption"/>
    <w:basedOn w:val="Normal"/>
    <w:next w:val="Normal"/>
    <w:uiPriority w:val="6"/>
    <w:qFormat/>
    <w:rsid w:val="0019784E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19784E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19784E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19784E"/>
    <w:rPr>
      <w:rFonts w:ascii="Verdana" w:hAnsi="Verdana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19784E"/>
    <w:rPr>
      <w:szCs w:val="20"/>
    </w:rPr>
  </w:style>
  <w:style w:type="character" w:customStyle="1" w:styleId="EndnoteTextChar">
    <w:name w:val="Endnote Text Char"/>
    <w:link w:val="EndnoteText"/>
    <w:uiPriority w:val="49"/>
    <w:rsid w:val="0019784E"/>
    <w:rPr>
      <w:rFonts w:ascii="Verdana" w:hAnsi="Verdana"/>
      <w:sz w:val="16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19784E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19784E"/>
    <w:rPr>
      <w:rFonts w:ascii="Verdana" w:hAnsi="Verdana"/>
      <w:i/>
      <w:sz w:val="18"/>
      <w:szCs w:val="22"/>
    </w:rPr>
  </w:style>
  <w:style w:type="paragraph" w:styleId="Footer">
    <w:name w:val="footer"/>
    <w:basedOn w:val="Normal"/>
    <w:link w:val="FooterChar"/>
    <w:uiPriority w:val="3"/>
    <w:rsid w:val="0019784E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3"/>
    <w:rsid w:val="0019784E"/>
    <w:rPr>
      <w:rFonts w:ascii="Verdana" w:hAnsi="Verdana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19784E"/>
    <w:pPr>
      <w:ind w:left="567" w:right="567" w:firstLine="0"/>
    </w:pPr>
  </w:style>
  <w:style w:type="character" w:styleId="FootnoteReference">
    <w:name w:val="footnote reference"/>
    <w:uiPriority w:val="5"/>
    <w:rsid w:val="0019784E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19784E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3"/>
    <w:rsid w:val="0019784E"/>
    <w:rPr>
      <w:rFonts w:ascii="Verdana" w:hAnsi="Verdana"/>
      <w:sz w:val="18"/>
      <w:szCs w:val="18"/>
      <w:lang w:eastAsia="en-GB"/>
    </w:rPr>
  </w:style>
  <w:style w:type="numbering" w:customStyle="1" w:styleId="LegalHeadings">
    <w:name w:val="LegalHeadings"/>
    <w:uiPriority w:val="99"/>
    <w:rsid w:val="0019784E"/>
    <w:pPr>
      <w:numPr>
        <w:numId w:val="6"/>
      </w:numPr>
    </w:pPr>
  </w:style>
  <w:style w:type="paragraph" w:styleId="ListBullet">
    <w:name w:val="List Bullet"/>
    <w:basedOn w:val="Normal"/>
    <w:uiPriority w:val="1"/>
    <w:rsid w:val="0019784E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19784E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19784E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19784E"/>
    <w:pPr>
      <w:numPr>
        <w:ilvl w:val="3"/>
        <w:numId w:val="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19784E"/>
    <w:pPr>
      <w:numPr>
        <w:ilvl w:val="4"/>
        <w:numId w:val="5"/>
      </w:numPr>
      <w:tabs>
        <w:tab w:val="clear" w:pos="1927"/>
        <w:tab w:val="left" w:pos="1928"/>
      </w:tabs>
      <w:spacing w:after="240"/>
      <w:contextualSpacing/>
    </w:pPr>
  </w:style>
  <w:style w:type="paragraph" w:styleId="ListParagraph">
    <w:name w:val="List Paragraph"/>
    <w:basedOn w:val="Normal"/>
    <w:uiPriority w:val="59"/>
    <w:semiHidden/>
    <w:qFormat/>
    <w:rsid w:val="0019784E"/>
    <w:pPr>
      <w:ind w:left="720"/>
      <w:contextualSpacing/>
    </w:pPr>
  </w:style>
  <w:style w:type="numbering" w:customStyle="1" w:styleId="ListBullets">
    <w:name w:val="ListBullets"/>
    <w:uiPriority w:val="99"/>
    <w:rsid w:val="0019784E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19784E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19784E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19784E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6"/>
    <w:rsid w:val="0019784E"/>
    <w:rPr>
      <w:rFonts w:ascii="Verdana" w:eastAsiaTheme="majorEastAsia" w:hAnsi="Verdana" w:cstheme="majorBidi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19784E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19784E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19784E"/>
    <w:pPr>
      <w:numPr>
        <w:numId w:val="8"/>
      </w:numPr>
      <w:spacing w:after="240"/>
      <w:ind w:left="0" w:firstLine="0"/>
    </w:pPr>
    <w:rPr>
      <w:rFonts w:eastAsia="Calibri" w:cs="Times New Roman"/>
    </w:rPr>
  </w:style>
  <w:style w:type="paragraph" w:styleId="TableofAuthorities">
    <w:name w:val="table of authorities"/>
    <w:basedOn w:val="Normal"/>
    <w:next w:val="Normal"/>
    <w:uiPriority w:val="39"/>
    <w:rsid w:val="0019784E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19784E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itle">
    <w:name w:val="Title"/>
    <w:basedOn w:val="Normal"/>
    <w:next w:val="Normal"/>
    <w:link w:val="TitleChar"/>
    <w:uiPriority w:val="5"/>
    <w:qFormat/>
    <w:rsid w:val="0019784E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19784E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/>
    </w:rPr>
  </w:style>
  <w:style w:type="paragraph" w:customStyle="1" w:styleId="Title2">
    <w:name w:val="Title 2"/>
    <w:basedOn w:val="Normal"/>
    <w:next w:val="Normal"/>
    <w:uiPriority w:val="5"/>
    <w:qFormat/>
    <w:rsid w:val="0019784E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19784E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19784E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19784E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19784E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uiPriority w:val="39"/>
    <w:rsid w:val="0019784E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uiPriority w:val="39"/>
    <w:rsid w:val="0019784E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uiPriority w:val="39"/>
    <w:rsid w:val="0019784E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uiPriority w:val="39"/>
    <w:rsid w:val="0019784E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uiPriority w:val="39"/>
    <w:rsid w:val="0019784E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uiPriority w:val="39"/>
    <w:rsid w:val="0019784E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uiPriority w:val="39"/>
    <w:rsid w:val="0019784E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19784E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Box1">
    <w:name w:val="WTOBox1"/>
    <w:basedOn w:val="TableNormal"/>
    <w:uiPriority w:val="99"/>
    <w:rsid w:val="0019784E"/>
    <w:rPr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19784E"/>
    <w:rPr>
      <w:rFonts w:ascii="Verdana" w:hAnsi="Verdana"/>
      <w:sz w:val="16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Normal"/>
    <w:uiPriority w:val="99"/>
    <w:rsid w:val="0019784E"/>
    <w:rPr>
      <w:rFonts w:ascii="Verdana" w:hAnsi="Verdana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19784E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19784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AHeading">
    <w:name w:val="toa heading"/>
    <w:basedOn w:val="Normal"/>
    <w:next w:val="Normal"/>
    <w:uiPriority w:val="39"/>
    <w:unhideWhenUsed/>
    <w:rsid w:val="0019784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NoteText">
    <w:name w:val="Note Text"/>
    <w:basedOn w:val="Normal"/>
    <w:uiPriority w:val="4"/>
    <w:qFormat/>
    <w:rsid w:val="0019784E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19784E"/>
    <w:rPr>
      <w:color w:val="0000FF" w:themeColor="hyperlink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19784E"/>
  </w:style>
  <w:style w:type="paragraph" w:styleId="BlockText">
    <w:name w:val="Block Text"/>
    <w:basedOn w:val="Normal"/>
    <w:uiPriority w:val="99"/>
    <w:semiHidden/>
    <w:unhideWhenUsed/>
    <w:rsid w:val="0019784E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9784E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9784E"/>
    <w:rPr>
      <w:rFonts w:ascii="Verdana" w:eastAsiaTheme="minorHAnsi" w:hAnsi="Verdana" w:cstheme="minorBidi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9784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9784E"/>
    <w:rPr>
      <w:rFonts w:ascii="Verdana" w:eastAsiaTheme="minorHAnsi" w:hAnsi="Verdana" w:cstheme="minorBidi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9784E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9784E"/>
    <w:rPr>
      <w:rFonts w:ascii="Verdana" w:eastAsiaTheme="minorHAnsi" w:hAnsi="Verdana" w:cstheme="minorBidi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9784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9784E"/>
    <w:rPr>
      <w:rFonts w:ascii="Verdana" w:eastAsiaTheme="minorHAnsi" w:hAnsi="Verdana" w:cstheme="minorBidi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9784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9784E"/>
    <w:rPr>
      <w:rFonts w:ascii="Verdana" w:eastAsiaTheme="minorHAnsi" w:hAnsi="Verdana" w:cstheme="minorBidi"/>
      <w:sz w:val="16"/>
      <w:szCs w:val="16"/>
      <w:lang w:val="en-GB"/>
    </w:rPr>
  </w:style>
  <w:style w:type="character" w:styleId="BookTitle">
    <w:name w:val="Book Title"/>
    <w:basedOn w:val="DefaultParagraphFont"/>
    <w:uiPriority w:val="99"/>
    <w:semiHidden/>
    <w:qFormat/>
    <w:rsid w:val="0019784E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19784E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9784E"/>
    <w:rPr>
      <w:rFonts w:ascii="Verdana" w:eastAsiaTheme="minorHAnsi" w:hAnsi="Verdana" w:cstheme="minorBidi"/>
      <w:sz w:val="18"/>
      <w:szCs w:val="22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9784E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1978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9784E"/>
    <w:rPr>
      <w:rFonts w:ascii="Verdana" w:eastAsiaTheme="minorHAnsi" w:hAnsi="Verdana" w:cstheme="minorBidi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1978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19784E"/>
    <w:rPr>
      <w:rFonts w:ascii="Verdana" w:eastAsiaTheme="minorHAnsi" w:hAnsi="Verdana" w:cstheme="minorBidi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9784E"/>
  </w:style>
  <w:style w:type="character" w:customStyle="1" w:styleId="DateChar">
    <w:name w:val="Date Char"/>
    <w:basedOn w:val="DefaultParagraphFont"/>
    <w:link w:val="Date"/>
    <w:uiPriority w:val="99"/>
    <w:semiHidden/>
    <w:rsid w:val="0019784E"/>
    <w:rPr>
      <w:rFonts w:ascii="Verdana" w:eastAsiaTheme="minorHAnsi" w:hAnsi="Verdana" w:cstheme="minorBidi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9784E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9784E"/>
    <w:rPr>
      <w:rFonts w:ascii="Tahoma" w:eastAsiaTheme="minorHAnsi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9784E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9784E"/>
    <w:rPr>
      <w:rFonts w:ascii="Verdana" w:eastAsiaTheme="minorHAnsi" w:hAnsi="Verdana" w:cstheme="minorBidi"/>
      <w:sz w:val="18"/>
      <w:szCs w:val="22"/>
      <w:lang w:val="en-GB"/>
    </w:rPr>
  </w:style>
  <w:style w:type="character" w:styleId="Emphasis">
    <w:name w:val="Emphasis"/>
    <w:basedOn w:val="DefaultParagraphFont"/>
    <w:uiPriority w:val="99"/>
    <w:semiHidden/>
    <w:qFormat/>
    <w:rsid w:val="0019784E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19784E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9784E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19784E"/>
    <w:rPr>
      <w:color w:val="800080" w:themeColor="followedHyperlink"/>
      <w:u w:val="single"/>
      <w:lang w:val="en-GB"/>
    </w:rPr>
  </w:style>
  <w:style w:type="character" w:styleId="HTMLAcronym">
    <w:name w:val="HTML Acronym"/>
    <w:basedOn w:val="DefaultParagraphFont"/>
    <w:uiPriority w:val="99"/>
    <w:semiHidden/>
    <w:unhideWhenUsed/>
    <w:rsid w:val="0019784E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19784E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9784E"/>
    <w:rPr>
      <w:rFonts w:ascii="Verdana" w:eastAsiaTheme="minorHAnsi" w:hAnsi="Verdana" w:cstheme="minorBidi"/>
      <w:i/>
      <w:iCs/>
      <w:sz w:val="18"/>
      <w:szCs w:val="22"/>
      <w:lang w:val="en-GB"/>
    </w:rPr>
  </w:style>
  <w:style w:type="character" w:styleId="HTMLCite">
    <w:name w:val="HTML Cite"/>
    <w:basedOn w:val="DefaultParagraphFont"/>
    <w:uiPriority w:val="99"/>
    <w:semiHidden/>
    <w:unhideWhenUsed/>
    <w:rsid w:val="0019784E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19784E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19784E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19784E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9784E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9784E"/>
    <w:rPr>
      <w:rFonts w:ascii="Consolas" w:eastAsiaTheme="minorHAnsi" w:hAnsi="Consolas" w:cs="Consolas"/>
      <w:lang w:val="en-GB"/>
    </w:rPr>
  </w:style>
  <w:style w:type="character" w:styleId="HTMLSample">
    <w:name w:val="HTML Sample"/>
    <w:basedOn w:val="DefaultParagraphFont"/>
    <w:uiPriority w:val="99"/>
    <w:semiHidden/>
    <w:unhideWhenUsed/>
    <w:rsid w:val="0019784E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19784E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19784E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19784E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19784E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19784E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19784E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19784E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19784E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19784E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19784E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19784E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9784E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19784E"/>
    <w:rPr>
      <w:b/>
      <w:bCs/>
      <w:i/>
      <w:iCs/>
      <w:color w:val="4F81BD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1978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59"/>
    <w:semiHidden/>
    <w:rsid w:val="0019784E"/>
    <w:rPr>
      <w:rFonts w:ascii="Verdana" w:eastAsiaTheme="minorHAnsi" w:hAnsi="Verdana" w:cstheme="minorBidi"/>
      <w:b/>
      <w:bCs/>
      <w:i/>
      <w:iCs/>
      <w:color w:val="4F81BD" w:themeColor="accent1"/>
      <w:sz w:val="18"/>
      <w:szCs w:val="22"/>
      <w:lang w:val="en-GB"/>
    </w:rPr>
  </w:style>
  <w:style w:type="character" w:styleId="IntenseReference">
    <w:name w:val="Intense Reference"/>
    <w:basedOn w:val="DefaultParagraphFont"/>
    <w:uiPriority w:val="99"/>
    <w:semiHidden/>
    <w:qFormat/>
    <w:rsid w:val="0019784E"/>
    <w:rPr>
      <w:b/>
      <w:bCs/>
      <w:smallCaps/>
      <w:color w:val="C0504D" w:themeColor="accent2"/>
      <w:spacing w:val="5"/>
      <w:u w:val="single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19784E"/>
    <w:rPr>
      <w:lang w:val="en-GB"/>
    </w:rPr>
  </w:style>
  <w:style w:type="paragraph" w:styleId="List">
    <w:name w:val="List"/>
    <w:basedOn w:val="Normal"/>
    <w:uiPriority w:val="99"/>
    <w:semiHidden/>
    <w:unhideWhenUsed/>
    <w:rsid w:val="0019784E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19784E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19784E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19784E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19784E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19784E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9784E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9784E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9784E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9784E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19784E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19784E"/>
    <w:pPr>
      <w:numPr>
        <w:numId w:val="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19784E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19784E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19784E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19784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HAnsi" w:hAnsi="Consolas" w:cs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9784E"/>
    <w:rPr>
      <w:rFonts w:ascii="Consolas" w:eastAsiaTheme="minorHAnsi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9784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9784E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19784E"/>
    <w:pPr>
      <w:jc w:val="both"/>
    </w:pPr>
    <w:rPr>
      <w:rFonts w:ascii="Verdana" w:eastAsiaTheme="minorHAnsi" w:hAnsi="Verdana" w:cstheme="minorBidi"/>
      <w:sz w:val="18"/>
      <w:szCs w:val="22"/>
    </w:rPr>
  </w:style>
  <w:style w:type="paragraph" w:styleId="NormalWeb">
    <w:name w:val="Normal (Web)"/>
    <w:basedOn w:val="Normal"/>
    <w:uiPriority w:val="99"/>
    <w:semiHidden/>
    <w:unhideWhenUsed/>
    <w:rsid w:val="0019784E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19784E"/>
    <w:pPr>
      <w:ind w:left="567"/>
    </w:pPr>
  </w:style>
  <w:style w:type="paragraph" w:customStyle="1" w:styleId="NoteHeading1">
    <w:name w:val="Note Heading1"/>
    <w:basedOn w:val="Normal"/>
    <w:next w:val="Normal"/>
    <w:link w:val="NoteHeading1Char"/>
    <w:uiPriority w:val="99"/>
    <w:semiHidden/>
    <w:unhideWhenUsed/>
    <w:rsid w:val="00931751"/>
  </w:style>
  <w:style w:type="character" w:customStyle="1" w:styleId="NoteHeading1Char">
    <w:name w:val="Note Heading1 Char"/>
    <w:link w:val="NoteHeading1"/>
    <w:uiPriority w:val="99"/>
    <w:semiHidden/>
    <w:rsid w:val="00931751"/>
    <w:rPr>
      <w:rFonts w:ascii="Verdana" w:eastAsiaTheme="minorHAnsi" w:hAnsi="Verdana" w:cstheme="minorBidi"/>
      <w:sz w:val="18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19784E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19784E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19784E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9784E"/>
    <w:rPr>
      <w:rFonts w:ascii="Consolas" w:eastAsiaTheme="minorHAnsi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19784E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59"/>
    <w:rsid w:val="0019784E"/>
    <w:rPr>
      <w:rFonts w:ascii="Verdana" w:eastAsiaTheme="minorHAnsi" w:hAnsi="Verdana" w:cstheme="minorBidi"/>
      <w:i/>
      <w:iCs/>
      <w:color w:val="000000" w:themeColor="text1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9784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9784E"/>
    <w:rPr>
      <w:rFonts w:ascii="Verdana" w:eastAsiaTheme="minorHAnsi" w:hAnsi="Verdana" w:cstheme="minorBidi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9784E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9784E"/>
    <w:rPr>
      <w:rFonts w:ascii="Verdana" w:eastAsiaTheme="minorHAnsi" w:hAnsi="Verdana" w:cstheme="minorBidi"/>
      <w:sz w:val="18"/>
      <w:szCs w:val="22"/>
      <w:lang w:val="en-GB"/>
    </w:rPr>
  </w:style>
  <w:style w:type="character" w:styleId="Strong">
    <w:name w:val="Strong"/>
    <w:basedOn w:val="DefaultParagraphFont"/>
    <w:uiPriority w:val="99"/>
    <w:semiHidden/>
    <w:qFormat/>
    <w:rsid w:val="0019784E"/>
    <w:rPr>
      <w:b/>
      <w:bCs/>
      <w:lang w:val="en-GB"/>
    </w:rPr>
  </w:style>
  <w:style w:type="character" w:styleId="SubtleEmphasis">
    <w:name w:val="Subtle Emphasis"/>
    <w:basedOn w:val="DefaultParagraphFont"/>
    <w:uiPriority w:val="99"/>
    <w:semiHidden/>
    <w:qFormat/>
    <w:rsid w:val="0019784E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99"/>
    <w:semiHidden/>
    <w:qFormat/>
    <w:rsid w:val="0019784E"/>
    <w:rPr>
      <w:smallCaps/>
      <w:color w:val="C0504D" w:themeColor="accent2"/>
      <w:u w:val="single"/>
      <w:lang w:val="en-GB"/>
    </w:rPr>
  </w:style>
  <w:style w:type="table" w:styleId="ColorfulGrid">
    <w:name w:val="Colorful Grid"/>
    <w:basedOn w:val="TableNormal"/>
    <w:uiPriority w:val="73"/>
    <w:rsid w:val="0093175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93175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93175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93175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93175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93175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93175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931751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931751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931751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931751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931751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931751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931751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93175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93175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93175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931751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931751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931751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931751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931751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931751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931751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931751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931751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931751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931751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931751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93175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931751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931751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931751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931751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931751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931751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93175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931751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931751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931751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931751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931751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931751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931751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931751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93175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931751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931751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931751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931751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931751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931751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931751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931751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931751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931751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93175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93175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93175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93175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93175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93175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93175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931751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931751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931751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931751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931751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931751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931751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931751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931751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931751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931751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931751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931751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931751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93175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93175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93175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93175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93175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93175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93175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931751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931751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931751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931751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931751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931751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931751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931751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931751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931751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931751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931751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931751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931751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931751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931751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931751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931751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931751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931751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931751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93175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93175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931751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931751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931751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931751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931751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93175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931751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931751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931751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931751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931751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931751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931751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93175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931751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931751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93175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931751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931751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931751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19784E"/>
    <w:pPr>
      <w:spacing w:after="240"/>
      <w:jc w:val="center"/>
    </w:pPr>
    <w:rPr>
      <w:rFonts w:eastAsia="Calibri" w:cs="Times New Roman"/>
      <w:color w:val="006283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9784E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9784E"/>
    <w:rPr>
      <w:rFonts w:ascii="Verdana" w:eastAsiaTheme="minorHAnsi" w:hAnsi="Verdana" w:cstheme="minorBidi"/>
      <w:sz w:val="18"/>
      <w:szCs w:val="22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 w:qFormat="1"/>
    <w:lsdException w:name="heading 8" w:semiHidden="0" w:uiPriority="2" w:unhideWhenUsed="0" w:qFormat="1"/>
    <w:lsdException w:name="heading 9" w:semiHidden="0" w:uiPriority="2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semiHidden="0" w:uiPriority="49" w:unhideWhenUsed="0"/>
    <w:lsdException w:name="endnote text" w:semiHidden="0" w:uiPriority="49" w:unhideWhenUsed="0"/>
    <w:lsdException w:name="table of authorities" w:uiPriority="39"/>
    <w:lsdException w:name="toa heading" w:semiHidden="0" w:uiPriority="39" w:unhideWhenUsed="0"/>
    <w:lsdException w:name="List Bullet" w:semiHidden="0" w:uiPriority="1" w:unhideWhenUsed="0"/>
    <w:lsdException w:name="List Number" w:semiHidden="0" w:uiPriority="49" w:unhideWhenUsed="0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semiHidden="0" w:uiPriority="49" w:unhideWhenUsed="0"/>
    <w:lsdException w:name="List Number 3" w:semiHidden="0" w:uiPriority="49" w:unhideWhenUsed="0"/>
    <w:lsdException w:name="List Number 4" w:semiHidden="0" w:uiPriority="49" w:unhideWhenUsed="0"/>
    <w:lsdException w:name="List Number 5" w:semiHidden="0" w:uiPriority="49" w:unhideWhenUsed="0"/>
    <w:lsdException w:name="Title" w:semiHidden="0" w:uiPriority="5" w:unhideWhenUsed="0" w:qFormat="1"/>
    <w:lsdException w:name="Default Paragraph Font" w:uiPriority="1"/>
    <w:lsdException w:name="Body Text" w:uiPriority="1" w:qFormat="1"/>
    <w:lsdException w:name="Subtitle" w:uiPriority="6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qFormat="1"/>
    <w:lsdException w:name="Emphasis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19784E"/>
    <w:pPr>
      <w:jc w:val="both"/>
    </w:pPr>
    <w:rPr>
      <w:rFonts w:ascii="Verdana" w:eastAsiaTheme="minorHAnsi" w:hAnsi="Verdana" w:cstheme="minorBidi"/>
      <w:sz w:val="18"/>
      <w:szCs w:val="22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19784E"/>
    <w:pPr>
      <w:keepNext/>
      <w:keepLines/>
      <w:numPr>
        <w:numId w:val="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19784E"/>
    <w:pPr>
      <w:keepNext/>
      <w:keepLines/>
      <w:numPr>
        <w:ilvl w:val="1"/>
        <w:numId w:val="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19784E"/>
    <w:pPr>
      <w:keepNext/>
      <w:keepLines/>
      <w:numPr>
        <w:ilvl w:val="2"/>
        <w:numId w:val="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19784E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19784E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19784E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19784E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19784E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19784E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19784E"/>
    <w:rPr>
      <w:rFonts w:ascii="Verdana" w:eastAsiaTheme="majorEastAsia" w:hAnsi="Verdana" w:cstheme="majorBidi"/>
      <w:b/>
      <w:bCs/>
      <w:caps/>
      <w:color w:val="006283"/>
      <w:sz w:val="1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2"/>
    <w:rsid w:val="0019784E"/>
    <w:rPr>
      <w:rFonts w:ascii="Verdana" w:eastAsiaTheme="majorEastAsia" w:hAnsi="Verdana" w:cstheme="majorBidi"/>
      <w:b/>
      <w:color w:val="006283"/>
      <w:sz w:val="18"/>
      <w:szCs w:val="22"/>
      <w:lang w:val="en-GB"/>
    </w:rPr>
  </w:style>
  <w:style w:type="character" w:customStyle="1" w:styleId="Heading2Char">
    <w:name w:val="Heading 2 Char"/>
    <w:basedOn w:val="DefaultParagraphFont"/>
    <w:link w:val="Heading2"/>
    <w:uiPriority w:val="2"/>
    <w:rsid w:val="0019784E"/>
    <w:rPr>
      <w:rFonts w:ascii="Verdana" w:eastAsiaTheme="majorEastAsia" w:hAnsi="Verdana" w:cstheme="majorBidi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2"/>
    <w:rsid w:val="0019784E"/>
    <w:rPr>
      <w:rFonts w:ascii="Verdana" w:eastAsiaTheme="majorEastAsia" w:hAnsi="Verdana" w:cstheme="majorBidi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basedOn w:val="DefaultParagraphFont"/>
    <w:link w:val="Heading4"/>
    <w:uiPriority w:val="2"/>
    <w:rsid w:val="0019784E"/>
    <w:rPr>
      <w:rFonts w:ascii="Verdana" w:eastAsiaTheme="majorEastAsia" w:hAnsi="Verdana" w:cstheme="majorBidi"/>
      <w:b/>
      <w:bCs/>
      <w:iCs/>
      <w:color w:val="006283"/>
      <w:sz w:val="18"/>
      <w:szCs w:val="22"/>
      <w:lang w:val="en-GB"/>
    </w:rPr>
  </w:style>
  <w:style w:type="character" w:customStyle="1" w:styleId="Heading6Char">
    <w:name w:val="Heading 6 Char"/>
    <w:basedOn w:val="DefaultParagraphFont"/>
    <w:link w:val="Heading6"/>
    <w:uiPriority w:val="2"/>
    <w:rsid w:val="0019784E"/>
    <w:rPr>
      <w:rFonts w:ascii="Verdana" w:eastAsiaTheme="majorEastAsia" w:hAnsi="Verdana" w:cstheme="majorBidi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basedOn w:val="DefaultParagraphFont"/>
    <w:link w:val="Heading7"/>
    <w:uiPriority w:val="2"/>
    <w:rsid w:val="0019784E"/>
    <w:rPr>
      <w:rFonts w:ascii="Verdana" w:eastAsiaTheme="majorEastAsia" w:hAnsi="Verdana" w:cstheme="majorBidi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basedOn w:val="DefaultParagraphFont"/>
    <w:link w:val="Heading8"/>
    <w:uiPriority w:val="2"/>
    <w:rsid w:val="0019784E"/>
    <w:rPr>
      <w:rFonts w:ascii="Verdana" w:eastAsiaTheme="majorEastAsia" w:hAnsi="Verdana" w:cstheme="majorBidi"/>
      <w:b/>
      <w:i/>
      <w:color w:val="006283"/>
      <w:sz w:val="18"/>
      <w:lang w:val="en-GB"/>
    </w:rPr>
  </w:style>
  <w:style w:type="character" w:customStyle="1" w:styleId="Heading9Char">
    <w:name w:val="Heading 9 Char"/>
    <w:basedOn w:val="DefaultParagraphFont"/>
    <w:link w:val="Heading9"/>
    <w:uiPriority w:val="2"/>
    <w:rsid w:val="0019784E"/>
    <w:rPr>
      <w:rFonts w:ascii="Verdana" w:eastAsiaTheme="majorEastAsia" w:hAnsi="Verdana" w:cstheme="majorBidi"/>
      <w:b/>
      <w:iCs/>
      <w:color w:val="006283"/>
      <w:sz w:val="18"/>
      <w:u w:val="single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78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84E"/>
    <w:rPr>
      <w:rFonts w:ascii="Tahoma" w:eastAsiaTheme="minorHAnsi" w:hAnsi="Tahoma" w:cs="Tahoma"/>
      <w:sz w:val="16"/>
      <w:szCs w:val="16"/>
      <w:lang w:val="en-GB"/>
    </w:rPr>
  </w:style>
  <w:style w:type="paragraph" w:customStyle="1" w:styleId="Answer">
    <w:name w:val="Answer"/>
    <w:basedOn w:val="Normal"/>
    <w:link w:val="AnswerChar"/>
    <w:uiPriority w:val="6"/>
    <w:qFormat/>
    <w:rsid w:val="0019784E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19784E"/>
    <w:rPr>
      <w:rFonts w:ascii="Verdana" w:hAnsi="Verdana"/>
      <w:sz w:val="18"/>
      <w:szCs w:val="22"/>
    </w:rPr>
  </w:style>
  <w:style w:type="paragraph" w:styleId="BodyText">
    <w:name w:val="Body Text"/>
    <w:basedOn w:val="Normal"/>
    <w:link w:val="BodyTextChar"/>
    <w:uiPriority w:val="1"/>
    <w:qFormat/>
    <w:rsid w:val="0019784E"/>
    <w:pPr>
      <w:numPr>
        <w:ilvl w:val="6"/>
        <w:numId w:val="3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19784E"/>
    <w:rPr>
      <w:rFonts w:ascii="Verdana" w:eastAsiaTheme="minorHAnsi" w:hAnsi="Verdana" w:cstheme="minorBidi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19784E"/>
    <w:pPr>
      <w:numPr>
        <w:ilvl w:val="7"/>
        <w:numId w:val="3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19784E"/>
    <w:rPr>
      <w:rFonts w:ascii="Verdana" w:eastAsiaTheme="minorHAnsi" w:hAnsi="Verdana" w:cstheme="minorBidi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19784E"/>
    <w:pPr>
      <w:numPr>
        <w:ilvl w:val="8"/>
        <w:numId w:val="3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19784E"/>
    <w:rPr>
      <w:rFonts w:ascii="Verdana" w:eastAsiaTheme="minorHAnsi" w:hAnsi="Verdana" w:cstheme="minorBidi"/>
      <w:sz w:val="18"/>
      <w:szCs w:val="16"/>
      <w:lang w:val="en-GB"/>
    </w:rPr>
  </w:style>
  <w:style w:type="paragraph" w:styleId="Caption">
    <w:name w:val="caption"/>
    <w:basedOn w:val="Normal"/>
    <w:next w:val="Normal"/>
    <w:uiPriority w:val="6"/>
    <w:qFormat/>
    <w:rsid w:val="0019784E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19784E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19784E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19784E"/>
    <w:rPr>
      <w:rFonts w:ascii="Verdana" w:hAnsi="Verdana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19784E"/>
    <w:rPr>
      <w:szCs w:val="20"/>
    </w:rPr>
  </w:style>
  <w:style w:type="character" w:customStyle="1" w:styleId="EndnoteTextChar">
    <w:name w:val="Endnote Text Char"/>
    <w:link w:val="EndnoteText"/>
    <w:uiPriority w:val="49"/>
    <w:rsid w:val="0019784E"/>
    <w:rPr>
      <w:rFonts w:ascii="Verdana" w:hAnsi="Verdana"/>
      <w:sz w:val="16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19784E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19784E"/>
    <w:rPr>
      <w:rFonts w:ascii="Verdana" w:hAnsi="Verdana"/>
      <w:i/>
      <w:sz w:val="18"/>
      <w:szCs w:val="22"/>
    </w:rPr>
  </w:style>
  <w:style w:type="paragraph" w:styleId="Footer">
    <w:name w:val="footer"/>
    <w:basedOn w:val="Normal"/>
    <w:link w:val="FooterChar"/>
    <w:uiPriority w:val="3"/>
    <w:rsid w:val="0019784E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3"/>
    <w:rsid w:val="0019784E"/>
    <w:rPr>
      <w:rFonts w:ascii="Verdana" w:hAnsi="Verdana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19784E"/>
    <w:pPr>
      <w:ind w:left="567" w:right="567" w:firstLine="0"/>
    </w:pPr>
  </w:style>
  <w:style w:type="character" w:styleId="FootnoteReference">
    <w:name w:val="footnote reference"/>
    <w:uiPriority w:val="5"/>
    <w:rsid w:val="0019784E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19784E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3"/>
    <w:rsid w:val="0019784E"/>
    <w:rPr>
      <w:rFonts w:ascii="Verdana" w:hAnsi="Verdana"/>
      <w:sz w:val="18"/>
      <w:szCs w:val="18"/>
      <w:lang w:eastAsia="en-GB"/>
    </w:rPr>
  </w:style>
  <w:style w:type="numbering" w:customStyle="1" w:styleId="LegalHeadings">
    <w:name w:val="LegalHeadings"/>
    <w:uiPriority w:val="99"/>
    <w:rsid w:val="0019784E"/>
    <w:pPr>
      <w:numPr>
        <w:numId w:val="6"/>
      </w:numPr>
    </w:pPr>
  </w:style>
  <w:style w:type="paragraph" w:styleId="ListBullet">
    <w:name w:val="List Bullet"/>
    <w:basedOn w:val="Normal"/>
    <w:uiPriority w:val="1"/>
    <w:rsid w:val="0019784E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19784E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19784E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19784E"/>
    <w:pPr>
      <w:numPr>
        <w:ilvl w:val="3"/>
        <w:numId w:val="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19784E"/>
    <w:pPr>
      <w:numPr>
        <w:ilvl w:val="4"/>
        <w:numId w:val="5"/>
      </w:numPr>
      <w:tabs>
        <w:tab w:val="clear" w:pos="1927"/>
        <w:tab w:val="left" w:pos="1928"/>
      </w:tabs>
      <w:spacing w:after="240"/>
      <w:contextualSpacing/>
    </w:pPr>
  </w:style>
  <w:style w:type="paragraph" w:styleId="ListParagraph">
    <w:name w:val="List Paragraph"/>
    <w:basedOn w:val="Normal"/>
    <w:uiPriority w:val="59"/>
    <w:semiHidden/>
    <w:qFormat/>
    <w:rsid w:val="0019784E"/>
    <w:pPr>
      <w:ind w:left="720"/>
      <w:contextualSpacing/>
    </w:pPr>
  </w:style>
  <w:style w:type="numbering" w:customStyle="1" w:styleId="ListBullets">
    <w:name w:val="ListBullets"/>
    <w:uiPriority w:val="99"/>
    <w:rsid w:val="0019784E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19784E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19784E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19784E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6"/>
    <w:rsid w:val="0019784E"/>
    <w:rPr>
      <w:rFonts w:ascii="Verdana" w:eastAsiaTheme="majorEastAsia" w:hAnsi="Verdana" w:cstheme="majorBidi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19784E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19784E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19784E"/>
    <w:pPr>
      <w:numPr>
        <w:numId w:val="8"/>
      </w:numPr>
      <w:spacing w:after="240"/>
      <w:ind w:left="0" w:firstLine="0"/>
    </w:pPr>
    <w:rPr>
      <w:rFonts w:eastAsia="Calibri" w:cs="Times New Roman"/>
    </w:rPr>
  </w:style>
  <w:style w:type="paragraph" w:styleId="TableofAuthorities">
    <w:name w:val="table of authorities"/>
    <w:basedOn w:val="Normal"/>
    <w:next w:val="Normal"/>
    <w:uiPriority w:val="39"/>
    <w:rsid w:val="0019784E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19784E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itle">
    <w:name w:val="Title"/>
    <w:basedOn w:val="Normal"/>
    <w:next w:val="Normal"/>
    <w:link w:val="TitleChar"/>
    <w:uiPriority w:val="5"/>
    <w:qFormat/>
    <w:rsid w:val="0019784E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19784E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/>
    </w:rPr>
  </w:style>
  <w:style w:type="paragraph" w:customStyle="1" w:styleId="Title2">
    <w:name w:val="Title 2"/>
    <w:basedOn w:val="Normal"/>
    <w:next w:val="Normal"/>
    <w:uiPriority w:val="5"/>
    <w:qFormat/>
    <w:rsid w:val="0019784E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19784E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19784E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19784E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19784E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uiPriority w:val="39"/>
    <w:rsid w:val="0019784E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uiPriority w:val="39"/>
    <w:rsid w:val="0019784E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uiPriority w:val="39"/>
    <w:rsid w:val="0019784E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uiPriority w:val="39"/>
    <w:rsid w:val="0019784E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uiPriority w:val="39"/>
    <w:rsid w:val="0019784E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uiPriority w:val="39"/>
    <w:rsid w:val="0019784E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uiPriority w:val="39"/>
    <w:rsid w:val="0019784E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19784E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Box1">
    <w:name w:val="WTOBox1"/>
    <w:basedOn w:val="TableNormal"/>
    <w:uiPriority w:val="99"/>
    <w:rsid w:val="0019784E"/>
    <w:rPr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19784E"/>
    <w:rPr>
      <w:rFonts w:ascii="Verdana" w:hAnsi="Verdana"/>
      <w:sz w:val="16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Normal"/>
    <w:uiPriority w:val="99"/>
    <w:rsid w:val="0019784E"/>
    <w:rPr>
      <w:rFonts w:ascii="Verdana" w:hAnsi="Verdana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19784E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19784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AHeading">
    <w:name w:val="toa heading"/>
    <w:basedOn w:val="Normal"/>
    <w:next w:val="Normal"/>
    <w:uiPriority w:val="39"/>
    <w:unhideWhenUsed/>
    <w:rsid w:val="0019784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NoteText">
    <w:name w:val="Note Text"/>
    <w:basedOn w:val="Normal"/>
    <w:uiPriority w:val="4"/>
    <w:qFormat/>
    <w:rsid w:val="0019784E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19784E"/>
    <w:rPr>
      <w:color w:val="0000FF" w:themeColor="hyperlink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19784E"/>
  </w:style>
  <w:style w:type="paragraph" w:styleId="BlockText">
    <w:name w:val="Block Text"/>
    <w:basedOn w:val="Normal"/>
    <w:uiPriority w:val="99"/>
    <w:semiHidden/>
    <w:unhideWhenUsed/>
    <w:rsid w:val="0019784E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9784E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9784E"/>
    <w:rPr>
      <w:rFonts w:ascii="Verdana" w:eastAsiaTheme="minorHAnsi" w:hAnsi="Verdana" w:cstheme="minorBidi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9784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9784E"/>
    <w:rPr>
      <w:rFonts w:ascii="Verdana" w:eastAsiaTheme="minorHAnsi" w:hAnsi="Verdana" w:cstheme="minorBidi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9784E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9784E"/>
    <w:rPr>
      <w:rFonts w:ascii="Verdana" w:eastAsiaTheme="minorHAnsi" w:hAnsi="Verdana" w:cstheme="minorBidi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9784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9784E"/>
    <w:rPr>
      <w:rFonts w:ascii="Verdana" w:eastAsiaTheme="minorHAnsi" w:hAnsi="Verdana" w:cstheme="minorBidi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9784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9784E"/>
    <w:rPr>
      <w:rFonts w:ascii="Verdana" w:eastAsiaTheme="minorHAnsi" w:hAnsi="Verdana" w:cstheme="minorBidi"/>
      <w:sz w:val="16"/>
      <w:szCs w:val="16"/>
      <w:lang w:val="en-GB"/>
    </w:rPr>
  </w:style>
  <w:style w:type="character" w:styleId="BookTitle">
    <w:name w:val="Book Title"/>
    <w:basedOn w:val="DefaultParagraphFont"/>
    <w:uiPriority w:val="99"/>
    <w:semiHidden/>
    <w:qFormat/>
    <w:rsid w:val="0019784E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19784E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9784E"/>
    <w:rPr>
      <w:rFonts w:ascii="Verdana" w:eastAsiaTheme="minorHAnsi" w:hAnsi="Verdana" w:cstheme="minorBidi"/>
      <w:sz w:val="18"/>
      <w:szCs w:val="22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9784E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1978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9784E"/>
    <w:rPr>
      <w:rFonts w:ascii="Verdana" w:eastAsiaTheme="minorHAnsi" w:hAnsi="Verdana" w:cstheme="minorBidi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1978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19784E"/>
    <w:rPr>
      <w:rFonts w:ascii="Verdana" w:eastAsiaTheme="minorHAnsi" w:hAnsi="Verdana" w:cstheme="minorBidi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9784E"/>
  </w:style>
  <w:style w:type="character" w:customStyle="1" w:styleId="DateChar">
    <w:name w:val="Date Char"/>
    <w:basedOn w:val="DefaultParagraphFont"/>
    <w:link w:val="Date"/>
    <w:uiPriority w:val="99"/>
    <w:semiHidden/>
    <w:rsid w:val="0019784E"/>
    <w:rPr>
      <w:rFonts w:ascii="Verdana" w:eastAsiaTheme="minorHAnsi" w:hAnsi="Verdana" w:cstheme="minorBidi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9784E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9784E"/>
    <w:rPr>
      <w:rFonts w:ascii="Tahoma" w:eastAsiaTheme="minorHAnsi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9784E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9784E"/>
    <w:rPr>
      <w:rFonts w:ascii="Verdana" w:eastAsiaTheme="minorHAnsi" w:hAnsi="Verdana" w:cstheme="minorBidi"/>
      <w:sz w:val="18"/>
      <w:szCs w:val="22"/>
      <w:lang w:val="en-GB"/>
    </w:rPr>
  </w:style>
  <w:style w:type="character" w:styleId="Emphasis">
    <w:name w:val="Emphasis"/>
    <w:basedOn w:val="DefaultParagraphFont"/>
    <w:uiPriority w:val="99"/>
    <w:semiHidden/>
    <w:qFormat/>
    <w:rsid w:val="0019784E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19784E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9784E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19784E"/>
    <w:rPr>
      <w:color w:val="800080" w:themeColor="followedHyperlink"/>
      <w:u w:val="single"/>
      <w:lang w:val="en-GB"/>
    </w:rPr>
  </w:style>
  <w:style w:type="character" w:styleId="HTMLAcronym">
    <w:name w:val="HTML Acronym"/>
    <w:basedOn w:val="DefaultParagraphFont"/>
    <w:uiPriority w:val="99"/>
    <w:semiHidden/>
    <w:unhideWhenUsed/>
    <w:rsid w:val="0019784E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19784E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9784E"/>
    <w:rPr>
      <w:rFonts w:ascii="Verdana" w:eastAsiaTheme="minorHAnsi" w:hAnsi="Verdana" w:cstheme="minorBidi"/>
      <w:i/>
      <w:iCs/>
      <w:sz w:val="18"/>
      <w:szCs w:val="22"/>
      <w:lang w:val="en-GB"/>
    </w:rPr>
  </w:style>
  <w:style w:type="character" w:styleId="HTMLCite">
    <w:name w:val="HTML Cite"/>
    <w:basedOn w:val="DefaultParagraphFont"/>
    <w:uiPriority w:val="99"/>
    <w:semiHidden/>
    <w:unhideWhenUsed/>
    <w:rsid w:val="0019784E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19784E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19784E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19784E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9784E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9784E"/>
    <w:rPr>
      <w:rFonts w:ascii="Consolas" w:eastAsiaTheme="minorHAnsi" w:hAnsi="Consolas" w:cs="Consolas"/>
      <w:lang w:val="en-GB"/>
    </w:rPr>
  </w:style>
  <w:style w:type="character" w:styleId="HTMLSample">
    <w:name w:val="HTML Sample"/>
    <w:basedOn w:val="DefaultParagraphFont"/>
    <w:uiPriority w:val="99"/>
    <w:semiHidden/>
    <w:unhideWhenUsed/>
    <w:rsid w:val="0019784E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19784E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19784E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19784E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19784E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19784E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19784E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19784E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19784E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19784E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19784E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19784E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9784E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19784E"/>
    <w:rPr>
      <w:b/>
      <w:bCs/>
      <w:i/>
      <w:iCs/>
      <w:color w:val="4F81BD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1978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59"/>
    <w:semiHidden/>
    <w:rsid w:val="0019784E"/>
    <w:rPr>
      <w:rFonts w:ascii="Verdana" w:eastAsiaTheme="minorHAnsi" w:hAnsi="Verdana" w:cstheme="minorBidi"/>
      <w:b/>
      <w:bCs/>
      <w:i/>
      <w:iCs/>
      <w:color w:val="4F81BD" w:themeColor="accent1"/>
      <w:sz w:val="18"/>
      <w:szCs w:val="22"/>
      <w:lang w:val="en-GB"/>
    </w:rPr>
  </w:style>
  <w:style w:type="character" w:styleId="IntenseReference">
    <w:name w:val="Intense Reference"/>
    <w:basedOn w:val="DefaultParagraphFont"/>
    <w:uiPriority w:val="99"/>
    <w:semiHidden/>
    <w:qFormat/>
    <w:rsid w:val="0019784E"/>
    <w:rPr>
      <w:b/>
      <w:bCs/>
      <w:smallCaps/>
      <w:color w:val="C0504D" w:themeColor="accent2"/>
      <w:spacing w:val="5"/>
      <w:u w:val="single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19784E"/>
    <w:rPr>
      <w:lang w:val="en-GB"/>
    </w:rPr>
  </w:style>
  <w:style w:type="paragraph" w:styleId="List">
    <w:name w:val="List"/>
    <w:basedOn w:val="Normal"/>
    <w:uiPriority w:val="99"/>
    <w:semiHidden/>
    <w:unhideWhenUsed/>
    <w:rsid w:val="0019784E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19784E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19784E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19784E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19784E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19784E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9784E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9784E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9784E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9784E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19784E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19784E"/>
    <w:pPr>
      <w:numPr>
        <w:numId w:val="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19784E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19784E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19784E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19784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HAnsi" w:hAnsi="Consolas" w:cs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9784E"/>
    <w:rPr>
      <w:rFonts w:ascii="Consolas" w:eastAsiaTheme="minorHAnsi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9784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9784E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19784E"/>
    <w:pPr>
      <w:jc w:val="both"/>
    </w:pPr>
    <w:rPr>
      <w:rFonts w:ascii="Verdana" w:eastAsiaTheme="minorHAnsi" w:hAnsi="Verdana" w:cstheme="minorBidi"/>
      <w:sz w:val="18"/>
      <w:szCs w:val="22"/>
    </w:rPr>
  </w:style>
  <w:style w:type="paragraph" w:styleId="NormalWeb">
    <w:name w:val="Normal (Web)"/>
    <w:basedOn w:val="Normal"/>
    <w:uiPriority w:val="99"/>
    <w:semiHidden/>
    <w:unhideWhenUsed/>
    <w:rsid w:val="0019784E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19784E"/>
    <w:pPr>
      <w:ind w:left="567"/>
    </w:pPr>
  </w:style>
  <w:style w:type="paragraph" w:customStyle="1" w:styleId="NoteHeading1">
    <w:name w:val="Note Heading1"/>
    <w:basedOn w:val="Normal"/>
    <w:next w:val="Normal"/>
    <w:link w:val="NoteHeading1Char"/>
    <w:uiPriority w:val="99"/>
    <w:semiHidden/>
    <w:unhideWhenUsed/>
    <w:rsid w:val="00931751"/>
  </w:style>
  <w:style w:type="character" w:customStyle="1" w:styleId="NoteHeading1Char">
    <w:name w:val="Note Heading1 Char"/>
    <w:link w:val="NoteHeading1"/>
    <w:uiPriority w:val="99"/>
    <w:semiHidden/>
    <w:rsid w:val="00931751"/>
    <w:rPr>
      <w:rFonts w:ascii="Verdana" w:eastAsiaTheme="minorHAnsi" w:hAnsi="Verdana" w:cstheme="minorBidi"/>
      <w:sz w:val="18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19784E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19784E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19784E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9784E"/>
    <w:rPr>
      <w:rFonts w:ascii="Consolas" w:eastAsiaTheme="minorHAnsi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19784E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59"/>
    <w:rsid w:val="0019784E"/>
    <w:rPr>
      <w:rFonts w:ascii="Verdana" w:eastAsiaTheme="minorHAnsi" w:hAnsi="Verdana" w:cstheme="minorBidi"/>
      <w:i/>
      <w:iCs/>
      <w:color w:val="000000" w:themeColor="text1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9784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9784E"/>
    <w:rPr>
      <w:rFonts w:ascii="Verdana" w:eastAsiaTheme="minorHAnsi" w:hAnsi="Verdana" w:cstheme="minorBidi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9784E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9784E"/>
    <w:rPr>
      <w:rFonts w:ascii="Verdana" w:eastAsiaTheme="minorHAnsi" w:hAnsi="Verdana" w:cstheme="minorBidi"/>
      <w:sz w:val="18"/>
      <w:szCs w:val="22"/>
      <w:lang w:val="en-GB"/>
    </w:rPr>
  </w:style>
  <w:style w:type="character" w:styleId="Strong">
    <w:name w:val="Strong"/>
    <w:basedOn w:val="DefaultParagraphFont"/>
    <w:uiPriority w:val="99"/>
    <w:semiHidden/>
    <w:qFormat/>
    <w:rsid w:val="0019784E"/>
    <w:rPr>
      <w:b/>
      <w:bCs/>
      <w:lang w:val="en-GB"/>
    </w:rPr>
  </w:style>
  <w:style w:type="character" w:styleId="SubtleEmphasis">
    <w:name w:val="Subtle Emphasis"/>
    <w:basedOn w:val="DefaultParagraphFont"/>
    <w:uiPriority w:val="99"/>
    <w:semiHidden/>
    <w:qFormat/>
    <w:rsid w:val="0019784E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99"/>
    <w:semiHidden/>
    <w:qFormat/>
    <w:rsid w:val="0019784E"/>
    <w:rPr>
      <w:smallCaps/>
      <w:color w:val="C0504D" w:themeColor="accent2"/>
      <w:u w:val="single"/>
      <w:lang w:val="en-GB"/>
    </w:rPr>
  </w:style>
  <w:style w:type="table" w:styleId="ColorfulGrid">
    <w:name w:val="Colorful Grid"/>
    <w:basedOn w:val="TableNormal"/>
    <w:uiPriority w:val="73"/>
    <w:rsid w:val="0093175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93175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93175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93175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93175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93175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93175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931751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931751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931751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931751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931751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931751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931751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93175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93175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93175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931751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931751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931751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931751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931751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931751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931751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931751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931751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931751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931751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931751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93175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931751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931751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931751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931751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931751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931751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93175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931751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931751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931751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931751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931751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931751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931751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931751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93175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931751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931751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931751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931751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931751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931751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931751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931751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931751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931751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93175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93175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93175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93175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93175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93175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93175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931751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931751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931751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931751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931751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931751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931751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931751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931751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931751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931751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931751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931751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931751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93175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93175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93175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93175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93175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93175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93175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931751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931751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931751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931751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931751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931751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931751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931751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931751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931751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931751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931751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931751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931751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931751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931751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931751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931751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931751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931751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931751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93175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93175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931751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931751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931751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931751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931751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93175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931751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931751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931751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931751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931751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931751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931751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93175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931751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931751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93175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931751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931751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931751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19784E"/>
    <w:pPr>
      <w:spacing w:after="240"/>
      <w:jc w:val="center"/>
    </w:pPr>
    <w:rPr>
      <w:rFonts w:eastAsia="Calibri" w:cs="Times New Roman"/>
      <w:color w:val="006283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9784E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9784E"/>
    <w:rPr>
      <w:rFonts w:ascii="Verdana" w:eastAsiaTheme="minorHAnsi" w:hAnsi="Verdana" w:cstheme="minorBidi"/>
      <w:sz w:val="18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upont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976F6-EBD7-4A41-A014-840837847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1</TotalTime>
  <Pages>2</Pages>
  <Words>523</Words>
  <Characters>3046</Characters>
  <Application>Microsoft Office Word</Application>
  <DocSecurity>0</DocSecurity>
  <Lines>77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2</cp:revision>
  <cp:lastPrinted>2017-10-20T12:09:00Z</cp:lastPrinted>
  <dcterms:created xsi:type="dcterms:W3CDTF">2017-10-20T12:18:00Z</dcterms:created>
  <dcterms:modified xsi:type="dcterms:W3CDTF">2017-10-23T11:04:00Z</dcterms:modified>
</cp:coreProperties>
</file>