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887A47" w:rsidRDefault="00887A47" w:rsidP="00887A47">
      <w:pPr>
        <w:pStyle w:val="Titre"/>
        <w:rPr>
          <w:caps w:val="0"/>
          <w:kern w:val="0"/>
        </w:rPr>
      </w:pPr>
      <w:bookmarkStart w:id="0" w:name="_GoBack"/>
      <w:bookmarkEnd w:id="0"/>
      <w:r w:rsidRPr="00887A47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87A47" w:rsidRPr="00887A47" w:rsidTr="00887A4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Notifying Member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rPr>
                <w:u w:val="single"/>
              </w:rPr>
              <w:t>C</w:t>
            </w:r>
            <w:r w:rsidRPr="00887A47">
              <w:rPr>
                <w:u w:val="single"/>
              </w:rPr>
              <w:t>OSTA RICA</w:t>
            </w:r>
          </w:p>
          <w:p w:rsidR="00B91FF3" w:rsidRPr="00887A47" w:rsidRDefault="00DF5FAC" w:rsidP="00887A47">
            <w:pPr>
              <w:spacing w:after="120"/>
              <w:rPr>
                <w:b/>
              </w:rPr>
            </w:pPr>
            <w:r w:rsidRPr="00887A47">
              <w:rPr>
                <w:b/>
              </w:rPr>
              <w:t xml:space="preserve">If applicable, name of local government involved: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Agency responsible</w:t>
            </w:r>
            <w:r w:rsidR="00887A47" w:rsidRPr="00887A47">
              <w:rPr>
                <w:b/>
              </w:rPr>
              <w:t xml:space="preserve">: </w:t>
            </w:r>
            <w:proofErr w:type="spellStart"/>
            <w:r w:rsidR="00887A47" w:rsidRPr="00887A47">
              <w:rPr>
                <w:i/>
                <w:iCs/>
              </w:rPr>
              <w:t>M</w:t>
            </w:r>
            <w:r w:rsidRPr="00887A47">
              <w:rPr>
                <w:i/>
                <w:iCs/>
              </w:rPr>
              <w:t>inisterio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Salud</w:t>
            </w:r>
            <w:proofErr w:type="spellEnd"/>
            <w:r w:rsidRPr="00887A47">
              <w:rPr>
                <w:i/>
                <w:iCs/>
              </w:rPr>
              <w:t xml:space="preserve">, </w:t>
            </w:r>
            <w:proofErr w:type="spellStart"/>
            <w:r w:rsidRPr="00887A47">
              <w:rPr>
                <w:i/>
                <w:iCs/>
              </w:rPr>
              <w:t>Ministerio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Agricultura</w:t>
            </w:r>
            <w:proofErr w:type="spellEnd"/>
            <w:r w:rsidRPr="00887A47">
              <w:rPr>
                <w:i/>
                <w:iCs/>
              </w:rPr>
              <w:t xml:space="preserve"> y </w:t>
            </w:r>
            <w:proofErr w:type="spellStart"/>
            <w:r w:rsidRPr="00887A47">
              <w:rPr>
                <w:i/>
                <w:iCs/>
              </w:rPr>
              <w:t>Ganadería</w:t>
            </w:r>
            <w:proofErr w:type="spellEnd"/>
            <w:r w:rsidRPr="00887A47">
              <w:rPr>
                <w:i/>
                <w:iCs/>
              </w:rPr>
              <w:t xml:space="preserve">, </w:t>
            </w:r>
            <w:proofErr w:type="spellStart"/>
            <w:r w:rsidRPr="00887A47">
              <w:rPr>
                <w:i/>
                <w:iCs/>
              </w:rPr>
              <w:t>Ministerio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Economía</w:t>
            </w:r>
            <w:proofErr w:type="spellEnd"/>
            <w:r w:rsidRPr="00887A47">
              <w:rPr>
                <w:i/>
                <w:iCs/>
              </w:rPr>
              <w:t xml:space="preserve">, </w:t>
            </w:r>
            <w:proofErr w:type="spellStart"/>
            <w:r w:rsidRPr="00887A47">
              <w:rPr>
                <w:i/>
                <w:iCs/>
              </w:rPr>
              <w:t>Industria</w:t>
            </w:r>
            <w:proofErr w:type="spellEnd"/>
            <w:r w:rsidRPr="00887A47">
              <w:rPr>
                <w:i/>
                <w:iCs/>
              </w:rPr>
              <w:t xml:space="preserve"> y </w:t>
            </w:r>
            <w:proofErr w:type="spellStart"/>
            <w:r w:rsidRPr="00887A47">
              <w:rPr>
                <w:i/>
                <w:iCs/>
              </w:rPr>
              <w:t>Comercio</w:t>
            </w:r>
            <w:proofErr w:type="spellEnd"/>
            <w:r w:rsidRPr="00887A47">
              <w:t xml:space="preserve"> (Ministry of Health, Ministry of Agriculture and Livestock, Ministry of the Economy, Industry and Trade)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Products covered (provide tariff item number(s) as specified in national schedules deposited with the WTO</w:t>
            </w:r>
            <w:r w:rsidR="00887A47" w:rsidRPr="00887A47">
              <w:rPr>
                <w:b/>
              </w:rPr>
              <w:t>; I</w:t>
            </w:r>
            <w:r w:rsidRPr="00887A47">
              <w:rPr>
                <w:b/>
              </w:rPr>
              <w:t>CS numbers should be provided in addition, where applicable)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t>D</w:t>
            </w:r>
            <w:r w:rsidRPr="00887A47">
              <w:t>airy products, milk powder and cream powder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Regions or countries likely to be affected, to the extent relevant or practicable:</w:t>
            </w:r>
          </w:p>
          <w:p w:rsidR="007C63E3" w:rsidRPr="00887A47" w:rsidRDefault="00DF5FAC" w:rsidP="00887A47">
            <w:pPr>
              <w:spacing w:after="120"/>
              <w:ind w:left="607" w:hanging="607"/>
              <w:rPr>
                <w:b/>
              </w:rPr>
            </w:pPr>
            <w:r w:rsidRPr="00887A47">
              <w:rPr>
                <w:b/>
              </w:rPr>
              <w:t>[X]</w:t>
            </w:r>
            <w:r w:rsidRPr="00887A47">
              <w:rPr>
                <w:b/>
              </w:rPr>
              <w:tab/>
            </w:r>
            <w:r w:rsidRPr="00887A47">
              <w:rPr>
                <w:b/>
                <w:bCs/>
              </w:rPr>
              <w:t>All trading partners</w:t>
            </w:r>
          </w:p>
          <w:p w:rsidR="00B91FF3" w:rsidRPr="00887A47" w:rsidRDefault="00887A47" w:rsidP="00887A47">
            <w:pPr>
              <w:spacing w:after="120"/>
              <w:ind w:left="607" w:hanging="607"/>
              <w:rPr>
                <w:b/>
              </w:rPr>
            </w:pPr>
            <w:r w:rsidRPr="00887A47">
              <w:rPr>
                <w:b/>
              </w:rPr>
              <w:t>[ ]</w:t>
            </w:r>
            <w:r w:rsidR="007C63E3" w:rsidRPr="00887A47">
              <w:rPr>
                <w:b/>
              </w:rPr>
              <w:tab/>
            </w:r>
            <w:r w:rsidR="007C63E3" w:rsidRPr="00887A47">
              <w:rPr>
                <w:b/>
                <w:bCs/>
              </w:rPr>
              <w:t>Specific regions or countries:</w:t>
            </w:r>
            <w:r w:rsidR="007C63E3" w:rsidRPr="00887A47">
              <w:rPr>
                <w:b/>
              </w:rPr>
              <w:t xml:space="preserve">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Title of the notified document</w:t>
            </w:r>
            <w:r w:rsidR="00887A47" w:rsidRPr="00887A47">
              <w:rPr>
                <w:b/>
              </w:rPr>
              <w:t xml:space="preserve">: </w:t>
            </w:r>
            <w:proofErr w:type="spellStart"/>
            <w:r w:rsidR="00887A47" w:rsidRPr="00887A47">
              <w:rPr>
                <w:i/>
                <w:iCs/>
              </w:rPr>
              <w:t>R</w:t>
            </w:r>
            <w:r w:rsidRPr="00887A47">
              <w:rPr>
                <w:i/>
                <w:iCs/>
              </w:rPr>
              <w:t>eglamento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Técnico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Centroamericano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67.04.76:18 </w:t>
            </w:r>
            <w:proofErr w:type="spellStart"/>
            <w:r w:rsidRPr="00887A47">
              <w:rPr>
                <w:i/>
                <w:iCs/>
              </w:rPr>
              <w:t>Productos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lácteos</w:t>
            </w:r>
            <w:proofErr w:type="spellEnd"/>
            <w:r w:rsidRPr="00887A47">
              <w:rPr>
                <w:i/>
                <w:iCs/>
              </w:rPr>
              <w:t xml:space="preserve">, </w:t>
            </w:r>
            <w:proofErr w:type="spellStart"/>
            <w:r w:rsidRPr="00887A47">
              <w:rPr>
                <w:i/>
                <w:iCs/>
              </w:rPr>
              <w:t>leches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en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polvo</w:t>
            </w:r>
            <w:proofErr w:type="spellEnd"/>
            <w:r w:rsidRPr="00887A47">
              <w:rPr>
                <w:i/>
                <w:iCs/>
              </w:rPr>
              <w:t xml:space="preserve"> y crema (</w:t>
            </w:r>
            <w:proofErr w:type="spellStart"/>
            <w:r w:rsidRPr="00887A47">
              <w:rPr>
                <w:i/>
                <w:iCs/>
              </w:rPr>
              <w:t>nata</w:t>
            </w:r>
            <w:proofErr w:type="spellEnd"/>
            <w:r w:rsidRPr="00887A47">
              <w:rPr>
                <w:i/>
                <w:iCs/>
              </w:rPr>
              <w:t xml:space="preserve">) </w:t>
            </w:r>
            <w:proofErr w:type="spellStart"/>
            <w:r w:rsidRPr="00887A47">
              <w:rPr>
                <w:i/>
                <w:iCs/>
              </w:rPr>
              <w:t>en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polvo</w:t>
            </w:r>
            <w:proofErr w:type="spellEnd"/>
            <w:r w:rsidRPr="00887A47">
              <w:t xml:space="preserve"> (Central American Technical Regulation (</w:t>
            </w:r>
            <w:proofErr w:type="spellStart"/>
            <w:r w:rsidRPr="00887A47">
              <w:t>RTCA</w:t>
            </w:r>
            <w:proofErr w:type="spellEnd"/>
            <w:r w:rsidRPr="00887A47">
              <w:t xml:space="preserve">) </w:t>
            </w:r>
            <w:r w:rsidR="00887A47" w:rsidRPr="00887A47">
              <w:t xml:space="preserve">No. </w:t>
            </w:r>
            <w:r w:rsidRPr="00887A47">
              <w:t xml:space="preserve">67.04.76:18, Dairy products, milk powder and cream powder) </w:t>
            </w:r>
            <w:r w:rsidRPr="00887A47">
              <w:rPr>
                <w:b/>
              </w:rPr>
              <w:t>Language(s)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t>S</w:t>
            </w:r>
            <w:r w:rsidRPr="00887A47">
              <w:t xml:space="preserve">panish </w:t>
            </w:r>
            <w:r w:rsidRPr="00887A47">
              <w:rPr>
                <w:b/>
                <w:bCs/>
              </w:rPr>
              <w:t>Number of pages</w:t>
            </w:r>
            <w:r w:rsidR="00887A47" w:rsidRPr="00887A47">
              <w:rPr>
                <w:b/>
                <w:bCs/>
              </w:rPr>
              <w:t xml:space="preserve">: </w:t>
            </w:r>
            <w:r w:rsidR="00887A47" w:rsidRPr="00887A47">
              <w:t>6</w:t>
            </w:r>
          </w:p>
          <w:p w:rsidR="00B91FF3" w:rsidRPr="00887A47" w:rsidRDefault="00183E78" w:rsidP="00183E78">
            <w:pPr>
              <w:spacing w:after="120"/>
              <w:jc w:val="left"/>
              <w:rPr>
                <w:rStyle w:val="Lienhypertexte"/>
              </w:rPr>
            </w:pPr>
            <w:r w:rsidRPr="00183E78">
              <w:rPr>
                <w:rStyle w:val="Lienhypertexte"/>
                <w:color w:val="auto"/>
                <w:u w:val="none"/>
              </w:rPr>
              <w:t xml:space="preserve">Text available at: </w:t>
            </w:r>
            <w:hyperlink r:id="rId8" w:tgtFrame="_blank" w:history="1">
              <w:r w:rsidR="00887A47" w:rsidRPr="00887A47">
                <w:rPr>
                  <w:rStyle w:val="Lienhypertexte"/>
                </w:rPr>
                <w:t>https://members.wto.org/crnattachments/2018/SPS/CRI/18_4383_00_s.pdf</w:t>
              </w:r>
            </w:hyperlink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Description of content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t>T</w:t>
            </w:r>
            <w:r w:rsidRPr="00887A47">
              <w:t>he notified text establishes the specifications to be met by milk powder and cream powder.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Objective and rationale</w:t>
            </w:r>
            <w:r w:rsidR="00887A47" w:rsidRPr="00887A47">
              <w:rPr>
                <w:b/>
              </w:rPr>
              <w:t>: [</w:t>
            </w:r>
            <w:r w:rsidRPr="00887A47">
              <w:rPr>
                <w:b/>
              </w:rPr>
              <w:t>X] food safety</w:t>
            </w:r>
            <w:r w:rsidR="00887A47" w:rsidRPr="00887A47">
              <w:rPr>
                <w:b/>
              </w:rPr>
              <w:t>, [ ]</w:t>
            </w:r>
            <w:r w:rsidRPr="00887A47">
              <w:rPr>
                <w:b/>
              </w:rPr>
              <w:t xml:space="preserve"> animal health</w:t>
            </w:r>
            <w:r w:rsidR="00887A47" w:rsidRPr="00887A47">
              <w:rPr>
                <w:b/>
              </w:rPr>
              <w:t>, [ ]</w:t>
            </w:r>
            <w:r w:rsidRPr="00887A47">
              <w:rPr>
                <w:b/>
              </w:rPr>
              <w:t xml:space="preserve"> plant protection</w:t>
            </w:r>
            <w:r w:rsidR="00887A47" w:rsidRPr="00887A47">
              <w:rPr>
                <w:b/>
              </w:rPr>
              <w:t>, [ ]</w:t>
            </w:r>
            <w:r w:rsidRPr="00887A47">
              <w:rPr>
                <w:b/>
              </w:rPr>
              <w:t xml:space="preserve"> protect humans from animal/plant pest or disease, </w:t>
            </w:r>
            <w:r w:rsidR="00887A47" w:rsidRPr="00887A47">
              <w:rPr>
                <w:b/>
              </w:rPr>
              <w:t>[ ]</w:t>
            </w:r>
            <w:r w:rsidRPr="00887A47">
              <w:rPr>
                <w:b/>
              </w:rPr>
              <w:t xml:space="preserve"> protect territory from other damage from pests.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63E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Is there a relevant international standard</w:t>
            </w:r>
            <w:r w:rsidR="00887A47" w:rsidRPr="00887A47">
              <w:rPr>
                <w:b/>
              </w:rPr>
              <w:t>? I</w:t>
            </w:r>
            <w:r w:rsidRPr="00887A47">
              <w:rPr>
                <w:b/>
              </w:rPr>
              <w:t>f so, identify the standard:</w:t>
            </w:r>
          </w:p>
          <w:p w:rsidR="00B91FF3" w:rsidRPr="00887A47" w:rsidRDefault="00DF5FAC" w:rsidP="00887A47">
            <w:pPr>
              <w:spacing w:after="120"/>
              <w:ind w:left="720" w:hanging="720"/>
            </w:pPr>
            <w:r w:rsidRPr="00887A47">
              <w:rPr>
                <w:b/>
                <w:bCs/>
              </w:rPr>
              <w:t>[X]</w:t>
            </w:r>
            <w:r w:rsidRPr="00887A47">
              <w:rPr>
                <w:b/>
                <w:bCs/>
              </w:rPr>
              <w:tab/>
              <w:t xml:space="preserve">Codex </w:t>
            </w:r>
            <w:proofErr w:type="spellStart"/>
            <w:r w:rsidRPr="00887A47">
              <w:rPr>
                <w:b/>
                <w:bCs/>
              </w:rPr>
              <w:t>Alimentarius</w:t>
            </w:r>
            <w:proofErr w:type="spellEnd"/>
            <w:r w:rsidRPr="00887A47">
              <w:rPr>
                <w:b/>
                <w:bCs/>
              </w:rPr>
              <w:t xml:space="preserve"> Commission (</w:t>
            </w:r>
            <w:r w:rsidRPr="00887A47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887A47">
              <w:rPr>
                <w:b/>
                <w:bCs/>
              </w:rPr>
              <w:t>)</w:t>
            </w:r>
            <w:r w:rsidRPr="00887A47">
              <w:rPr>
                <w:b/>
              </w:rPr>
              <w:t xml:space="preserve"> </w:t>
            </w:r>
            <w:r w:rsidRPr="00887A47">
              <w:t>CODEX STAN 207</w:t>
            </w:r>
            <w:r w:rsidR="00887A47" w:rsidRPr="00887A47">
              <w:t>-</w:t>
            </w:r>
            <w:r w:rsidRPr="00887A47">
              <w:t>1999</w:t>
            </w:r>
          </w:p>
          <w:p w:rsidR="007C63E3" w:rsidRPr="00887A47" w:rsidRDefault="00887A47" w:rsidP="00887A47">
            <w:pPr>
              <w:spacing w:after="120"/>
              <w:ind w:left="720" w:hanging="720"/>
            </w:pPr>
            <w:r w:rsidRPr="00887A47">
              <w:rPr>
                <w:b/>
              </w:rPr>
              <w:t>[ ]</w:t>
            </w:r>
            <w:r w:rsidR="007C63E3" w:rsidRPr="00887A47">
              <w:rPr>
                <w:b/>
              </w:rPr>
              <w:tab/>
              <w:t>World Organisation for Animal Health (</w:t>
            </w:r>
            <w:proofErr w:type="spellStart"/>
            <w:r w:rsidR="007C63E3" w:rsidRPr="00887A47">
              <w:rPr>
                <w:b/>
              </w:rPr>
              <w:t>OIE</w:t>
            </w:r>
            <w:proofErr w:type="spellEnd"/>
            <w:r w:rsidR="007C63E3" w:rsidRPr="00887A47">
              <w:rPr>
                <w:b/>
              </w:rPr>
              <w:t xml:space="preserve">) </w:t>
            </w:r>
            <w:r w:rsidR="007C63E3" w:rsidRPr="00887A47">
              <w:rPr>
                <w:b/>
                <w:i/>
                <w:iCs/>
              </w:rPr>
              <w:t>(</w:t>
            </w:r>
            <w:r w:rsidRPr="00887A47">
              <w:rPr>
                <w:b/>
                <w:i/>
                <w:iCs/>
              </w:rPr>
              <w:t>e.g. T</w:t>
            </w:r>
            <w:r w:rsidR="007C63E3" w:rsidRPr="00887A47">
              <w:rPr>
                <w:b/>
                <w:i/>
                <w:iCs/>
              </w:rPr>
              <w:t>errestrial or Aquatic Animal Health Code, chapter number)</w:t>
            </w:r>
            <w:r w:rsidR="007C63E3" w:rsidRPr="00887A47">
              <w:rPr>
                <w:b/>
              </w:rPr>
              <w:t>:</w:t>
            </w:r>
          </w:p>
          <w:p w:rsidR="007C63E3" w:rsidRPr="00887A47" w:rsidRDefault="00887A47" w:rsidP="00887A47">
            <w:pPr>
              <w:spacing w:after="120"/>
              <w:ind w:left="720" w:hanging="720"/>
            </w:pPr>
            <w:r w:rsidRPr="00887A47">
              <w:rPr>
                <w:b/>
                <w:bCs/>
              </w:rPr>
              <w:t>[ ]</w:t>
            </w:r>
            <w:r w:rsidR="007C63E3" w:rsidRPr="00887A47">
              <w:rPr>
                <w:b/>
                <w:bCs/>
              </w:rPr>
              <w:tab/>
              <w:t>International Plant Protection Convention (</w:t>
            </w:r>
            <w:r w:rsidRPr="00887A47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887A47">
              <w:rPr>
                <w:b/>
                <w:bCs/>
                <w:i/>
                <w:iCs/>
              </w:rPr>
              <w:t>I</w:t>
            </w:r>
            <w:r w:rsidR="007C63E3" w:rsidRPr="00887A47">
              <w:rPr>
                <w:b/>
                <w:bCs/>
                <w:i/>
                <w:iCs/>
              </w:rPr>
              <w:t>SPM</w:t>
            </w:r>
            <w:proofErr w:type="spellEnd"/>
            <w:r w:rsidR="007C63E3" w:rsidRPr="00887A47">
              <w:rPr>
                <w:b/>
                <w:bCs/>
                <w:i/>
                <w:iCs/>
              </w:rPr>
              <w:t xml:space="preserve"> No.</w:t>
            </w:r>
            <w:r w:rsidR="007C63E3" w:rsidRPr="00887A47">
              <w:rPr>
                <w:b/>
                <w:bCs/>
              </w:rPr>
              <w:t>):</w:t>
            </w:r>
          </w:p>
          <w:p w:rsidR="00B91FF3" w:rsidRPr="00887A47" w:rsidRDefault="00887A47" w:rsidP="00887A47">
            <w:pPr>
              <w:spacing w:after="120"/>
              <w:ind w:left="720" w:hanging="720"/>
            </w:pPr>
            <w:r w:rsidRPr="00887A47">
              <w:rPr>
                <w:b/>
                <w:bCs/>
              </w:rPr>
              <w:t>[ ]</w:t>
            </w:r>
            <w:r w:rsidR="007C63E3" w:rsidRPr="00887A47">
              <w:rPr>
                <w:b/>
                <w:bCs/>
              </w:rPr>
              <w:tab/>
              <w:t>None</w:t>
            </w:r>
          </w:p>
          <w:p w:rsidR="00B91FF3" w:rsidRPr="00887A47" w:rsidRDefault="00DF5FAC" w:rsidP="00887A47">
            <w:pPr>
              <w:spacing w:after="120"/>
              <w:rPr>
                <w:b/>
              </w:rPr>
            </w:pPr>
            <w:r w:rsidRPr="00887A47">
              <w:rPr>
                <w:b/>
              </w:rPr>
              <w:t>Does this proposed regulation conform to the relevant international standard?</w:t>
            </w:r>
          </w:p>
          <w:p w:rsidR="00B91FF3" w:rsidRPr="00887A47" w:rsidRDefault="00DF5FAC" w:rsidP="00887A47">
            <w:pPr>
              <w:spacing w:after="120"/>
              <w:rPr>
                <w:bCs/>
              </w:rPr>
            </w:pPr>
            <w:r w:rsidRPr="00887A47">
              <w:rPr>
                <w:b/>
              </w:rPr>
              <w:t xml:space="preserve">[X] Yes </w:t>
            </w:r>
            <w:r w:rsidR="00887A47" w:rsidRPr="00887A47">
              <w:rPr>
                <w:b/>
              </w:rPr>
              <w:t>[ ]</w:t>
            </w:r>
            <w:r w:rsidRPr="00887A47">
              <w:rPr>
                <w:b/>
              </w:rPr>
              <w:t xml:space="preserve"> No</w:t>
            </w:r>
          </w:p>
          <w:p w:rsidR="00B91FF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If no, describe, whenever possible, how and why it deviates from the international standard:</w:t>
            </w:r>
            <w:r w:rsidRPr="00887A47">
              <w:t xml:space="preserve">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63E3" w:rsidRPr="00887A47" w:rsidRDefault="00DF5FAC" w:rsidP="00887A47">
            <w:pPr>
              <w:spacing w:before="120" w:after="120"/>
              <w:rPr>
                <w:b/>
              </w:rPr>
            </w:pPr>
            <w:r w:rsidRPr="00887A47">
              <w:rPr>
                <w:b/>
              </w:rPr>
              <w:t>Other relevant documents and language(s) in which these are available:</w:t>
            </w:r>
          </w:p>
          <w:p w:rsidR="00B91FF3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Industria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alimentos</w:t>
            </w:r>
            <w:proofErr w:type="spellEnd"/>
            <w:r w:rsidRPr="00887A47">
              <w:rPr>
                <w:i/>
                <w:iCs/>
              </w:rPr>
              <w:t xml:space="preserve"> y </w:t>
            </w:r>
            <w:proofErr w:type="spellStart"/>
            <w:r w:rsidRPr="00887A47">
              <w:rPr>
                <w:i/>
                <w:iCs/>
              </w:rPr>
              <w:t>bebidas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procesados</w:t>
            </w:r>
            <w:proofErr w:type="spellEnd"/>
            <w:r w:rsidR="00887A47" w:rsidRPr="00887A47">
              <w:rPr>
                <w:i/>
                <w:iCs/>
              </w:rPr>
              <w:t xml:space="preserve">. </w:t>
            </w:r>
            <w:proofErr w:type="spellStart"/>
            <w:r w:rsidR="00887A47" w:rsidRPr="00887A47">
              <w:rPr>
                <w:i/>
                <w:iCs/>
              </w:rPr>
              <w:t>B</w:t>
            </w:r>
            <w:r w:rsidRPr="00887A47">
              <w:rPr>
                <w:i/>
                <w:iCs/>
              </w:rPr>
              <w:t>uenas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Prácticas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Manufactura</w:t>
            </w:r>
            <w:proofErr w:type="spellEnd"/>
            <w:r w:rsidR="00887A47" w:rsidRPr="00887A47">
              <w:rPr>
                <w:i/>
                <w:iCs/>
              </w:rPr>
              <w:t xml:space="preserve">. </w:t>
            </w:r>
            <w:proofErr w:type="spellStart"/>
            <w:r w:rsidR="00887A47" w:rsidRPr="00887A47">
              <w:rPr>
                <w:i/>
                <w:iCs/>
              </w:rPr>
              <w:t>P</w:t>
            </w:r>
            <w:r w:rsidRPr="00887A47">
              <w:rPr>
                <w:i/>
                <w:iCs/>
              </w:rPr>
              <w:t>rincipios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Generales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r w:rsidRPr="00887A47">
              <w:t>(current version);</w:t>
            </w:r>
          </w:p>
          <w:p w:rsidR="00F83F39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Alimentos</w:t>
            </w:r>
            <w:r w:rsidR="00887A47" w:rsidRPr="00887A47">
              <w:rPr>
                <w:i/>
                <w:iCs/>
              </w:rPr>
              <w:t xml:space="preserve">. </w:t>
            </w:r>
            <w:proofErr w:type="spellStart"/>
            <w:r w:rsidR="00887A47" w:rsidRPr="00887A47">
              <w:rPr>
                <w:i/>
                <w:iCs/>
              </w:rPr>
              <w:t>C</w:t>
            </w:r>
            <w:r w:rsidRPr="00887A47">
              <w:rPr>
                <w:i/>
                <w:iCs/>
              </w:rPr>
              <w:t>riterios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Microbiológicos</w:t>
            </w:r>
            <w:proofErr w:type="spellEnd"/>
            <w:r w:rsidRPr="00887A47">
              <w:rPr>
                <w:i/>
                <w:iCs/>
              </w:rPr>
              <w:t xml:space="preserve"> para la </w:t>
            </w:r>
            <w:proofErr w:type="spellStart"/>
            <w:r w:rsidRPr="00887A47">
              <w:rPr>
                <w:i/>
                <w:iCs/>
              </w:rPr>
              <w:t>inocuidad</w:t>
            </w:r>
            <w:proofErr w:type="spellEnd"/>
            <w:r w:rsidRPr="00887A47">
              <w:rPr>
                <w:i/>
                <w:iCs/>
              </w:rPr>
              <w:t xml:space="preserve"> de Alimentos</w:t>
            </w:r>
            <w:r w:rsidRPr="00887A47">
              <w:t xml:space="preserve"> (current version);</w:t>
            </w:r>
          </w:p>
          <w:p w:rsidR="00F83F39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Alimentos y </w:t>
            </w:r>
            <w:proofErr w:type="spellStart"/>
            <w:r w:rsidRPr="00887A47">
              <w:rPr>
                <w:i/>
                <w:iCs/>
              </w:rPr>
              <w:t>Bebidas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Procesadas</w:t>
            </w:r>
            <w:proofErr w:type="spellEnd"/>
            <w:r w:rsidR="00887A47" w:rsidRPr="00887A47">
              <w:rPr>
                <w:i/>
                <w:iCs/>
              </w:rPr>
              <w:t xml:space="preserve">. </w:t>
            </w:r>
            <w:proofErr w:type="spellStart"/>
            <w:r w:rsidR="00887A47" w:rsidRPr="00887A47">
              <w:rPr>
                <w:i/>
                <w:iCs/>
              </w:rPr>
              <w:t>A</w:t>
            </w:r>
            <w:r w:rsidRPr="00887A47">
              <w:rPr>
                <w:i/>
                <w:iCs/>
              </w:rPr>
              <w:t>ditivos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Alimentarios</w:t>
            </w:r>
            <w:proofErr w:type="spellEnd"/>
            <w:r w:rsidRPr="00887A47">
              <w:t xml:space="preserve"> (current version);</w:t>
            </w:r>
          </w:p>
          <w:p w:rsidR="00F83F39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Etiquetado</w:t>
            </w:r>
            <w:proofErr w:type="spellEnd"/>
            <w:r w:rsidRPr="00887A47">
              <w:rPr>
                <w:i/>
                <w:iCs/>
              </w:rPr>
              <w:t xml:space="preserve"> General de </w:t>
            </w:r>
            <w:proofErr w:type="spellStart"/>
            <w:r w:rsidRPr="00887A47">
              <w:rPr>
                <w:i/>
                <w:iCs/>
              </w:rPr>
              <w:t>los</w:t>
            </w:r>
            <w:proofErr w:type="spellEnd"/>
            <w:r w:rsidRPr="00887A47">
              <w:rPr>
                <w:i/>
                <w:iCs/>
              </w:rPr>
              <w:t xml:space="preserve"> Alimentos </w:t>
            </w:r>
            <w:proofErr w:type="spellStart"/>
            <w:r w:rsidRPr="00887A47">
              <w:rPr>
                <w:i/>
                <w:iCs/>
              </w:rPr>
              <w:t>Previamente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Envasados</w:t>
            </w:r>
            <w:proofErr w:type="spellEnd"/>
            <w:r w:rsidRPr="00887A47">
              <w:rPr>
                <w:i/>
                <w:iCs/>
              </w:rPr>
              <w:t xml:space="preserve"> (</w:t>
            </w:r>
            <w:proofErr w:type="spellStart"/>
            <w:r w:rsidRPr="00887A47">
              <w:rPr>
                <w:i/>
                <w:iCs/>
              </w:rPr>
              <w:t>Preenvasados</w:t>
            </w:r>
            <w:proofErr w:type="spellEnd"/>
            <w:r w:rsidRPr="00887A47">
              <w:rPr>
                <w:i/>
                <w:iCs/>
              </w:rPr>
              <w:t>)</w:t>
            </w:r>
            <w:r w:rsidRPr="00887A47">
              <w:t xml:space="preserve"> (current version);</w:t>
            </w:r>
          </w:p>
          <w:p w:rsidR="00F83F39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Etiquetado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Nutricional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Productos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Alimenticios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Preenvasados</w:t>
            </w:r>
            <w:proofErr w:type="spellEnd"/>
            <w:r w:rsidRPr="00887A47">
              <w:rPr>
                <w:i/>
                <w:iCs/>
              </w:rPr>
              <w:t xml:space="preserve"> para </w:t>
            </w:r>
            <w:proofErr w:type="spellStart"/>
            <w:r w:rsidRPr="00887A47">
              <w:rPr>
                <w:i/>
                <w:iCs/>
              </w:rPr>
              <w:t>Consumo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Humano</w:t>
            </w:r>
            <w:proofErr w:type="spellEnd"/>
            <w:r w:rsidRPr="00887A47">
              <w:rPr>
                <w:i/>
                <w:iCs/>
              </w:rPr>
              <w:t xml:space="preserve"> para la </w:t>
            </w:r>
            <w:proofErr w:type="spellStart"/>
            <w:r w:rsidRPr="00887A47">
              <w:rPr>
                <w:i/>
                <w:iCs/>
              </w:rPr>
              <w:t>Población</w:t>
            </w:r>
            <w:proofErr w:type="spellEnd"/>
            <w:r w:rsidRPr="00887A47">
              <w:rPr>
                <w:i/>
                <w:iCs/>
              </w:rPr>
              <w:t xml:space="preserve"> a </w:t>
            </w:r>
            <w:proofErr w:type="spellStart"/>
            <w:r w:rsidRPr="00887A47">
              <w:rPr>
                <w:i/>
                <w:iCs/>
              </w:rPr>
              <w:t>partir</w:t>
            </w:r>
            <w:proofErr w:type="spellEnd"/>
            <w:r w:rsidRPr="00887A47">
              <w:rPr>
                <w:i/>
                <w:iCs/>
              </w:rPr>
              <w:t xml:space="preserve"> de 3 </w:t>
            </w:r>
            <w:proofErr w:type="spellStart"/>
            <w:r w:rsidRPr="00887A47">
              <w:rPr>
                <w:i/>
                <w:iCs/>
              </w:rPr>
              <w:t>Años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Edad</w:t>
            </w:r>
            <w:proofErr w:type="spellEnd"/>
            <w:r w:rsidRPr="00887A47">
              <w:t xml:space="preserve"> (current version);</w:t>
            </w:r>
          </w:p>
          <w:p w:rsidR="00F83F39" w:rsidRPr="00887A47" w:rsidRDefault="00DF5FAC" w:rsidP="00887A47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83"/>
            </w:pPr>
            <w:r w:rsidRPr="00887A47">
              <w:t xml:space="preserve">Central American Technical Regulation </w:t>
            </w:r>
            <w:proofErr w:type="spellStart"/>
            <w:r w:rsidRPr="00887A47">
              <w:rPr>
                <w:i/>
                <w:iCs/>
              </w:rPr>
              <w:t>RTCA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Uso</w:t>
            </w:r>
            <w:proofErr w:type="spellEnd"/>
            <w:r w:rsidRPr="00887A47">
              <w:rPr>
                <w:i/>
                <w:iCs/>
              </w:rPr>
              <w:t xml:space="preserve"> de </w:t>
            </w:r>
            <w:proofErr w:type="spellStart"/>
            <w:r w:rsidRPr="00887A47">
              <w:rPr>
                <w:i/>
                <w:iCs/>
              </w:rPr>
              <w:t>Términos</w:t>
            </w:r>
            <w:proofErr w:type="spellEnd"/>
            <w:r w:rsidRPr="00887A47">
              <w:rPr>
                <w:i/>
                <w:iCs/>
              </w:rPr>
              <w:t xml:space="preserve"> </w:t>
            </w:r>
            <w:proofErr w:type="spellStart"/>
            <w:r w:rsidRPr="00887A47">
              <w:rPr>
                <w:i/>
                <w:iCs/>
              </w:rPr>
              <w:t>Lecheros</w:t>
            </w:r>
            <w:proofErr w:type="spellEnd"/>
            <w:r w:rsidRPr="00887A47">
              <w:t xml:space="preserve"> (current version). (Available in Spanish)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Cs/>
              </w:rPr>
            </w:pPr>
            <w:r w:rsidRPr="00887A47">
              <w:rPr>
                <w:b/>
                <w:bCs/>
              </w:rPr>
              <w:t xml:space="preserve">Proposed date of adoption </w:t>
            </w:r>
            <w:r w:rsidRPr="00887A47">
              <w:rPr>
                <w:b/>
                <w:bCs/>
                <w:i/>
                <w:iCs/>
              </w:rPr>
              <w:t>(</w:t>
            </w:r>
            <w:proofErr w:type="spellStart"/>
            <w:r w:rsidRPr="00887A47">
              <w:rPr>
                <w:b/>
                <w:bCs/>
                <w:i/>
                <w:iCs/>
              </w:rPr>
              <w:t>dd</w:t>
            </w:r>
            <w:proofErr w:type="spellEnd"/>
            <w:r w:rsidRPr="00887A47">
              <w:rPr>
                <w:b/>
                <w:bCs/>
                <w:i/>
                <w:iCs/>
              </w:rPr>
              <w:t>/mm/</w:t>
            </w:r>
            <w:proofErr w:type="spellStart"/>
            <w:r w:rsidRPr="00887A47">
              <w:rPr>
                <w:b/>
                <w:bCs/>
                <w:i/>
                <w:iCs/>
              </w:rPr>
              <w:t>yy</w:t>
            </w:r>
            <w:proofErr w:type="spellEnd"/>
            <w:r w:rsidRPr="00887A47">
              <w:rPr>
                <w:b/>
                <w:bCs/>
                <w:i/>
                <w:iCs/>
              </w:rPr>
              <w:t>)</w:t>
            </w:r>
            <w:r w:rsidR="00887A47" w:rsidRPr="00887A47">
              <w:rPr>
                <w:b/>
                <w:bCs/>
              </w:rPr>
              <w:t xml:space="preserve">: </w:t>
            </w:r>
            <w:r w:rsidR="00887A47" w:rsidRPr="00887A47">
              <w:t>T</w:t>
            </w:r>
            <w:r w:rsidRPr="00887A47">
              <w:t>o be determined.</w:t>
            </w:r>
          </w:p>
          <w:p w:rsidR="00B91FF3" w:rsidRPr="00887A47" w:rsidRDefault="00DF5FAC" w:rsidP="00887A47">
            <w:pPr>
              <w:spacing w:after="120"/>
            </w:pPr>
            <w:r w:rsidRPr="00887A47">
              <w:rPr>
                <w:b/>
                <w:bCs/>
              </w:rPr>
              <w:t xml:space="preserve">Proposed date of publication </w:t>
            </w:r>
            <w:r w:rsidRPr="00887A47">
              <w:rPr>
                <w:b/>
                <w:bCs/>
                <w:i/>
                <w:iCs/>
              </w:rPr>
              <w:t>(</w:t>
            </w:r>
            <w:proofErr w:type="spellStart"/>
            <w:r w:rsidRPr="00887A47">
              <w:rPr>
                <w:b/>
                <w:bCs/>
                <w:i/>
                <w:iCs/>
              </w:rPr>
              <w:t>dd</w:t>
            </w:r>
            <w:proofErr w:type="spellEnd"/>
            <w:r w:rsidRPr="00887A47">
              <w:rPr>
                <w:b/>
                <w:bCs/>
                <w:i/>
                <w:iCs/>
              </w:rPr>
              <w:t>/mm/</w:t>
            </w:r>
            <w:proofErr w:type="spellStart"/>
            <w:r w:rsidRPr="00887A47">
              <w:rPr>
                <w:b/>
                <w:bCs/>
                <w:i/>
                <w:iCs/>
              </w:rPr>
              <w:t>yy</w:t>
            </w:r>
            <w:proofErr w:type="spellEnd"/>
            <w:r w:rsidRPr="00887A47">
              <w:rPr>
                <w:b/>
                <w:bCs/>
                <w:i/>
                <w:iCs/>
              </w:rPr>
              <w:t>)</w:t>
            </w:r>
            <w:r w:rsidR="00887A47" w:rsidRPr="00887A47">
              <w:rPr>
                <w:b/>
                <w:bCs/>
              </w:rPr>
              <w:t xml:space="preserve">: </w:t>
            </w:r>
            <w:r w:rsidR="00887A47" w:rsidRPr="00887A47">
              <w:t>T</w:t>
            </w:r>
            <w:r w:rsidRPr="00887A47">
              <w:t>o be determined.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  <w:rPr>
                <w:bCs/>
              </w:rPr>
            </w:pPr>
            <w:r w:rsidRPr="00887A47">
              <w:rPr>
                <w:b/>
              </w:rPr>
              <w:t>Proposed date of entry into force</w:t>
            </w:r>
            <w:r w:rsidR="00887A47" w:rsidRPr="00887A47">
              <w:rPr>
                <w:b/>
              </w:rPr>
              <w:t>: [ ]</w:t>
            </w:r>
            <w:r w:rsidRPr="00887A47">
              <w:rPr>
                <w:b/>
              </w:rPr>
              <w:t xml:space="preserve"> Six months from date of publication, and/or (</w:t>
            </w:r>
            <w:proofErr w:type="spellStart"/>
            <w:r w:rsidRPr="00887A47">
              <w:rPr>
                <w:b/>
                <w:i/>
                <w:iCs/>
              </w:rPr>
              <w:t>dd</w:t>
            </w:r>
            <w:proofErr w:type="spellEnd"/>
            <w:r w:rsidRPr="00887A47">
              <w:rPr>
                <w:b/>
                <w:i/>
                <w:iCs/>
              </w:rPr>
              <w:t>/mm/</w:t>
            </w:r>
            <w:proofErr w:type="spellStart"/>
            <w:r w:rsidRPr="00887A47">
              <w:rPr>
                <w:b/>
                <w:i/>
                <w:iCs/>
              </w:rPr>
              <w:t>yy</w:t>
            </w:r>
            <w:proofErr w:type="spellEnd"/>
            <w:r w:rsidRPr="00887A47">
              <w:rPr>
                <w:b/>
              </w:rPr>
              <w:t>)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t>T</w:t>
            </w:r>
            <w:r w:rsidRPr="00887A47">
              <w:t>o be determined.</w:t>
            </w:r>
          </w:p>
          <w:p w:rsidR="00B91FF3" w:rsidRPr="00887A47" w:rsidRDefault="00887A47" w:rsidP="00887A47">
            <w:pPr>
              <w:spacing w:after="120"/>
              <w:ind w:left="607" w:hanging="607"/>
            </w:pPr>
            <w:r w:rsidRPr="00887A47">
              <w:rPr>
                <w:b/>
              </w:rPr>
              <w:t>[ ]</w:t>
            </w:r>
            <w:r w:rsidR="007C63E3" w:rsidRPr="00887A47">
              <w:rPr>
                <w:b/>
              </w:rPr>
              <w:tab/>
              <w:t xml:space="preserve">Trade facilitating measure </w:t>
            </w:r>
          </w:p>
        </w:tc>
      </w:tr>
      <w:tr w:rsidR="00887A47" w:rsidRPr="00887A47" w:rsidTr="00887A4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spacing w:before="120" w:after="120"/>
            </w:pPr>
            <w:r w:rsidRPr="00887A47">
              <w:rPr>
                <w:b/>
              </w:rPr>
              <w:t>Final date for comments</w:t>
            </w:r>
            <w:r w:rsidR="00887A47" w:rsidRPr="00887A47">
              <w:rPr>
                <w:b/>
              </w:rPr>
              <w:t>: [</w:t>
            </w:r>
            <w:r w:rsidRPr="00887A47">
              <w:rPr>
                <w:b/>
              </w:rPr>
              <w:t>X]</w:t>
            </w:r>
            <w:r w:rsidR="00887A47" w:rsidRPr="00887A47">
              <w:rPr>
                <w:b/>
              </w:rPr>
              <w:t xml:space="preserve"> </w:t>
            </w:r>
            <w:r w:rsidRPr="00887A47">
              <w:rPr>
                <w:b/>
              </w:rPr>
              <w:t>Sixty days from the date of circulation of the notification and/o</w:t>
            </w:r>
            <w:r w:rsidR="00887A47" w:rsidRPr="00887A47">
              <w:rPr>
                <w:b/>
              </w:rPr>
              <w:t xml:space="preserve">r </w:t>
            </w:r>
            <w:r w:rsidRPr="00887A47">
              <w:rPr>
                <w:b/>
              </w:rPr>
              <w:t>(</w:t>
            </w:r>
            <w:proofErr w:type="spellStart"/>
            <w:r w:rsidRPr="00887A47">
              <w:rPr>
                <w:b/>
                <w:i/>
                <w:iCs/>
              </w:rPr>
              <w:t>dd</w:t>
            </w:r>
            <w:proofErr w:type="spellEnd"/>
            <w:r w:rsidRPr="00887A47">
              <w:rPr>
                <w:b/>
                <w:i/>
                <w:iCs/>
              </w:rPr>
              <w:t>/mm/</w:t>
            </w:r>
            <w:proofErr w:type="spellStart"/>
            <w:r w:rsidRPr="00887A47">
              <w:rPr>
                <w:b/>
                <w:i/>
                <w:iCs/>
              </w:rPr>
              <w:t>yy</w:t>
            </w:r>
            <w:proofErr w:type="spellEnd"/>
            <w:r w:rsidRPr="00887A47">
              <w:rPr>
                <w:b/>
              </w:rPr>
              <w:t>)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t>13 October 2</w:t>
            </w:r>
            <w:r w:rsidRPr="00887A47">
              <w:t>018</w:t>
            </w:r>
          </w:p>
          <w:p w:rsidR="00B91FF3" w:rsidRPr="00887A47" w:rsidRDefault="00DF5FAC" w:rsidP="00887A47">
            <w:pPr>
              <w:keepNext/>
              <w:spacing w:after="120"/>
            </w:pPr>
            <w:r w:rsidRPr="00887A47">
              <w:rPr>
                <w:b/>
              </w:rPr>
              <w:t>Agency or authority designated to handle comments</w:t>
            </w:r>
            <w:r w:rsidR="00887A47" w:rsidRPr="00887A47">
              <w:rPr>
                <w:b/>
              </w:rPr>
              <w:t xml:space="preserve">: </w:t>
            </w:r>
            <w:r w:rsidR="00887A47" w:rsidRPr="00887A47">
              <w:rPr>
                <w:b/>
                <w:bCs/>
              </w:rPr>
              <w:t xml:space="preserve">[ ] </w:t>
            </w:r>
            <w:r w:rsidRPr="00887A47">
              <w:rPr>
                <w:b/>
                <w:bCs/>
              </w:rPr>
              <w:t>National Notification Authority, [X]</w:t>
            </w:r>
            <w:r w:rsidR="00887A47" w:rsidRPr="00887A47">
              <w:rPr>
                <w:b/>
                <w:bCs/>
              </w:rPr>
              <w:t xml:space="preserve"> </w:t>
            </w:r>
            <w:r w:rsidRPr="00887A47">
              <w:rPr>
                <w:b/>
                <w:bCs/>
              </w:rPr>
              <w:t>National Enquiry Point</w:t>
            </w:r>
            <w:r w:rsidR="00887A47" w:rsidRPr="00887A47">
              <w:rPr>
                <w:b/>
                <w:bCs/>
              </w:rPr>
              <w:t>. A</w:t>
            </w:r>
            <w:r w:rsidRPr="00887A47">
              <w:rPr>
                <w:b/>
                <w:bCs/>
              </w:rPr>
              <w:t>ddress, fax number and email address (if available) of other body:</w:t>
            </w:r>
            <w:r w:rsidRPr="00887A47">
              <w:t xml:space="preserve"> </w:t>
            </w:r>
          </w:p>
        </w:tc>
      </w:tr>
      <w:tr w:rsidR="007C63E3" w:rsidRPr="00887A47" w:rsidTr="00887A4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keepNext/>
              <w:keepLines/>
              <w:spacing w:before="120" w:after="120"/>
            </w:pPr>
            <w:r w:rsidRPr="00887A47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7A47" w:rsidRDefault="00DF5FAC" w:rsidP="00887A47">
            <w:pPr>
              <w:keepNext/>
              <w:keepLines/>
              <w:spacing w:before="120" w:after="120"/>
            </w:pPr>
            <w:r w:rsidRPr="00887A47">
              <w:rPr>
                <w:b/>
                <w:bCs/>
              </w:rPr>
              <w:t>Text(s) available from</w:t>
            </w:r>
            <w:r w:rsidR="00887A47" w:rsidRPr="00887A47">
              <w:rPr>
                <w:b/>
                <w:bCs/>
              </w:rPr>
              <w:t xml:space="preserve">: [ ] </w:t>
            </w:r>
            <w:r w:rsidRPr="00887A47">
              <w:rPr>
                <w:b/>
                <w:bCs/>
              </w:rPr>
              <w:t>National Notification Authority, [X]</w:t>
            </w:r>
            <w:r w:rsidR="00887A47" w:rsidRPr="00887A47">
              <w:rPr>
                <w:b/>
                <w:bCs/>
              </w:rPr>
              <w:t xml:space="preserve"> </w:t>
            </w:r>
            <w:r w:rsidRPr="00887A47">
              <w:rPr>
                <w:b/>
                <w:bCs/>
              </w:rPr>
              <w:t>National Enquiry Point</w:t>
            </w:r>
            <w:r w:rsidR="00887A47" w:rsidRPr="00887A47">
              <w:rPr>
                <w:b/>
                <w:bCs/>
              </w:rPr>
              <w:t>. A</w:t>
            </w:r>
            <w:r w:rsidRPr="00887A47">
              <w:rPr>
                <w:b/>
                <w:bCs/>
              </w:rPr>
              <w:t>ddress, fax number and email address (if available) of other body:</w:t>
            </w:r>
            <w:r w:rsidRPr="00887A47">
              <w:rPr>
                <w:b/>
              </w:rPr>
              <w:t xml:space="preserve"> </w:t>
            </w:r>
          </w:p>
        </w:tc>
      </w:tr>
    </w:tbl>
    <w:p w:rsidR="00337700" w:rsidRPr="00887A47" w:rsidRDefault="00262D9A" w:rsidP="00887A47"/>
    <w:sectPr w:rsidR="00337700" w:rsidRPr="00887A47" w:rsidSect="00934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11" w:rsidRPr="00887A47" w:rsidRDefault="00DF5FAC">
      <w:r w:rsidRPr="00887A47">
        <w:separator/>
      </w:r>
    </w:p>
  </w:endnote>
  <w:endnote w:type="continuationSeparator" w:id="0">
    <w:p w:rsidR="00CC0F11" w:rsidRPr="00887A47" w:rsidRDefault="00DF5FAC">
      <w:r w:rsidRPr="00887A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887A47" w:rsidRDefault="00887A47" w:rsidP="00887A47">
    <w:pPr>
      <w:pStyle w:val="Pieddepage"/>
    </w:pPr>
    <w:r w:rsidRPr="00887A4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87A47" w:rsidRDefault="00887A47" w:rsidP="00887A47">
    <w:pPr>
      <w:pStyle w:val="Pieddepage"/>
    </w:pPr>
    <w:r w:rsidRPr="00887A47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87A47" w:rsidRDefault="00887A47" w:rsidP="00887A47">
    <w:pPr>
      <w:pStyle w:val="Pieddepage"/>
    </w:pPr>
    <w:r w:rsidRPr="00887A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11" w:rsidRPr="00887A47" w:rsidRDefault="00DF5FAC">
      <w:r w:rsidRPr="00887A47">
        <w:separator/>
      </w:r>
    </w:p>
  </w:footnote>
  <w:footnote w:type="continuationSeparator" w:id="0">
    <w:p w:rsidR="00CC0F11" w:rsidRPr="00887A47" w:rsidRDefault="00DF5FAC">
      <w:r w:rsidRPr="00887A4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7" w:rsidRPr="00887A47" w:rsidRDefault="00887A47" w:rsidP="00887A47">
    <w:pPr>
      <w:pStyle w:val="En-tte"/>
      <w:spacing w:after="240"/>
      <w:jc w:val="center"/>
    </w:pPr>
    <w:r w:rsidRPr="00887A47">
      <w:t>G/SPS/N/CRI/201</w:t>
    </w:r>
  </w:p>
  <w:p w:rsidR="00887A47" w:rsidRPr="00887A47" w:rsidRDefault="00887A47" w:rsidP="00887A47">
    <w:pPr>
      <w:pStyle w:val="En-tte"/>
      <w:pBdr>
        <w:bottom w:val="single" w:sz="4" w:space="1" w:color="auto"/>
      </w:pBdr>
      <w:jc w:val="center"/>
    </w:pPr>
    <w:r w:rsidRPr="00887A47">
      <w:t xml:space="preserve">- </w:t>
    </w:r>
    <w:r w:rsidRPr="00887A47">
      <w:fldChar w:fldCharType="begin"/>
    </w:r>
    <w:r w:rsidRPr="00887A47">
      <w:instrText xml:space="preserve"> PAGE  \* Arabic  \* MERGEFORMAT </w:instrText>
    </w:r>
    <w:r w:rsidRPr="00887A47">
      <w:fldChar w:fldCharType="separate"/>
    </w:r>
    <w:r w:rsidRPr="00887A47">
      <w:t>1</w:t>
    </w:r>
    <w:r w:rsidRPr="00887A47">
      <w:fldChar w:fldCharType="end"/>
    </w:r>
    <w:r w:rsidRPr="00887A47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7" w:rsidRPr="00887A47" w:rsidRDefault="00887A47" w:rsidP="00887A47">
    <w:pPr>
      <w:pStyle w:val="En-tte"/>
      <w:spacing w:after="240"/>
      <w:jc w:val="center"/>
    </w:pPr>
    <w:r w:rsidRPr="00887A47">
      <w:t>G/SPS/N/CRI/201</w:t>
    </w:r>
  </w:p>
  <w:p w:rsidR="00887A47" w:rsidRPr="00887A47" w:rsidRDefault="00887A47" w:rsidP="00887A47">
    <w:pPr>
      <w:pStyle w:val="En-tte"/>
      <w:pBdr>
        <w:bottom w:val="single" w:sz="4" w:space="1" w:color="auto"/>
      </w:pBdr>
      <w:jc w:val="center"/>
    </w:pPr>
    <w:r w:rsidRPr="00887A47">
      <w:t xml:space="preserve">- </w:t>
    </w:r>
    <w:r w:rsidRPr="00887A47">
      <w:fldChar w:fldCharType="begin"/>
    </w:r>
    <w:r w:rsidRPr="00887A47">
      <w:instrText xml:space="preserve"> PAGE  \* Arabic  \* MERGEFORMAT </w:instrText>
    </w:r>
    <w:r w:rsidRPr="00887A47">
      <w:fldChar w:fldCharType="separate"/>
    </w:r>
    <w:r w:rsidR="00262D9A">
      <w:rPr>
        <w:noProof/>
      </w:rPr>
      <w:t>2</w:t>
    </w:r>
    <w:r w:rsidRPr="00887A47">
      <w:fldChar w:fldCharType="end"/>
    </w:r>
    <w:r w:rsidRPr="00887A47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87A47" w:rsidRPr="00887A47" w:rsidTr="00887A4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87A47" w:rsidRPr="00887A47" w:rsidRDefault="00887A47" w:rsidP="00887A47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87A47" w:rsidRPr="00887A47" w:rsidRDefault="00887A47" w:rsidP="00887A4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87A47" w:rsidRPr="00887A47" w:rsidTr="00887A4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87A47" w:rsidRPr="00887A47" w:rsidRDefault="00887A47" w:rsidP="00887A47">
          <w:pPr>
            <w:jc w:val="left"/>
            <w:rPr>
              <w:rFonts w:eastAsia="Verdana" w:cs="Verdana"/>
              <w:szCs w:val="18"/>
            </w:rPr>
          </w:pPr>
          <w:r w:rsidRPr="00887A47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4733F44B" wp14:editId="2F2FCB3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87A47" w:rsidRPr="00887A47" w:rsidRDefault="00887A47" w:rsidP="00887A4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87A47" w:rsidRPr="00887A47" w:rsidTr="00887A4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87A47" w:rsidRPr="00887A47" w:rsidRDefault="00887A47" w:rsidP="00887A4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87A47" w:rsidRPr="00887A47" w:rsidRDefault="00887A47" w:rsidP="00887A47">
          <w:pPr>
            <w:jc w:val="right"/>
            <w:rPr>
              <w:rFonts w:eastAsia="Verdana" w:cs="Verdana"/>
              <w:b/>
              <w:szCs w:val="18"/>
            </w:rPr>
          </w:pPr>
          <w:r w:rsidRPr="00887A47">
            <w:rPr>
              <w:b/>
              <w:szCs w:val="18"/>
            </w:rPr>
            <w:t>G/SPS/N/CRI/201</w:t>
          </w:r>
        </w:p>
      </w:tc>
    </w:tr>
    <w:tr w:rsidR="00887A47" w:rsidRPr="00887A47" w:rsidTr="00887A4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87A47" w:rsidRPr="00887A47" w:rsidRDefault="00887A47" w:rsidP="00887A4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87A47" w:rsidRPr="00887A47" w:rsidRDefault="00887A47" w:rsidP="00887A47">
          <w:pPr>
            <w:jc w:val="right"/>
            <w:rPr>
              <w:rFonts w:eastAsia="Verdana" w:cs="Verdana"/>
              <w:szCs w:val="18"/>
            </w:rPr>
          </w:pPr>
          <w:r w:rsidRPr="00887A47">
            <w:rPr>
              <w:rFonts w:eastAsia="Verdana" w:cs="Verdana"/>
              <w:szCs w:val="18"/>
            </w:rPr>
            <w:t>14 August 2018</w:t>
          </w:r>
        </w:p>
      </w:tc>
    </w:tr>
    <w:tr w:rsidR="00887A47" w:rsidRPr="00887A47" w:rsidTr="00887A4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87A47" w:rsidRPr="00887A47" w:rsidRDefault="00887A47" w:rsidP="00887A47">
          <w:pPr>
            <w:jc w:val="left"/>
            <w:rPr>
              <w:rFonts w:eastAsia="Verdana" w:cs="Verdana"/>
              <w:b/>
              <w:szCs w:val="18"/>
            </w:rPr>
          </w:pPr>
          <w:r w:rsidRPr="00887A47">
            <w:rPr>
              <w:rFonts w:eastAsia="Verdana" w:cs="Verdana"/>
              <w:color w:val="FF0000"/>
              <w:szCs w:val="18"/>
            </w:rPr>
            <w:t>(18</w:t>
          </w:r>
          <w:r w:rsidRPr="00887A47">
            <w:rPr>
              <w:rFonts w:eastAsia="Verdana" w:cs="Verdana"/>
              <w:color w:val="FF0000"/>
              <w:szCs w:val="18"/>
            </w:rPr>
            <w:noBreakHyphen/>
          </w:r>
          <w:r w:rsidR="00262D9A">
            <w:rPr>
              <w:rFonts w:eastAsia="Verdana" w:cs="Verdana"/>
              <w:color w:val="FF0000"/>
              <w:szCs w:val="18"/>
            </w:rPr>
            <w:t>5108</w:t>
          </w:r>
          <w:r w:rsidRPr="00887A4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87A47" w:rsidRPr="00887A47" w:rsidRDefault="00887A47" w:rsidP="00887A47">
          <w:pPr>
            <w:jc w:val="right"/>
            <w:rPr>
              <w:rFonts w:eastAsia="Verdana" w:cs="Verdana"/>
              <w:szCs w:val="18"/>
            </w:rPr>
          </w:pPr>
          <w:r w:rsidRPr="00887A47">
            <w:rPr>
              <w:rFonts w:eastAsia="Verdana" w:cs="Verdana"/>
              <w:szCs w:val="18"/>
            </w:rPr>
            <w:t xml:space="preserve">Page: </w:t>
          </w:r>
          <w:r w:rsidRPr="00887A47">
            <w:rPr>
              <w:rFonts w:eastAsia="Verdana" w:cs="Verdana"/>
              <w:szCs w:val="18"/>
            </w:rPr>
            <w:fldChar w:fldCharType="begin"/>
          </w:r>
          <w:r w:rsidRPr="00887A4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87A47">
            <w:rPr>
              <w:rFonts w:eastAsia="Verdana" w:cs="Verdana"/>
              <w:szCs w:val="18"/>
            </w:rPr>
            <w:fldChar w:fldCharType="separate"/>
          </w:r>
          <w:r w:rsidR="00262D9A">
            <w:rPr>
              <w:rFonts w:eastAsia="Verdana" w:cs="Verdana"/>
              <w:noProof/>
              <w:szCs w:val="18"/>
            </w:rPr>
            <w:t>1</w:t>
          </w:r>
          <w:r w:rsidRPr="00887A47">
            <w:rPr>
              <w:rFonts w:eastAsia="Verdana" w:cs="Verdana"/>
              <w:szCs w:val="18"/>
            </w:rPr>
            <w:fldChar w:fldCharType="end"/>
          </w:r>
          <w:r w:rsidRPr="00887A47">
            <w:rPr>
              <w:rFonts w:eastAsia="Verdana" w:cs="Verdana"/>
              <w:szCs w:val="18"/>
            </w:rPr>
            <w:t>/</w:t>
          </w:r>
          <w:r w:rsidRPr="00887A47">
            <w:rPr>
              <w:rFonts w:eastAsia="Verdana" w:cs="Verdana"/>
              <w:szCs w:val="18"/>
            </w:rPr>
            <w:fldChar w:fldCharType="begin"/>
          </w:r>
          <w:r w:rsidRPr="00887A4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87A47">
            <w:rPr>
              <w:rFonts w:eastAsia="Verdana" w:cs="Verdana"/>
              <w:szCs w:val="18"/>
            </w:rPr>
            <w:fldChar w:fldCharType="separate"/>
          </w:r>
          <w:r w:rsidR="00262D9A">
            <w:rPr>
              <w:rFonts w:eastAsia="Verdana" w:cs="Verdana"/>
              <w:noProof/>
              <w:szCs w:val="18"/>
            </w:rPr>
            <w:t>2</w:t>
          </w:r>
          <w:r w:rsidRPr="00887A47">
            <w:rPr>
              <w:rFonts w:eastAsia="Verdana" w:cs="Verdana"/>
              <w:szCs w:val="18"/>
            </w:rPr>
            <w:fldChar w:fldCharType="end"/>
          </w:r>
        </w:p>
      </w:tc>
    </w:tr>
    <w:tr w:rsidR="00887A47" w:rsidRPr="00887A47" w:rsidTr="00887A4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87A47" w:rsidRPr="00887A47" w:rsidRDefault="00887A47" w:rsidP="00887A47">
          <w:pPr>
            <w:jc w:val="left"/>
            <w:rPr>
              <w:rFonts w:eastAsia="Verdana" w:cs="Verdana"/>
              <w:szCs w:val="18"/>
            </w:rPr>
          </w:pPr>
          <w:r w:rsidRPr="00887A4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87A47" w:rsidRPr="00887A47" w:rsidRDefault="00887A47" w:rsidP="00887A47">
          <w:pPr>
            <w:jc w:val="right"/>
            <w:rPr>
              <w:rFonts w:eastAsia="Verdana" w:cs="Verdana"/>
              <w:bCs/>
              <w:szCs w:val="18"/>
            </w:rPr>
          </w:pPr>
          <w:r w:rsidRPr="00887A47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87A47" w:rsidRDefault="00262D9A" w:rsidP="00887A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AD63A8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27A11D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B1DCE5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67F0EC48"/>
    <w:numStyleLink w:val="LegalHeadings"/>
  </w:abstractNum>
  <w:abstractNum w:abstractNumId="13">
    <w:nsid w:val="57551E12"/>
    <w:multiLevelType w:val="multilevel"/>
    <w:tmpl w:val="67F0EC4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AD1400D"/>
    <w:multiLevelType w:val="hybridMultilevel"/>
    <w:tmpl w:val="5BE0213A"/>
    <w:lvl w:ilvl="0" w:tplc="387C44E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26F9A"/>
    <w:multiLevelType w:val="hybridMultilevel"/>
    <w:tmpl w:val="4ACAB9C8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39"/>
    <w:rsid w:val="000D0FBE"/>
    <w:rsid w:val="000D2200"/>
    <w:rsid w:val="001503A3"/>
    <w:rsid w:val="00183E78"/>
    <w:rsid w:val="00224904"/>
    <w:rsid w:val="00262D9A"/>
    <w:rsid w:val="004C3592"/>
    <w:rsid w:val="007C63E3"/>
    <w:rsid w:val="00887A47"/>
    <w:rsid w:val="00931CBB"/>
    <w:rsid w:val="00934834"/>
    <w:rsid w:val="00B51910"/>
    <w:rsid w:val="00CC0F11"/>
    <w:rsid w:val="00DF5FAC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87A4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87A4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87A4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87A4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87A4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87A4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87A4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87A4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87A4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87A4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87A4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87A47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87A4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87A47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87A47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87A4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87A4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87A47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87A47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A47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87A4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87A47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87A47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87A47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87A47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87A47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87A4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87A47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87A4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87A47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87A47"/>
    <w:rPr>
      <w:szCs w:val="20"/>
    </w:rPr>
  </w:style>
  <w:style w:type="character" w:customStyle="1" w:styleId="NotedefinCar">
    <w:name w:val="Note de fin Car"/>
    <w:link w:val="Notedefin"/>
    <w:uiPriority w:val="49"/>
    <w:rsid w:val="00887A47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87A4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87A47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87A4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87A47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87A47"/>
    <w:pPr>
      <w:ind w:left="567" w:right="567" w:firstLine="0"/>
    </w:pPr>
  </w:style>
  <w:style w:type="character" w:styleId="Appelnotedebasdep">
    <w:name w:val="footnote reference"/>
    <w:uiPriority w:val="5"/>
    <w:rsid w:val="00887A47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87A4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87A47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87A47"/>
    <w:pPr>
      <w:numPr>
        <w:numId w:val="6"/>
      </w:numPr>
    </w:pPr>
  </w:style>
  <w:style w:type="paragraph" w:styleId="Listepuces">
    <w:name w:val="List Bullet"/>
    <w:basedOn w:val="Normal"/>
    <w:uiPriority w:val="1"/>
    <w:rsid w:val="00887A4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87A4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87A4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87A47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87A47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87A47"/>
    <w:pPr>
      <w:ind w:left="720"/>
      <w:contextualSpacing/>
    </w:pPr>
  </w:style>
  <w:style w:type="numbering" w:customStyle="1" w:styleId="ListBullets">
    <w:name w:val="ListBullets"/>
    <w:uiPriority w:val="99"/>
    <w:rsid w:val="00887A4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87A4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87A4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87A4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87A4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87A4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87A4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87A4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87A4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87A4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87A4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87A47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87A47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87A47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87A4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87A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87A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87A4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87A47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87A47"/>
  </w:style>
  <w:style w:type="paragraph" w:styleId="Normalcentr">
    <w:name w:val="Block Text"/>
    <w:basedOn w:val="Normal"/>
    <w:uiPriority w:val="99"/>
    <w:semiHidden/>
    <w:unhideWhenUsed/>
    <w:rsid w:val="00887A4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87A4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87A4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87A4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7A4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87A4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87A47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87A47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87A4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87A47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87A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7A47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87A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87A47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87A47"/>
  </w:style>
  <w:style w:type="character" w:customStyle="1" w:styleId="DateCar">
    <w:name w:val="Date Car"/>
    <w:basedOn w:val="Policepardfaut"/>
    <w:link w:val="Da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87A4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87A47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87A4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87A47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87A4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87A47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87A47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87A47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87A4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87A47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87A47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87A47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7A4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7A47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87A47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87A4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87A4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87A4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87A4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87A4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87A4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87A4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87A4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87A4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87A4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87A47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87A47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87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87A4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87A47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87A47"/>
    <w:rPr>
      <w:lang w:val="en-GB"/>
    </w:rPr>
  </w:style>
  <w:style w:type="paragraph" w:styleId="Liste">
    <w:name w:val="List"/>
    <w:basedOn w:val="Normal"/>
    <w:uiPriority w:val="99"/>
    <w:semiHidden/>
    <w:unhideWhenUsed/>
    <w:rsid w:val="00887A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87A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7A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7A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7A4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87A4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87A4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87A4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87A4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87A4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87A4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87A4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87A4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87A4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87A4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87A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87A47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87A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87A4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87A4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87A4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87A47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87A47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87A47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87A4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87A47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87A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87A4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87A47"/>
  </w:style>
  <w:style w:type="character" w:customStyle="1" w:styleId="SalutationsCar">
    <w:name w:val="Salutations Car"/>
    <w:basedOn w:val="Policepardfaut"/>
    <w:link w:val="Salutations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87A4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87A47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87A47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87A47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87A47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87A4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87A4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87A4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87A4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87A4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87A4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87A4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87A4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87A4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87A4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87A4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87A4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87A47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87A4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87A47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87A47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87A4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87A47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87A47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87A47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A47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87A4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87A47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87A47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87A47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87A47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87A47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87A4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87A47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87A4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87A47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87A47"/>
    <w:rPr>
      <w:szCs w:val="20"/>
    </w:rPr>
  </w:style>
  <w:style w:type="character" w:customStyle="1" w:styleId="NotedefinCar">
    <w:name w:val="Note de fin Car"/>
    <w:link w:val="Notedefin"/>
    <w:uiPriority w:val="49"/>
    <w:rsid w:val="00887A47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87A4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87A47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87A4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87A47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87A47"/>
    <w:pPr>
      <w:ind w:left="567" w:right="567" w:firstLine="0"/>
    </w:pPr>
  </w:style>
  <w:style w:type="character" w:styleId="Appelnotedebasdep">
    <w:name w:val="footnote reference"/>
    <w:uiPriority w:val="5"/>
    <w:rsid w:val="00887A47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87A4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87A47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87A47"/>
    <w:pPr>
      <w:numPr>
        <w:numId w:val="6"/>
      </w:numPr>
    </w:pPr>
  </w:style>
  <w:style w:type="paragraph" w:styleId="Listepuces">
    <w:name w:val="List Bullet"/>
    <w:basedOn w:val="Normal"/>
    <w:uiPriority w:val="1"/>
    <w:rsid w:val="00887A4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87A4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87A4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87A47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87A47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87A47"/>
    <w:pPr>
      <w:ind w:left="720"/>
      <w:contextualSpacing/>
    </w:pPr>
  </w:style>
  <w:style w:type="numbering" w:customStyle="1" w:styleId="ListBullets">
    <w:name w:val="ListBullets"/>
    <w:uiPriority w:val="99"/>
    <w:rsid w:val="00887A4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87A4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87A4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87A4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87A4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87A4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87A4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87A4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87A4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87A4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87A4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87A4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87A4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87A47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87A47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87A47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87A4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87A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87A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87A4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87A47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87A47"/>
  </w:style>
  <w:style w:type="paragraph" w:styleId="Normalcentr">
    <w:name w:val="Block Text"/>
    <w:basedOn w:val="Normal"/>
    <w:uiPriority w:val="99"/>
    <w:semiHidden/>
    <w:unhideWhenUsed/>
    <w:rsid w:val="00887A4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87A4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87A4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87A4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7A4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87A4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87A47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87A47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87A4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87A47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87A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7A47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87A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87A47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87A47"/>
  </w:style>
  <w:style w:type="character" w:customStyle="1" w:styleId="DateCar">
    <w:name w:val="Date Car"/>
    <w:basedOn w:val="Policepardfaut"/>
    <w:link w:val="Da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87A4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87A47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87A4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87A47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87A4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87A47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87A47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87A47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87A4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87A47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87A47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87A47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7A4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7A47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87A47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87A47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87A4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87A4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87A4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87A4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87A4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87A4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87A4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87A4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87A4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87A4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87A47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87A47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87A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87A4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87A47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87A47"/>
    <w:rPr>
      <w:lang w:val="en-GB"/>
    </w:rPr>
  </w:style>
  <w:style w:type="paragraph" w:styleId="Liste">
    <w:name w:val="List"/>
    <w:basedOn w:val="Normal"/>
    <w:uiPriority w:val="99"/>
    <w:semiHidden/>
    <w:unhideWhenUsed/>
    <w:rsid w:val="00887A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87A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7A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7A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7A4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87A4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87A4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87A4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87A4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87A4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87A4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87A4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87A4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87A4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87A4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87A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87A47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87A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87A4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87A47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87A4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87A47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87A47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87A47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87A4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87A47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87A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87A4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87A47"/>
  </w:style>
  <w:style w:type="character" w:customStyle="1" w:styleId="SalutationsCar">
    <w:name w:val="Salutations Car"/>
    <w:basedOn w:val="Policepardfaut"/>
    <w:link w:val="Salutations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87A4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87A47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87A47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87A47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87A47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87A4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87A47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RI/18_4383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3</cp:revision>
  <dcterms:created xsi:type="dcterms:W3CDTF">2018-08-16T12:40:00Z</dcterms:created>
  <dcterms:modified xsi:type="dcterms:W3CDTF">2018-08-16T14:09:00Z</dcterms:modified>
</cp:coreProperties>
</file>