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012" w:rsidRPr="000C2E89" w:rsidRDefault="000C2E89" w:rsidP="000C2E89">
      <w:pPr>
        <w:pStyle w:val="Title"/>
        <w:rPr>
          <w:caps w:val="0"/>
          <w:kern w:val="0"/>
        </w:rPr>
      </w:pPr>
      <w:r w:rsidRPr="000C2E89">
        <w:rPr>
          <w:caps w:val="0"/>
          <w:kern w:val="0"/>
        </w:rPr>
        <w:t>NOTIFICATION</w:t>
      </w:r>
    </w:p>
    <w:p w:rsidR="00CE0012" w:rsidRPr="000C2E89" w:rsidRDefault="009C1E13" w:rsidP="000C2E89">
      <w:pPr>
        <w:pStyle w:val="Title3"/>
      </w:pPr>
      <w:r w:rsidRPr="000C2E89">
        <w:t>Revision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10"/>
        <w:gridCol w:w="8532"/>
      </w:tblGrid>
      <w:tr w:rsidR="000C2E89" w:rsidRPr="000C2E89" w:rsidTr="000C2E89">
        <w:tc>
          <w:tcPr>
            <w:tcW w:w="709" w:type="dxa"/>
            <w:tcBorders>
              <w:top w:val="double" w:sz="6" w:space="0" w:color="auto"/>
              <w:bottom w:val="single" w:sz="6" w:space="0" w:color="auto"/>
            </w:tcBorders>
            <w:shd w:val="clear" w:color="auto" w:fill="auto"/>
            <w:tcMar>
              <w:left w:w="108" w:type="dxa"/>
              <w:right w:w="108" w:type="dxa"/>
            </w:tcMar>
          </w:tcPr>
          <w:p w:rsidR="00CE0012" w:rsidRPr="000C2E89" w:rsidRDefault="009C1E13" w:rsidP="000C2E89">
            <w:pPr>
              <w:spacing w:before="120" w:after="120"/>
            </w:pPr>
            <w:r w:rsidRPr="000C2E89">
              <w:rPr>
                <w:b/>
              </w:rPr>
              <w:t>1.</w:t>
            </w:r>
          </w:p>
        </w:tc>
        <w:tc>
          <w:tcPr>
            <w:tcW w:w="8518" w:type="dxa"/>
            <w:tcBorders>
              <w:top w:val="double" w:sz="6" w:space="0" w:color="auto"/>
              <w:bottom w:val="single" w:sz="6" w:space="0" w:color="auto"/>
            </w:tcBorders>
            <w:shd w:val="clear" w:color="auto" w:fill="auto"/>
            <w:tcMar>
              <w:left w:w="108" w:type="dxa"/>
              <w:right w:w="108" w:type="dxa"/>
            </w:tcMar>
          </w:tcPr>
          <w:p w:rsidR="00CE0012" w:rsidRPr="000C2E89" w:rsidRDefault="009C1E13" w:rsidP="000C2E89">
            <w:pPr>
              <w:spacing w:before="120" w:after="120"/>
            </w:pPr>
            <w:r w:rsidRPr="000C2E89">
              <w:rPr>
                <w:b/>
              </w:rPr>
              <w:t>Notifying Member</w:t>
            </w:r>
            <w:r w:rsidR="000C2E89" w:rsidRPr="000C2E89">
              <w:rPr>
                <w:b/>
              </w:rPr>
              <w:t xml:space="preserve">: </w:t>
            </w:r>
            <w:r w:rsidR="000C2E89" w:rsidRPr="000C2E89">
              <w:rPr>
                <w:u w:val="single"/>
              </w:rPr>
              <w:t>D</w:t>
            </w:r>
            <w:r w:rsidRPr="000C2E89">
              <w:rPr>
                <w:u w:val="single"/>
              </w:rPr>
              <w:t>OMINICAN REPUBLIC</w:t>
            </w:r>
          </w:p>
          <w:p w:rsidR="00CE0012" w:rsidRPr="000C2E89" w:rsidRDefault="009C1E13" w:rsidP="000C2E89">
            <w:pPr>
              <w:spacing w:after="120"/>
              <w:rPr>
                <w:b/>
              </w:rPr>
            </w:pPr>
            <w:r w:rsidRPr="000C2E89">
              <w:rPr>
                <w:b/>
              </w:rPr>
              <w:t xml:space="preserve">If applicable, name of local government involved: </w:t>
            </w:r>
          </w:p>
        </w:tc>
      </w:tr>
      <w:tr w:rsidR="000C2E89" w:rsidRPr="000C2E89" w:rsidTr="000C2E89">
        <w:tc>
          <w:tcPr>
            <w:tcW w:w="709" w:type="dxa"/>
            <w:tcBorders>
              <w:top w:val="single" w:sz="6" w:space="0" w:color="auto"/>
              <w:bottom w:val="single" w:sz="6" w:space="0" w:color="auto"/>
            </w:tcBorders>
            <w:shd w:val="clear" w:color="auto" w:fill="auto"/>
            <w:tcMar>
              <w:left w:w="108" w:type="dxa"/>
              <w:right w:w="108" w:type="dxa"/>
            </w:tcMar>
          </w:tcPr>
          <w:p w:rsidR="00CE0012" w:rsidRPr="000C2E89" w:rsidRDefault="009C1E13" w:rsidP="000C2E89">
            <w:pPr>
              <w:spacing w:before="120" w:after="120"/>
            </w:pPr>
            <w:r w:rsidRPr="000C2E89">
              <w:rPr>
                <w:b/>
              </w:rPr>
              <w:t>2.</w:t>
            </w:r>
          </w:p>
        </w:tc>
        <w:tc>
          <w:tcPr>
            <w:tcW w:w="8518" w:type="dxa"/>
            <w:tcBorders>
              <w:top w:val="single" w:sz="6" w:space="0" w:color="auto"/>
              <w:bottom w:val="single" w:sz="6" w:space="0" w:color="auto"/>
            </w:tcBorders>
            <w:shd w:val="clear" w:color="auto" w:fill="auto"/>
            <w:tcMar>
              <w:left w:w="108" w:type="dxa"/>
              <w:right w:w="108" w:type="dxa"/>
            </w:tcMar>
          </w:tcPr>
          <w:p w:rsidR="00CE0012" w:rsidRPr="000C2E89" w:rsidRDefault="009C1E13" w:rsidP="000C2E89">
            <w:pPr>
              <w:spacing w:before="120" w:after="120"/>
            </w:pPr>
            <w:r w:rsidRPr="000C2E89">
              <w:rPr>
                <w:b/>
              </w:rPr>
              <w:t>Agency responsible</w:t>
            </w:r>
            <w:r w:rsidR="000C2E89" w:rsidRPr="000C2E89">
              <w:rPr>
                <w:b/>
              </w:rPr>
              <w:t xml:space="preserve">: </w:t>
            </w:r>
            <w:r w:rsidR="000C2E89" w:rsidRPr="000C2E89">
              <w:rPr>
                <w:i/>
              </w:rPr>
              <w:t>E</w:t>
            </w:r>
            <w:r w:rsidRPr="000C2E89">
              <w:rPr>
                <w:i/>
              </w:rPr>
              <w:t xml:space="preserve">l </w:t>
            </w:r>
            <w:proofErr w:type="spellStart"/>
            <w:r w:rsidRPr="000C2E89">
              <w:rPr>
                <w:i/>
              </w:rPr>
              <w:t>Ministerio</w:t>
            </w:r>
            <w:proofErr w:type="spellEnd"/>
            <w:r w:rsidRPr="000C2E89">
              <w:rPr>
                <w:i/>
              </w:rPr>
              <w:t xml:space="preserve"> de </w:t>
            </w:r>
            <w:proofErr w:type="spellStart"/>
            <w:r w:rsidRPr="000C2E89">
              <w:rPr>
                <w:i/>
              </w:rPr>
              <w:t>Salud</w:t>
            </w:r>
            <w:proofErr w:type="spellEnd"/>
            <w:r w:rsidRPr="000C2E89">
              <w:rPr>
                <w:i/>
              </w:rPr>
              <w:t xml:space="preserve"> </w:t>
            </w:r>
            <w:proofErr w:type="spellStart"/>
            <w:r w:rsidRPr="000C2E89">
              <w:rPr>
                <w:i/>
              </w:rPr>
              <w:t>Pública</w:t>
            </w:r>
            <w:proofErr w:type="spellEnd"/>
            <w:r w:rsidRPr="000C2E89">
              <w:t>, MSP (Ministry of Public Health)</w:t>
            </w:r>
          </w:p>
        </w:tc>
      </w:tr>
      <w:tr w:rsidR="000C2E89" w:rsidRPr="000C2E89" w:rsidTr="000C2E89">
        <w:tc>
          <w:tcPr>
            <w:tcW w:w="709" w:type="dxa"/>
            <w:tcBorders>
              <w:top w:val="single" w:sz="6" w:space="0" w:color="auto"/>
              <w:bottom w:val="single" w:sz="6" w:space="0" w:color="auto"/>
            </w:tcBorders>
            <w:shd w:val="clear" w:color="auto" w:fill="auto"/>
            <w:tcMar>
              <w:left w:w="108" w:type="dxa"/>
              <w:right w:w="108" w:type="dxa"/>
            </w:tcMar>
          </w:tcPr>
          <w:p w:rsidR="00CE0012" w:rsidRPr="000C2E89" w:rsidRDefault="009C1E13" w:rsidP="000C2E89">
            <w:pPr>
              <w:spacing w:before="120" w:after="120"/>
            </w:pPr>
            <w:r w:rsidRPr="000C2E89">
              <w:rPr>
                <w:b/>
              </w:rPr>
              <w:t>3.</w:t>
            </w:r>
          </w:p>
        </w:tc>
        <w:tc>
          <w:tcPr>
            <w:tcW w:w="8518" w:type="dxa"/>
            <w:tcBorders>
              <w:top w:val="single" w:sz="6" w:space="0" w:color="auto"/>
              <w:bottom w:val="single" w:sz="6" w:space="0" w:color="auto"/>
            </w:tcBorders>
            <w:shd w:val="clear" w:color="auto" w:fill="auto"/>
            <w:tcMar>
              <w:left w:w="108" w:type="dxa"/>
              <w:right w:w="108" w:type="dxa"/>
            </w:tcMar>
          </w:tcPr>
          <w:p w:rsidR="00CE0012" w:rsidRPr="000C2E89" w:rsidRDefault="009C1E13" w:rsidP="000C2E89">
            <w:pPr>
              <w:spacing w:before="120" w:after="120"/>
            </w:pPr>
            <w:r w:rsidRPr="000C2E89">
              <w:rPr>
                <w:b/>
              </w:rPr>
              <w:t>Products covered (provide tariff item number(s) as specified in national schedules deposited with the WTO</w:t>
            </w:r>
            <w:r w:rsidR="000C2E89" w:rsidRPr="000C2E89">
              <w:rPr>
                <w:b/>
              </w:rPr>
              <w:t>; I</w:t>
            </w:r>
            <w:r w:rsidRPr="000C2E89">
              <w:rPr>
                <w:b/>
              </w:rPr>
              <w:t>CS numbers should be provided in addition, where applicable)</w:t>
            </w:r>
            <w:r w:rsidR="000C2E89" w:rsidRPr="000C2E89">
              <w:rPr>
                <w:b/>
              </w:rPr>
              <w:t xml:space="preserve">: </w:t>
            </w:r>
            <w:r w:rsidR="000C2E89" w:rsidRPr="000C2E89">
              <w:t>M</w:t>
            </w:r>
            <w:r w:rsidRPr="000C2E89">
              <w:t>ilk and milk products</w:t>
            </w:r>
          </w:p>
        </w:tc>
      </w:tr>
      <w:tr w:rsidR="000C2E89" w:rsidRPr="000C2E89" w:rsidTr="000C2E89">
        <w:tc>
          <w:tcPr>
            <w:tcW w:w="709" w:type="dxa"/>
            <w:tcBorders>
              <w:top w:val="single" w:sz="6" w:space="0" w:color="auto"/>
              <w:bottom w:val="single" w:sz="6" w:space="0" w:color="auto"/>
            </w:tcBorders>
            <w:shd w:val="clear" w:color="auto" w:fill="auto"/>
            <w:tcMar>
              <w:left w:w="108" w:type="dxa"/>
              <w:right w:w="108" w:type="dxa"/>
            </w:tcMar>
          </w:tcPr>
          <w:p w:rsidR="00CE0012" w:rsidRPr="000C2E89" w:rsidRDefault="009C1E13" w:rsidP="000C2E89">
            <w:pPr>
              <w:spacing w:before="120" w:after="120"/>
              <w:rPr>
                <w:b/>
              </w:rPr>
            </w:pPr>
            <w:r w:rsidRPr="000C2E89">
              <w:rPr>
                <w:b/>
              </w:rPr>
              <w:t>4.</w:t>
            </w:r>
          </w:p>
        </w:tc>
        <w:tc>
          <w:tcPr>
            <w:tcW w:w="8518" w:type="dxa"/>
            <w:tcBorders>
              <w:top w:val="single" w:sz="6" w:space="0" w:color="auto"/>
              <w:bottom w:val="single" w:sz="6" w:space="0" w:color="auto"/>
            </w:tcBorders>
            <w:shd w:val="clear" w:color="auto" w:fill="auto"/>
            <w:tcMar>
              <w:left w:w="108" w:type="dxa"/>
              <w:right w:w="108" w:type="dxa"/>
            </w:tcMar>
          </w:tcPr>
          <w:p w:rsidR="00CE0012" w:rsidRPr="000C2E89" w:rsidRDefault="009C1E13" w:rsidP="000C2E89">
            <w:pPr>
              <w:spacing w:before="120" w:after="120"/>
              <w:rPr>
                <w:b/>
              </w:rPr>
            </w:pPr>
            <w:r w:rsidRPr="000C2E89">
              <w:rPr>
                <w:b/>
              </w:rPr>
              <w:t>Regions or countries likely to be affected, to the extent relevant or practicable:</w:t>
            </w:r>
          </w:p>
          <w:p w:rsidR="00150E3B" w:rsidRPr="000C2E89" w:rsidRDefault="009C1E13" w:rsidP="000C2E89">
            <w:pPr>
              <w:spacing w:after="120"/>
              <w:ind w:left="607" w:hanging="607"/>
              <w:rPr>
                <w:b/>
              </w:rPr>
            </w:pPr>
            <w:r w:rsidRPr="000C2E89">
              <w:rPr>
                <w:b/>
              </w:rPr>
              <w:t>[X]</w:t>
            </w:r>
            <w:r w:rsidRPr="000C2E89">
              <w:rPr>
                <w:b/>
              </w:rPr>
              <w:tab/>
              <w:t>All trading partners</w:t>
            </w:r>
          </w:p>
          <w:p w:rsidR="00CE0012" w:rsidRPr="000C2E89" w:rsidRDefault="000C2E89" w:rsidP="000C2E89">
            <w:pPr>
              <w:spacing w:after="120"/>
              <w:ind w:left="607" w:hanging="607"/>
              <w:rPr>
                <w:b/>
              </w:rPr>
            </w:pPr>
            <w:r w:rsidRPr="000C2E89">
              <w:rPr>
                <w:b/>
              </w:rPr>
              <w:t>[ ]</w:t>
            </w:r>
            <w:r w:rsidR="00150E3B" w:rsidRPr="000C2E89">
              <w:rPr>
                <w:b/>
              </w:rPr>
              <w:tab/>
              <w:t xml:space="preserve">Specific regions or countries: </w:t>
            </w:r>
          </w:p>
        </w:tc>
      </w:tr>
      <w:tr w:rsidR="000C2E89" w:rsidRPr="000C2E89" w:rsidTr="000C2E89">
        <w:tc>
          <w:tcPr>
            <w:tcW w:w="709" w:type="dxa"/>
            <w:tcBorders>
              <w:top w:val="single" w:sz="6" w:space="0" w:color="auto"/>
              <w:bottom w:val="single" w:sz="6" w:space="0" w:color="auto"/>
            </w:tcBorders>
            <w:shd w:val="clear" w:color="auto" w:fill="auto"/>
            <w:tcMar>
              <w:left w:w="108" w:type="dxa"/>
              <w:right w:w="108" w:type="dxa"/>
            </w:tcMar>
          </w:tcPr>
          <w:p w:rsidR="00CE0012" w:rsidRPr="000C2E89" w:rsidRDefault="009C1E13" w:rsidP="000C2E89">
            <w:pPr>
              <w:spacing w:before="120" w:after="120"/>
            </w:pPr>
            <w:r w:rsidRPr="000C2E89">
              <w:rPr>
                <w:b/>
              </w:rPr>
              <w:t>5.</w:t>
            </w:r>
          </w:p>
        </w:tc>
        <w:tc>
          <w:tcPr>
            <w:tcW w:w="8518" w:type="dxa"/>
            <w:tcBorders>
              <w:top w:val="single" w:sz="6" w:space="0" w:color="auto"/>
              <w:bottom w:val="single" w:sz="6" w:space="0" w:color="auto"/>
            </w:tcBorders>
            <w:shd w:val="clear" w:color="auto" w:fill="auto"/>
            <w:tcMar>
              <w:left w:w="108" w:type="dxa"/>
              <w:right w:w="108" w:type="dxa"/>
            </w:tcMar>
          </w:tcPr>
          <w:p w:rsidR="00CE0012" w:rsidRPr="000C2E89" w:rsidRDefault="009C1E13" w:rsidP="000C2E89">
            <w:pPr>
              <w:spacing w:before="120" w:after="60"/>
            </w:pPr>
            <w:r w:rsidRPr="000C2E89">
              <w:rPr>
                <w:b/>
              </w:rPr>
              <w:t>Title of the notified document</w:t>
            </w:r>
            <w:r w:rsidR="000C2E89" w:rsidRPr="000C2E89">
              <w:rPr>
                <w:b/>
              </w:rPr>
              <w:t xml:space="preserve">: </w:t>
            </w:r>
            <w:r w:rsidR="000C2E89" w:rsidRPr="000C2E89">
              <w:rPr>
                <w:i/>
              </w:rPr>
              <w:t>P</w:t>
            </w:r>
            <w:r w:rsidRPr="000C2E89">
              <w:rPr>
                <w:i/>
              </w:rPr>
              <w:t xml:space="preserve">royecto de </w:t>
            </w:r>
            <w:proofErr w:type="spellStart"/>
            <w:r w:rsidRPr="000C2E89">
              <w:rPr>
                <w:i/>
              </w:rPr>
              <w:t>Reglamento</w:t>
            </w:r>
            <w:proofErr w:type="spellEnd"/>
            <w:r w:rsidRPr="000C2E89">
              <w:rPr>
                <w:i/>
              </w:rPr>
              <w:t xml:space="preserve"> </w:t>
            </w:r>
            <w:proofErr w:type="spellStart"/>
            <w:r w:rsidRPr="000C2E89">
              <w:rPr>
                <w:i/>
              </w:rPr>
              <w:t>Sanitario</w:t>
            </w:r>
            <w:proofErr w:type="spellEnd"/>
            <w:r w:rsidRPr="000C2E89">
              <w:rPr>
                <w:i/>
              </w:rPr>
              <w:t xml:space="preserve"> de </w:t>
            </w:r>
            <w:proofErr w:type="spellStart"/>
            <w:r w:rsidRPr="000C2E89">
              <w:rPr>
                <w:i/>
              </w:rPr>
              <w:t>Leche</w:t>
            </w:r>
            <w:proofErr w:type="spellEnd"/>
            <w:r w:rsidRPr="000C2E89">
              <w:rPr>
                <w:i/>
              </w:rPr>
              <w:t xml:space="preserve"> y </w:t>
            </w:r>
            <w:proofErr w:type="spellStart"/>
            <w:r w:rsidRPr="000C2E89">
              <w:rPr>
                <w:i/>
              </w:rPr>
              <w:t>Productos</w:t>
            </w:r>
            <w:proofErr w:type="spellEnd"/>
            <w:r w:rsidRPr="000C2E89">
              <w:rPr>
                <w:i/>
              </w:rPr>
              <w:t xml:space="preserve"> </w:t>
            </w:r>
            <w:proofErr w:type="spellStart"/>
            <w:r w:rsidRPr="000C2E89">
              <w:rPr>
                <w:i/>
              </w:rPr>
              <w:t>Lácteos</w:t>
            </w:r>
            <w:proofErr w:type="spellEnd"/>
            <w:r w:rsidRPr="000C2E89">
              <w:rPr>
                <w:i/>
              </w:rPr>
              <w:t xml:space="preserve"> de la </w:t>
            </w:r>
            <w:proofErr w:type="spellStart"/>
            <w:r w:rsidRPr="000C2E89">
              <w:rPr>
                <w:i/>
              </w:rPr>
              <w:t>República</w:t>
            </w:r>
            <w:proofErr w:type="spellEnd"/>
            <w:r w:rsidRPr="000C2E89">
              <w:rPr>
                <w:i/>
              </w:rPr>
              <w:t xml:space="preserve"> </w:t>
            </w:r>
            <w:proofErr w:type="spellStart"/>
            <w:r w:rsidRPr="000C2E89">
              <w:rPr>
                <w:i/>
              </w:rPr>
              <w:t>Dominicana</w:t>
            </w:r>
            <w:proofErr w:type="spellEnd"/>
            <w:r w:rsidRPr="000C2E89">
              <w:t xml:space="preserve"> (Draft Sanitary Regulation of the Dominican Republic on milk and milk products</w:t>
            </w:r>
            <w:r w:rsidR="000C2E89" w:rsidRPr="000C2E89">
              <w:t xml:space="preserve">) </w:t>
            </w:r>
            <w:r w:rsidRPr="000C2E89">
              <w:rPr>
                <w:b/>
              </w:rPr>
              <w:t>Language(s)</w:t>
            </w:r>
            <w:r w:rsidR="000C2E89" w:rsidRPr="000C2E89">
              <w:rPr>
                <w:b/>
              </w:rPr>
              <w:t xml:space="preserve">: </w:t>
            </w:r>
            <w:r w:rsidR="000C2E89" w:rsidRPr="000C2E89">
              <w:t>S</w:t>
            </w:r>
            <w:r w:rsidRPr="000C2E89">
              <w:t xml:space="preserve">panish </w:t>
            </w:r>
            <w:r w:rsidRPr="000C2E89">
              <w:rPr>
                <w:b/>
              </w:rPr>
              <w:t>Number of pages</w:t>
            </w:r>
            <w:r w:rsidR="000C2E89" w:rsidRPr="000C2E89">
              <w:rPr>
                <w:b/>
              </w:rPr>
              <w:t xml:space="preserve">: </w:t>
            </w:r>
            <w:r w:rsidR="000C2E89" w:rsidRPr="000C2E89">
              <w:t>1</w:t>
            </w:r>
            <w:r w:rsidRPr="000C2E89">
              <w:t>18</w:t>
            </w:r>
          </w:p>
          <w:p w:rsidR="00CE0012" w:rsidRPr="000C2E89" w:rsidRDefault="00365534" w:rsidP="00365534">
            <w:pPr>
              <w:spacing w:after="120"/>
              <w:jc w:val="left"/>
              <w:rPr>
                <w:rStyle w:val="Hyperlink"/>
              </w:rPr>
            </w:pPr>
            <w:r w:rsidRPr="00365534">
              <w:rPr>
                <w:rStyle w:val="Hyperlink"/>
                <w:color w:val="auto"/>
                <w:u w:val="none"/>
              </w:rPr>
              <w:t>Text available at:</w:t>
            </w:r>
            <w:r w:rsidRPr="00365534">
              <w:rPr>
                <w:rStyle w:val="Hyperlink"/>
                <w:color w:val="auto"/>
              </w:rPr>
              <w:t xml:space="preserve"> </w:t>
            </w:r>
            <w:hyperlink r:id="rId8" w:tgtFrame="_blank" w:history="1">
              <w:r w:rsidR="000C2E89" w:rsidRPr="000C2E89">
                <w:rPr>
                  <w:rStyle w:val="Hyperlink"/>
                </w:rPr>
                <w:t>https://members.wto.org/crnattachments/2018/SPS/DOM/18_1387_00_e.pdf</w:t>
              </w:r>
            </w:hyperlink>
          </w:p>
        </w:tc>
      </w:tr>
      <w:tr w:rsidR="000C2E89" w:rsidRPr="000C2E89" w:rsidTr="000C2E89">
        <w:tc>
          <w:tcPr>
            <w:tcW w:w="709" w:type="dxa"/>
            <w:tcBorders>
              <w:top w:val="single" w:sz="6" w:space="0" w:color="auto"/>
              <w:bottom w:val="single" w:sz="6" w:space="0" w:color="auto"/>
            </w:tcBorders>
            <w:shd w:val="clear" w:color="auto" w:fill="auto"/>
            <w:tcMar>
              <w:left w:w="108" w:type="dxa"/>
              <w:right w:w="108" w:type="dxa"/>
            </w:tcMar>
          </w:tcPr>
          <w:p w:rsidR="00CE0012" w:rsidRPr="000C2E89" w:rsidRDefault="009C1E13" w:rsidP="000C2E89">
            <w:pPr>
              <w:spacing w:before="120" w:after="120"/>
            </w:pPr>
            <w:r w:rsidRPr="000C2E89">
              <w:rPr>
                <w:b/>
              </w:rPr>
              <w:t>6.</w:t>
            </w:r>
          </w:p>
        </w:tc>
        <w:tc>
          <w:tcPr>
            <w:tcW w:w="8518" w:type="dxa"/>
            <w:tcBorders>
              <w:top w:val="single" w:sz="6" w:space="0" w:color="auto"/>
              <w:bottom w:val="single" w:sz="6" w:space="0" w:color="auto"/>
            </w:tcBorders>
            <w:shd w:val="clear" w:color="auto" w:fill="auto"/>
            <w:tcMar>
              <w:left w:w="108" w:type="dxa"/>
              <w:right w:w="108" w:type="dxa"/>
            </w:tcMar>
          </w:tcPr>
          <w:p w:rsidR="00CE0012" w:rsidRPr="000C2E89" w:rsidRDefault="009C1E13" w:rsidP="000C2E89">
            <w:pPr>
              <w:spacing w:before="120" w:after="120"/>
            </w:pPr>
            <w:r w:rsidRPr="000C2E89">
              <w:rPr>
                <w:b/>
              </w:rPr>
              <w:t>Description of content</w:t>
            </w:r>
            <w:r w:rsidR="000C2E89" w:rsidRPr="000C2E89">
              <w:rPr>
                <w:b/>
              </w:rPr>
              <w:t xml:space="preserve">: </w:t>
            </w:r>
            <w:r w:rsidR="000C2E89" w:rsidRPr="000C2E89">
              <w:t>T</w:t>
            </w:r>
            <w:r w:rsidRPr="000C2E89">
              <w:t>he draft Sanitary Regulation of the Dominican Republic on milk and milk products, which seeks to establish legal, technical and administrative standards relating to safety in the production, distribution and consumption of milk and milk products, has been replaced.</w:t>
            </w:r>
          </w:p>
          <w:p w:rsidR="000C2E89" w:rsidRDefault="009C1E13" w:rsidP="000C2E89">
            <w:r w:rsidRPr="000C2E89">
              <w:t xml:space="preserve">The notified draft Sanitary Regulation will establish the sanitary specifications to be met by establishments engaged in </w:t>
            </w:r>
            <w:r w:rsidR="00D05CD2" w:rsidRPr="00D05CD2">
              <w:t>the production, processing, sto</w:t>
            </w:r>
            <w:r w:rsidR="00D05CD2">
              <w:t xml:space="preserve">rage, transport and marketing </w:t>
            </w:r>
            <w:r w:rsidRPr="000C2E89">
              <w:t>of milk</w:t>
            </w:r>
            <w:r w:rsidR="00B92E4A">
              <w:t xml:space="preserve"> and</w:t>
            </w:r>
            <w:r w:rsidR="00E074EB">
              <w:t xml:space="preserve"> </w:t>
            </w:r>
            <w:r w:rsidRPr="000C2E89">
              <w:t>milk products, with a view to ensuring the safety of such products, whether intended for domestic consumption or export.</w:t>
            </w:r>
            <w:r w:rsidRPr="000C2E89">
              <w:cr/>
            </w:r>
          </w:p>
          <w:p w:rsidR="00153538" w:rsidRPr="000C2E89" w:rsidRDefault="00153538" w:rsidP="000C2E89">
            <w:pPr>
              <w:spacing w:after="120"/>
            </w:pPr>
          </w:p>
        </w:tc>
      </w:tr>
      <w:tr w:rsidR="000C2E89" w:rsidRPr="000C2E89" w:rsidTr="000C2E89">
        <w:tc>
          <w:tcPr>
            <w:tcW w:w="709" w:type="dxa"/>
            <w:tcBorders>
              <w:top w:val="single" w:sz="6" w:space="0" w:color="auto"/>
              <w:bottom w:val="single" w:sz="6" w:space="0" w:color="auto"/>
            </w:tcBorders>
            <w:shd w:val="clear" w:color="auto" w:fill="auto"/>
            <w:tcMar>
              <w:left w:w="108" w:type="dxa"/>
              <w:right w:w="108" w:type="dxa"/>
            </w:tcMar>
          </w:tcPr>
          <w:p w:rsidR="00CE0012" w:rsidRPr="000C2E89" w:rsidRDefault="009C1E13" w:rsidP="000C2E89">
            <w:pPr>
              <w:spacing w:before="120" w:after="120"/>
              <w:rPr>
                <w:b/>
              </w:rPr>
            </w:pPr>
            <w:r w:rsidRPr="000C2E89">
              <w:rPr>
                <w:b/>
              </w:rPr>
              <w:t>7.</w:t>
            </w:r>
          </w:p>
        </w:tc>
        <w:tc>
          <w:tcPr>
            <w:tcW w:w="8518" w:type="dxa"/>
            <w:tcBorders>
              <w:top w:val="single" w:sz="6" w:space="0" w:color="auto"/>
              <w:bottom w:val="single" w:sz="6" w:space="0" w:color="auto"/>
            </w:tcBorders>
            <w:shd w:val="clear" w:color="auto" w:fill="auto"/>
            <w:tcMar>
              <w:left w:w="108" w:type="dxa"/>
              <w:right w:w="108" w:type="dxa"/>
            </w:tcMar>
          </w:tcPr>
          <w:p w:rsidR="00CE0012" w:rsidRPr="000C2E89" w:rsidRDefault="009C1E13" w:rsidP="000C2E89">
            <w:pPr>
              <w:spacing w:before="120" w:after="120"/>
            </w:pPr>
            <w:r w:rsidRPr="000C2E89">
              <w:rPr>
                <w:b/>
              </w:rPr>
              <w:t>Objective and rationale</w:t>
            </w:r>
            <w:r w:rsidR="000C2E89" w:rsidRPr="000C2E89">
              <w:rPr>
                <w:b/>
              </w:rPr>
              <w:t>: [</w:t>
            </w:r>
            <w:r w:rsidRPr="000C2E89">
              <w:rPr>
                <w:b/>
              </w:rPr>
              <w:t xml:space="preserve">X] food safety, </w:t>
            </w:r>
            <w:r w:rsidR="000C2E89" w:rsidRPr="000C2E89">
              <w:rPr>
                <w:b/>
              </w:rPr>
              <w:t>[ ]</w:t>
            </w:r>
            <w:r w:rsidRPr="000C2E89">
              <w:rPr>
                <w:b/>
              </w:rPr>
              <w:t xml:space="preserve"> animal health, </w:t>
            </w:r>
            <w:r w:rsidR="000C2E89" w:rsidRPr="000C2E89">
              <w:rPr>
                <w:b/>
              </w:rPr>
              <w:t>[ ]</w:t>
            </w:r>
            <w:r w:rsidRPr="000C2E89">
              <w:rPr>
                <w:b/>
              </w:rPr>
              <w:t xml:space="preserve"> plant protection</w:t>
            </w:r>
            <w:r w:rsidR="000C2E89" w:rsidRPr="000C2E89">
              <w:rPr>
                <w:b/>
              </w:rPr>
              <w:t xml:space="preserve">, </w:t>
            </w:r>
            <w:r w:rsidRPr="000C2E89">
              <w:rPr>
                <w:b/>
              </w:rPr>
              <w:t xml:space="preserve">[X] protect humans from animal/plant pest or disease, </w:t>
            </w:r>
            <w:r w:rsidR="000C2E89" w:rsidRPr="000C2E89">
              <w:rPr>
                <w:b/>
              </w:rPr>
              <w:t>[ ]</w:t>
            </w:r>
            <w:r w:rsidRPr="000C2E89">
              <w:rPr>
                <w:b/>
              </w:rPr>
              <w:t xml:space="preserve"> protect territory from other damage from pests. </w:t>
            </w:r>
          </w:p>
        </w:tc>
      </w:tr>
      <w:tr w:rsidR="000C2E89" w:rsidRPr="000C2E89" w:rsidTr="000C2E89">
        <w:tc>
          <w:tcPr>
            <w:tcW w:w="709" w:type="dxa"/>
            <w:tcBorders>
              <w:top w:val="single" w:sz="6" w:space="0" w:color="auto"/>
              <w:bottom w:val="single" w:sz="6" w:space="0" w:color="auto"/>
            </w:tcBorders>
            <w:shd w:val="clear" w:color="auto" w:fill="auto"/>
            <w:tcMar>
              <w:left w:w="108" w:type="dxa"/>
              <w:right w:w="108" w:type="dxa"/>
            </w:tcMar>
          </w:tcPr>
          <w:p w:rsidR="00CE0012" w:rsidRPr="000C2E89" w:rsidRDefault="009C1E13" w:rsidP="000C2E89">
            <w:pPr>
              <w:spacing w:before="120" w:after="120"/>
              <w:rPr>
                <w:b/>
              </w:rPr>
            </w:pPr>
            <w:r w:rsidRPr="000C2E89">
              <w:rPr>
                <w:b/>
              </w:rPr>
              <w:t>8.</w:t>
            </w:r>
          </w:p>
        </w:tc>
        <w:tc>
          <w:tcPr>
            <w:tcW w:w="8518" w:type="dxa"/>
            <w:tcBorders>
              <w:top w:val="single" w:sz="6" w:space="0" w:color="auto"/>
              <w:bottom w:val="single" w:sz="6" w:space="0" w:color="auto"/>
            </w:tcBorders>
            <w:shd w:val="clear" w:color="auto" w:fill="auto"/>
            <w:tcMar>
              <w:left w:w="108" w:type="dxa"/>
              <w:right w:w="108" w:type="dxa"/>
            </w:tcMar>
          </w:tcPr>
          <w:p w:rsidR="00150E3B" w:rsidRPr="000C2E89" w:rsidRDefault="009C1E13" w:rsidP="000C2E89">
            <w:pPr>
              <w:spacing w:before="120" w:after="120"/>
            </w:pPr>
            <w:r w:rsidRPr="000C2E89">
              <w:rPr>
                <w:b/>
              </w:rPr>
              <w:t>Is there a relevant international standard</w:t>
            </w:r>
            <w:r w:rsidR="000C2E89" w:rsidRPr="000C2E89">
              <w:rPr>
                <w:b/>
              </w:rPr>
              <w:t>? I</w:t>
            </w:r>
            <w:r w:rsidRPr="000C2E89">
              <w:rPr>
                <w:b/>
              </w:rPr>
              <w:t>f so, identify the standard:</w:t>
            </w:r>
          </w:p>
          <w:p w:rsidR="00150E3B" w:rsidRPr="000C2E89" w:rsidRDefault="009C1E13" w:rsidP="000C2E89">
            <w:pPr>
              <w:ind w:left="720" w:hanging="720"/>
              <w:rPr>
                <w:b/>
                <w:i/>
              </w:rPr>
            </w:pPr>
            <w:r w:rsidRPr="000C2E89">
              <w:rPr>
                <w:b/>
              </w:rPr>
              <w:t>[X]</w:t>
            </w:r>
            <w:r w:rsidRPr="000C2E89">
              <w:rPr>
                <w:b/>
              </w:rPr>
              <w:tab/>
              <w:t xml:space="preserve">Codex </w:t>
            </w:r>
            <w:proofErr w:type="spellStart"/>
            <w:r w:rsidRPr="000C2E89">
              <w:rPr>
                <w:b/>
              </w:rPr>
              <w:t>Alimentarius</w:t>
            </w:r>
            <w:proofErr w:type="spellEnd"/>
            <w:r w:rsidRPr="000C2E89">
              <w:rPr>
                <w:b/>
              </w:rPr>
              <w:t xml:space="preserve"> Commission (</w:t>
            </w:r>
            <w:r w:rsidRPr="000C2E89">
              <w:rPr>
                <w:b/>
                <w:i/>
              </w:rPr>
              <w:t>e.g. title or serial number of Codex standard or related text</w:t>
            </w:r>
            <w:r w:rsidRPr="000C2E89">
              <w:rPr>
                <w:b/>
              </w:rPr>
              <w:t>)</w:t>
            </w:r>
          </w:p>
          <w:p w:rsidR="000C2E89" w:rsidRPr="000C2E89" w:rsidRDefault="009C1E13" w:rsidP="000C2E89">
            <w:pPr>
              <w:pStyle w:val="ListParagraph"/>
              <w:spacing w:after="120"/>
            </w:pPr>
            <w:r w:rsidRPr="000C2E89">
              <w:t xml:space="preserve">Codex </w:t>
            </w:r>
            <w:proofErr w:type="spellStart"/>
            <w:r w:rsidRPr="000C2E89">
              <w:t>Alimentarius</w:t>
            </w:r>
            <w:proofErr w:type="spellEnd"/>
            <w:r w:rsidR="000C2E89" w:rsidRPr="000C2E89">
              <w:t>: M</w:t>
            </w:r>
            <w:r w:rsidRPr="000C2E89">
              <w:t>ilk and milk products</w:t>
            </w:r>
          </w:p>
          <w:p w:rsidR="000C2E89" w:rsidRPr="000C2E89" w:rsidRDefault="009C1E13" w:rsidP="000C2E89">
            <w:pPr>
              <w:pStyle w:val="ListParagraph"/>
              <w:spacing w:after="120"/>
            </w:pPr>
            <w:r w:rsidRPr="000C2E89">
              <w:t>CODEX</w:t>
            </w:r>
            <w:r w:rsidR="000C2E89" w:rsidRPr="000C2E89">
              <w:t>-</w:t>
            </w:r>
            <w:r w:rsidRPr="000C2E89">
              <w:t>STAN 192</w:t>
            </w:r>
            <w:r w:rsidR="000C2E89" w:rsidRPr="000C2E89">
              <w:t>-</w:t>
            </w:r>
            <w:r w:rsidRPr="000C2E89">
              <w:t>1995</w:t>
            </w:r>
            <w:r w:rsidR="000C2E89" w:rsidRPr="000C2E89">
              <w:t>: G</w:t>
            </w:r>
            <w:r w:rsidRPr="000C2E89">
              <w:t>eneral Standard for Food Additives</w:t>
            </w:r>
          </w:p>
          <w:p w:rsidR="00150E3B" w:rsidRPr="000C2E89" w:rsidRDefault="000C2E89" w:rsidP="000C2E89">
            <w:pPr>
              <w:spacing w:after="120"/>
              <w:ind w:left="720" w:hanging="720"/>
            </w:pPr>
            <w:r w:rsidRPr="000C2E89">
              <w:rPr>
                <w:b/>
              </w:rPr>
              <w:t>[ ]</w:t>
            </w:r>
            <w:r w:rsidR="00150E3B" w:rsidRPr="000C2E89">
              <w:rPr>
                <w:b/>
              </w:rPr>
              <w:tab/>
              <w:t xml:space="preserve">World Organisation for Animal Health (OIE) </w:t>
            </w:r>
            <w:r w:rsidR="00150E3B" w:rsidRPr="000C2E89">
              <w:rPr>
                <w:b/>
                <w:i/>
              </w:rPr>
              <w:t>(</w:t>
            </w:r>
            <w:r w:rsidRPr="000C2E89">
              <w:rPr>
                <w:b/>
                <w:i/>
              </w:rPr>
              <w:t>e.g. T</w:t>
            </w:r>
            <w:r w:rsidR="00150E3B" w:rsidRPr="000C2E89">
              <w:rPr>
                <w:b/>
                <w:i/>
              </w:rPr>
              <w:t>errestrial or Aquatic Animal Health Code, chapter number)</w:t>
            </w:r>
            <w:r w:rsidR="00150E3B" w:rsidRPr="000C2E89">
              <w:rPr>
                <w:b/>
              </w:rPr>
              <w:t>:</w:t>
            </w:r>
          </w:p>
          <w:p w:rsidR="00150E3B" w:rsidRPr="000C2E89" w:rsidRDefault="000C2E89" w:rsidP="000C2E89">
            <w:pPr>
              <w:spacing w:before="120" w:after="120"/>
              <w:ind w:left="720" w:hanging="720"/>
            </w:pPr>
            <w:r w:rsidRPr="000C2E89">
              <w:rPr>
                <w:b/>
              </w:rPr>
              <w:lastRenderedPageBreak/>
              <w:t>[ ]</w:t>
            </w:r>
            <w:r w:rsidR="00150E3B" w:rsidRPr="000C2E89">
              <w:rPr>
                <w:b/>
              </w:rPr>
              <w:tab/>
              <w:t>International Plant Protection Convention (</w:t>
            </w:r>
            <w:r w:rsidRPr="000C2E89">
              <w:rPr>
                <w:b/>
                <w:i/>
              </w:rPr>
              <w:t>e.g. I</w:t>
            </w:r>
            <w:r w:rsidR="00150E3B" w:rsidRPr="000C2E89">
              <w:rPr>
                <w:b/>
                <w:i/>
              </w:rPr>
              <w:t>SPM No.</w:t>
            </w:r>
            <w:r w:rsidR="00150E3B" w:rsidRPr="000C2E89">
              <w:rPr>
                <w:b/>
              </w:rPr>
              <w:t>):</w:t>
            </w:r>
          </w:p>
          <w:p w:rsidR="00CE0012" w:rsidRPr="000C2E89" w:rsidRDefault="000C2E89" w:rsidP="000C2E89">
            <w:pPr>
              <w:spacing w:after="120"/>
              <w:ind w:left="720" w:hanging="720"/>
            </w:pPr>
            <w:r w:rsidRPr="000C2E89">
              <w:rPr>
                <w:b/>
              </w:rPr>
              <w:t>[ ]</w:t>
            </w:r>
            <w:r w:rsidR="00150E3B" w:rsidRPr="000C2E89">
              <w:rPr>
                <w:b/>
              </w:rPr>
              <w:tab/>
              <w:t>None</w:t>
            </w:r>
          </w:p>
          <w:p w:rsidR="00CE0012" w:rsidRPr="000C2E89" w:rsidRDefault="009C1E13" w:rsidP="000C2E89">
            <w:pPr>
              <w:spacing w:after="120"/>
              <w:rPr>
                <w:b/>
              </w:rPr>
            </w:pPr>
            <w:r w:rsidRPr="000C2E89">
              <w:rPr>
                <w:b/>
              </w:rPr>
              <w:t>Does this proposed regulation conform to the relevant international standard?</w:t>
            </w:r>
          </w:p>
          <w:p w:rsidR="00CE0012" w:rsidRPr="000C2E89" w:rsidRDefault="009C1E13" w:rsidP="000C2E89">
            <w:pPr>
              <w:spacing w:after="120"/>
              <w:rPr>
                <w:bCs/>
              </w:rPr>
            </w:pPr>
            <w:r w:rsidRPr="000C2E89">
              <w:rPr>
                <w:b/>
              </w:rPr>
              <w:t xml:space="preserve">[X] Yes </w:t>
            </w:r>
            <w:r w:rsidR="000C2E89" w:rsidRPr="000C2E89">
              <w:rPr>
                <w:b/>
              </w:rPr>
              <w:t>[ ]</w:t>
            </w:r>
            <w:r w:rsidRPr="000C2E89">
              <w:rPr>
                <w:b/>
              </w:rPr>
              <w:t xml:space="preserve"> No</w:t>
            </w:r>
          </w:p>
          <w:p w:rsidR="00CE0012" w:rsidRPr="000C2E89" w:rsidRDefault="009C1E13" w:rsidP="000C2E89">
            <w:pPr>
              <w:spacing w:after="120"/>
              <w:rPr>
                <w:b/>
              </w:rPr>
            </w:pPr>
            <w:r w:rsidRPr="000C2E89">
              <w:rPr>
                <w:b/>
              </w:rPr>
              <w:t>If no, describe, whenever possible, how and why it deviates from the international standard:</w:t>
            </w:r>
            <w:r w:rsidRPr="000C2E89">
              <w:t xml:space="preserve"> </w:t>
            </w:r>
          </w:p>
        </w:tc>
      </w:tr>
      <w:tr w:rsidR="000C2E89" w:rsidRPr="000C2E89" w:rsidTr="000C2E89">
        <w:tc>
          <w:tcPr>
            <w:tcW w:w="709" w:type="dxa"/>
            <w:tcBorders>
              <w:top w:val="single" w:sz="6" w:space="0" w:color="auto"/>
              <w:bottom w:val="single" w:sz="6" w:space="0" w:color="auto"/>
            </w:tcBorders>
            <w:shd w:val="clear" w:color="auto" w:fill="auto"/>
            <w:tcMar>
              <w:left w:w="108" w:type="dxa"/>
              <w:right w:w="108" w:type="dxa"/>
            </w:tcMar>
          </w:tcPr>
          <w:p w:rsidR="00CE0012" w:rsidRPr="000C2E89" w:rsidRDefault="009C1E13" w:rsidP="000C2E89">
            <w:pPr>
              <w:spacing w:before="120" w:after="120"/>
            </w:pPr>
            <w:r w:rsidRPr="000C2E89">
              <w:rPr>
                <w:b/>
              </w:rPr>
              <w:lastRenderedPageBreak/>
              <w:t>9.</w:t>
            </w:r>
          </w:p>
        </w:tc>
        <w:tc>
          <w:tcPr>
            <w:tcW w:w="8518" w:type="dxa"/>
            <w:tcBorders>
              <w:top w:val="single" w:sz="6" w:space="0" w:color="auto"/>
              <w:bottom w:val="single" w:sz="6" w:space="0" w:color="auto"/>
            </w:tcBorders>
            <w:shd w:val="clear" w:color="auto" w:fill="auto"/>
            <w:tcMar>
              <w:left w:w="108" w:type="dxa"/>
              <w:right w:w="108" w:type="dxa"/>
            </w:tcMar>
          </w:tcPr>
          <w:p w:rsidR="00CE0012" w:rsidRPr="000C2E89" w:rsidRDefault="009C1E13" w:rsidP="000C2E89">
            <w:pPr>
              <w:spacing w:before="120" w:after="120"/>
            </w:pPr>
            <w:r w:rsidRPr="000C2E89">
              <w:rPr>
                <w:b/>
              </w:rPr>
              <w:t xml:space="preserve">Other relevant documents and language(s) in which these are available: </w:t>
            </w:r>
          </w:p>
        </w:tc>
      </w:tr>
      <w:tr w:rsidR="000C2E89" w:rsidRPr="000C2E89" w:rsidTr="000C2E89">
        <w:tc>
          <w:tcPr>
            <w:tcW w:w="709" w:type="dxa"/>
            <w:tcBorders>
              <w:top w:val="single" w:sz="6" w:space="0" w:color="auto"/>
              <w:bottom w:val="single" w:sz="6" w:space="0" w:color="auto"/>
            </w:tcBorders>
            <w:shd w:val="clear" w:color="auto" w:fill="auto"/>
            <w:tcMar>
              <w:left w:w="108" w:type="dxa"/>
              <w:right w:w="108" w:type="dxa"/>
            </w:tcMar>
          </w:tcPr>
          <w:p w:rsidR="00CE0012" w:rsidRPr="000C2E89" w:rsidRDefault="009C1E13" w:rsidP="000C2E89">
            <w:pPr>
              <w:spacing w:before="120" w:after="120"/>
            </w:pPr>
            <w:r w:rsidRPr="000C2E89">
              <w:rPr>
                <w:b/>
              </w:rPr>
              <w:t>10.</w:t>
            </w:r>
          </w:p>
        </w:tc>
        <w:tc>
          <w:tcPr>
            <w:tcW w:w="8518" w:type="dxa"/>
            <w:tcBorders>
              <w:top w:val="single" w:sz="6" w:space="0" w:color="auto"/>
              <w:bottom w:val="single" w:sz="6" w:space="0" w:color="auto"/>
            </w:tcBorders>
            <w:shd w:val="clear" w:color="auto" w:fill="auto"/>
            <w:tcMar>
              <w:left w:w="108" w:type="dxa"/>
              <w:right w:w="108" w:type="dxa"/>
            </w:tcMar>
          </w:tcPr>
          <w:p w:rsidR="00CE0012" w:rsidRPr="000C2E89" w:rsidRDefault="009C1E13" w:rsidP="000C2E89">
            <w:pPr>
              <w:spacing w:before="120" w:after="120"/>
              <w:rPr>
                <w:bCs/>
              </w:rPr>
            </w:pPr>
            <w:r w:rsidRPr="000C2E89">
              <w:rPr>
                <w:b/>
              </w:rPr>
              <w:t xml:space="preserve">Proposed date of adoption </w:t>
            </w:r>
            <w:r w:rsidRPr="000C2E89">
              <w:rPr>
                <w:b/>
                <w:i/>
              </w:rPr>
              <w:t>(</w:t>
            </w:r>
            <w:proofErr w:type="spellStart"/>
            <w:r w:rsidRPr="000C2E89">
              <w:rPr>
                <w:b/>
                <w:i/>
              </w:rPr>
              <w:t>dd</w:t>
            </w:r>
            <w:proofErr w:type="spellEnd"/>
            <w:r w:rsidRPr="000C2E89">
              <w:rPr>
                <w:b/>
                <w:i/>
              </w:rPr>
              <w:t>/mm/</w:t>
            </w:r>
            <w:proofErr w:type="spellStart"/>
            <w:r w:rsidRPr="000C2E89">
              <w:rPr>
                <w:b/>
                <w:i/>
              </w:rPr>
              <w:t>yy</w:t>
            </w:r>
            <w:proofErr w:type="spellEnd"/>
            <w:r w:rsidRPr="000C2E89">
              <w:rPr>
                <w:b/>
                <w:i/>
              </w:rPr>
              <w:t>)</w:t>
            </w:r>
            <w:r w:rsidR="000C2E89" w:rsidRPr="000C2E89">
              <w:rPr>
                <w:b/>
              </w:rPr>
              <w:t xml:space="preserve">: </w:t>
            </w:r>
            <w:r w:rsidR="000C2E89" w:rsidRPr="000C2E89">
              <w:t>U</w:t>
            </w:r>
            <w:r w:rsidRPr="000C2E89">
              <w:t>ndetermined</w:t>
            </w:r>
          </w:p>
          <w:p w:rsidR="00CE0012" w:rsidRPr="000C2E89" w:rsidRDefault="009C1E13" w:rsidP="000C2E89">
            <w:pPr>
              <w:spacing w:after="120"/>
            </w:pPr>
            <w:r w:rsidRPr="000C2E89">
              <w:rPr>
                <w:b/>
              </w:rPr>
              <w:t xml:space="preserve">Proposed date of publication </w:t>
            </w:r>
            <w:r w:rsidRPr="000C2E89">
              <w:rPr>
                <w:b/>
                <w:i/>
              </w:rPr>
              <w:t>(</w:t>
            </w:r>
            <w:proofErr w:type="spellStart"/>
            <w:r w:rsidRPr="000C2E89">
              <w:rPr>
                <w:b/>
                <w:i/>
              </w:rPr>
              <w:t>dd</w:t>
            </w:r>
            <w:proofErr w:type="spellEnd"/>
            <w:r w:rsidRPr="000C2E89">
              <w:rPr>
                <w:b/>
                <w:i/>
              </w:rPr>
              <w:t>/mm/</w:t>
            </w:r>
            <w:proofErr w:type="spellStart"/>
            <w:r w:rsidRPr="000C2E89">
              <w:rPr>
                <w:b/>
                <w:i/>
              </w:rPr>
              <w:t>yy</w:t>
            </w:r>
            <w:proofErr w:type="spellEnd"/>
            <w:r w:rsidRPr="000C2E89">
              <w:rPr>
                <w:b/>
                <w:i/>
              </w:rPr>
              <w:t>)</w:t>
            </w:r>
            <w:r w:rsidR="000C2E89" w:rsidRPr="000C2E89">
              <w:rPr>
                <w:b/>
              </w:rPr>
              <w:t xml:space="preserve">: </w:t>
            </w:r>
            <w:r w:rsidR="000C2E89" w:rsidRPr="000C2E89">
              <w:t>U</w:t>
            </w:r>
            <w:r w:rsidRPr="000C2E89">
              <w:t>ndetermined</w:t>
            </w:r>
          </w:p>
        </w:tc>
      </w:tr>
      <w:tr w:rsidR="000C2E89" w:rsidRPr="000C2E89" w:rsidTr="000C2E89">
        <w:tc>
          <w:tcPr>
            <w:tcW w:w="709" w:type="dxa"/>
            <w:tcBorders>
              <w:top w:val="single" w:sz="6" w:space="0" w:color="auto"/>
              <w:bottom w:val="single" w:sz="6" w:space="0" w:color="auto"/>
            </w:tcBorders>
            <w:shd w:val="clear" w:color="auto" w:fill="auto"/>
            <w:tcMar>
              <w:left w:w="108" w:type="dxa"/>
              <w:right w:w="108" w:type="dxa"/>
            </w:tcMar>
          </w:tcPr>
          <w:p w:rsidR="00CE0012" w:rsidRPr="000C2E89" w:rsidRDefault="009C1E13" w:rsidP="000C2E89">
            <w:pPr>
              <w:spacing w:before="120" w:after="120"/>
            </w:pPr>
            <w:r w:rsidRPr="000C2E89">
              <w:rPr>
                <w:b/>
              </w:rPr>
              <w:t>11.</w:t>
            </w:r>
          </w:p>
        </w:tc>
        <w:tc>
          <w:tcPr>
            <w:tcW w:w="8518" w:type="dxa"/>
            <w:tcBorders>
              <w:top w:val="single" w:sz="6" w:space="0" w:color="auto"/>
              <w:bottom w:val="single" w:sz="6" w:space="0" w:color="auto"/>
            </w:tcBorders>
            <w:shd w:val="clear" w:color="auto" w:fill="auto"/>
            <w:tcMar>
              <w:left w:w="108" w:type="dxa"/>
              <w:right w:w="108" w:type="dxa"/>
            </w:tcMar>
          </w:tcPr>
          <w:p w:rsidR="00CE0012" w:rsidRPr="000C2E89" w:rsidRDefault="009C1E13" w:rsidP="000C2E89">
            <w:pPr>
              <w:spacing w:before="120" w:after="120"/>
              <w:rPr>
                <w:bCs/>
              </w:rPr>
            </w:pPr>
            <w:r w:rsidRPr="000C2E89">
              <w:rPr>
                <w:b/>
              </w:rPr>
              <w:t>Proposed date of entry into force</w:t>
            </w:r>
            <w:r w:rsidR="000C2E89" w:rsidRPr="000C2E89">
              <w:rPr>
                <w:b/>
              </w:rPr>
              <w:t>: [ ]</w:t>
            </w:r>
            <w:r w:rsidRPr="000C2E89">
              <w:rPr>
                <w:b/>
              </w:rPr>
              <w:t xml:space="preserve"> Six months from date of publication, and/or (</w:t>
            </w:r>
            <w:proofErr w:type="spellStart"/>
            <w:r w:rsidRPr="000C2E89">
              <w:rPr>
                <w:b/>
                <w:i/>
              </w:rPr>
              <w:t>dd</w:t>
            </w:r>
            <w:proofErr w:type="spellEnd"/>
            <w:r w:rsidRPr="000C2E89">
              <w:rPr>
                <w:b/>
                <w:i/>
              </w:rPr>
              <w:t>/mm/</w:t>
            </w:r>
            <w:proofErr w:type="spellStart"/>
            <w:r w:rsidRPr="000C2E89">
              <w:rPr>
                <w:b/>
                <w:i/>
              </w:rPr>
              <w:t>yy</w:t>
            </w:r>
            <w:proofErr w:type="spellEnd"/>
            <w:r w:rsidRPr="000C2E89">
              <w:rPr>
                <w:b/>
              </w:rPr>
              <w:t>)</w:t>
            </w:r>
            <w:r w:rsidR="000C2E89" w:rsidRPr="000C2E89">
              <w:rPr>
                <w:b/>
              </w:rPr>
              <w:t xml:space="preserve">: </w:t>
            </w:r>
            <w:r w:rsidR="000C2E89" w:rsidRPr="000C2E89">
              <w:t>U</w:t>
            </w:r>
            <w:r w:rsidRPr="000C2E89">
              <w:t>ndetermined</w:t>
            </w:r>
          </w:p>
          <w:p w:rsidR="00CE0012" w:rsidRPr="000C2E89" w:rsidRDefault="000C2E89" w:rsidP="000C2E89">
            <w:pPr>
              <w:spacing w:after="120"/>
              <w:ind w:left="607" w:hanging="607"/>
            </w:pPr>
            <w:r w:rsidRPr="000C2E89">
              <w:rPr>
                <w:b/>
              </w:rPr>
              <w:t>[ ]</w:t>
            </w:r>
            <w:r w:rsidR="00150E3B" w:rsidRPr="000C2E89">
              <w:rPr>
                <w:b/>
              </w:rPr>
              <w:tab/>
              <w:t xml:space="preserve">Trade facilitating measure </w:t>
            </w:r>
          </w:p>
        </w:tc>
      </w:tr>
      <w:tr w:rsidR="000C2E89" w:rsidRPr="00A61A8E" w:rsidTr="000C2E89">
        <w:tc>
          <w:tcPr>
            <w:tcW w:w="709" w:type="dxa"/>
            <w:tcBorders>
              <w:top w:val="single" w:sz="6" w:space="0" w:color="auto"/>
              <w:bottom w:val="single" w:sz="6" w:space="0" w:color="auto"/>
            </w:tcBorders>
            <w:shd w:val="clear" w:color="auto" w:fill="auto"/>
            <w:tcMar>
              <w:left w:w="108" w:type="dxa"/>
              <w:right w:w="108" w:type="dxa"/>
            </w:tcMar>
          </w:tcPr>
          <w:p w:rsidR="00CE0012" w:rsidRPr="000C2E89" w:rsidRDefault="009C1E13" w:rsidP="000C2E89">
            <w:pPr>
              <w:spacing w:before="120" w:after="120"/>
            </w:pPr>
            <w:r w:rsidRPr="000C2E89">
              <w:rPr>
                <w:b/>
              </w:rPr>
              <w:t>12.</w:t>
            </w:r>
          </w:p>
        </w:tc>
        <w:tc>
          <w:tcPr>
            <w:tcW w:w="8518" w:type="dxa"/>
            <w:tcBorders>
              <w:top w:val="single" w:sz="6" w:space="0" w:color="auto"/>
              <w:bottom w:val="single" w:sz="6" w:space="0" w:color="auto"/>
            </w:tcBorders>
            <w:shd w:val="clear" w:color="auto" w:fill="auto"/>
            <w:tcMar>
              <w:left w:w="108" w:type="dxa"/>
              <w:right w:w="108" w:type="dxa"/>
            </w:tcMar>
          </w:tcPr>
          <w:p w:rsidR="00CE0012" w:rsidRPr="000C2E89" w:rsidRDefault="009C1E13" w:rsidP="000C2E89">
            <w:pPr>
              <w:spacing w:before="120" w:after="100"/>
            </w:pPr>
            <w:r w:rsidRPr="000C2E89">
              <w:rPr>
                <w:b/>
              </w:rPr>
              <w:t>Final date for comments</w:t>
            </w:r>
            <w:r w:rsidR="000C2E89" w:rsidRPr="000C2E89">
              <w:rPr>
                <w:b/>
              </w:rPr>
              <w:t>: [</w:t>
            </w:r>
            <w:r w:rsidRPr="000C2E89">
              <w:rPr>
                <w:b/>
              </w:rPr>
              <w:t>X]</w:t>
            </w:r>
            <w:r w:rsidR="000C2E89" w:rsidRPr="000C2E89">
              <w:rPr>
                <w:b/>
              </w:rPr>
              <w:t xml:space="preserve"> </w:t>
            </w:r>
            <w:r w:rsidRPr="000C2E89">
              <w:rPr>
                <w:b/>
              </w:rPr>
              <w:t>Sixty days from the date of circulation of the notification and/o</w:t>
            </w:r>
            <w:r w:rsidR="000C2E89" w:rsidRPr="000C2E89">
              <w:rPr>
                <w:b/>
              </w:rPr>
              <w:t xml:space="preserve">r </w:t>
            </w:r>
            <w:r w:rsidRPr="000C2E89">
              <w:rPr>
                <w:b/>
              </w:rPr>
              <w:t>(</w:t>
            </w:r>
            <w:proofErr w:type="spellStart"/>
            <w:r w:rsidRPr="000C2E89">
              <w:rPr>
                <w:b/>
                <w:i/>
              </w:rPr>
              <w:t>dd</w:t>
            </w:r>
            <w:proofErr w:type="spellEnd"/>
            <w:r w:rsidRPr="000C2E89">
              <w:rPr>
                <w:b/>
                <w:i/>
              </w:rPr>
              <w:t>/mm/</w:t>
            </w:r>
            <w:proofErr w:type="spellStart"/>
            <w:r w:rsidRPr="000C2E89">
              <w:rPr>
                <w:b/>
                <w:i/>
              </w:rPr>
              <w:t>yy</w:t>
            </w:r>
            <w:proofErr w:type="spellEnd"/>
            <w:r w:rsidRPr="000C2E89">
              <w:rPr>
                <w:b/>
              </w:rPr>
              <w:t>)</w:t>
            </w:r>
            <w:r w:rsidR="000C2E89" w:rsidRPr="000C2E89">
              <w:rPr>
                <w:b/>
              </w:rPr>
              <w:t xml:space="preserve">: </w:t>
            </w:r>
            <w:r w:rsidR="000C2E89" w:rsidRPr="000C2E89">
              <w:t>14 May 2</w:t>
            </w:r>
            <w:r w:rsidRPr="000C2E89">
              <w:t>018</w:t>
            </w:r>
          </w:p>
          <w:p w:rsidR="00150E3B" w:rsidRPr="000C2E89" w:rsidRDefault="009C1E13" w:rsidP="000C2E89">
            <w:pPr>
              <w:keepNext/>
              <w:spacing w:after="100"/>
            </w:pPr>
            <w:r w:rsidRPr="000C2E89">
              <w:rPr>
                <w:b/>
              </w:rPr>
              <w:t>Agency or authority designated to handle comments</w:t>
            </w:r>
            <w:r w:rsidR="000C2E89" w:rsidRPr="000C2E89">
              <w:rPr>
                <w:b/>
              </w:rPr>
              <w:t>: [</w:t>
            </w:r>
            <w:r w:rsidRPr="000C2E89">
              <w:rPr>
                <w:b/>
              </w:rPr>
              <w:t>X]</w:t>
            </w:r>
            <w:r w:rsidR="000C2E89" w:rsidRPr="000C2E89">
              <w:rPr>
                <w:b/>
              </w:rPr>
              <w:t xml:space="preserve"> </w:t>
            </w:r>
            <w:r w:rsidRPr="000C2E89">
              <w:rPr>
                <w:b/>
              </w:rPr>
              <w:t>National Notification Authority, [X]</w:t>
            </w:r>
            <w:r w:rsidR="000C2E89" w:rsidRPr="000C2E89">
              <w:rPr>
                <w:b/>
              </w:rPr>
              <w:t xml:space="preserve"> </w:t>
            </w:r>
            <w:r w:rsidRPr="000C2E89">
              <w:rPr>
                <w:b/>
              </w:rPr>
              <w:t>National Enquiry Point</w:t>
            </w:r>
            <w:r w:rsidR="000C2E89" w:rsidRPr="000C2E89">
              <w:rPr>
                <w:b/>
              </w:rPr>
              <w:t>. A</w:t>
            </w:r>
            <w:r w:rsidRPr="000C2E89">
              <w:rPr>
                <w:b/>
              </w:rPr>
              <w:t>ddress, fax number and email address (if available) of other body:</w:t>
            </w:r>
          </w:p>
          <w:p w:rsidR="00153538" w:rsidRPr="000C2E89" w:rsidRDefault="009C1E13" w:rsidP="000C2E89">
            <w:proofErr w:type="spellStart"/>
            <w:r w:rsidRPr="000C2E89">
              <w:rPr>
                <w:i/>
              </w:rPr>
              <w:t>Oficina</w:t>
            </w:r>
            <w:proofErr w:type="spellEnd"/>
            <w:r w:rsidRPr="000C2E89">
              <w:rPr>
                <w:i/>
              </w:rPr>
              <w:t xml:space="preserve"> de </w:t>
            </w:r>
            <w:proofErr w:type="spellStart"/>
            <w:r w:rsidRPr="000C2E89">
              <w:rPr>
                <w:i/>
              </w:rPr>
              <w:t>Tratados</w:t>
            </w:r>
            <w:proofErr w:type="spellEnd"/>
            <w:r w:rsidRPr="000C2E89">
              <w:rPr>
                <w:i/>
              </w:rPr>
              <w:t xml:space="preserve"> </w:t>
            </w:r>
            <w:proofErr w:type="spellStart"/>
            <w:r w:rsidRPr="000C2E89">
              <w:rPr>
                <w:i/>
              </w:rPr>
              <w:t>Comerciales</w:t>
            </w:r>
            <w:proofErr w:type="spellEnd"/>
            <w:r w:rsidRPr="000C2E89">
              <w:rPr>
                <w:i/>
              </w:rPr>
              <w:t xml:space="preserve"> </w:t>
            </w:r>
            <w:proofErr w:type="spellStart"/>
            <w:r w:rsidRPr="000C2E89">
              <w:rPr>
                <w:i/>
              </w:rPr>
              <w:t>Agrícolas</w:t>
            </w:r>
            <w:proofErr w:type="spellEnd"/>
            <w:r w:rsidRPr="000C2E89">
              <w:rPr>
                <w:i/>
              </w:rPr>
              <w:t xml:space="preserve"> (OTCA), </w:t>
            </w:r>
            <w:proofErr w:type="spellStart"/>
            <w:r w:rsidRPr="000C2E89">
              <w:rPr>
                <w:i/>
              </w:rPr>
              <w:t>Ministerio</w:t>
            </w:r>
            <w:proofErr w:type="spellEnd"/>
            <w:r w:rsidRPr="000C2E89">
              <w:rPr>
                <w:i/>
              </w:rPr>
              <w:t xml:space="preserve"> de </w:t>
            </w:r>
            <w:proofErr w:type="spellStart"/>
            <w:r w:rsidRPr="000C2E89">
              <w:rPr>
                <w:i/>
              </w:rPr>
              <w:t>Agricultura</w:t>
            </w:r>
            <w:proofErr w:type="spellEnd"/>
            <w:r w:rsidRPr="000C2E89">
              <w:rPr>
                <w:i/>
              </w:rPr>
              <w:t xml:space="preserve"> </w:t>
            </w:r>
            <w:r w:rsidRPr="000C2E89">
              <w:t>(Office of Agricultural Trade Agreements, Ministry of Agriculture)</w:t>
            </w:r>
          </w:p>
          <w:p w:rsidR="00153538" w:rsidRPr="000C2E89" w:rsidRDefault="009C1E13" w:rsidP="000C2E89">
            <w:proofErr w:type="spellStart"/>
            <w:r w:rsidRPr="000C2E89">
              <w:rPr>
                <w:i/>
              </w:rPr>
              <w:t>Secretaría</w:t>
            </w:r>
            <w:proofErr w:type="spellEnd"/>
            <w:r w:rsidRPr="000C2E89">
              <w:rPr>
                <w:i/>
              </w:rPr>
              <w:t xml:space="preserve"> </w:t>
            </w:r>
            <w:proofErr w:type="spellStart"/>
            <w:r w:rsidRPr="000C2E89">
              <w:rPr>
                <w:i/>
              </w:rPr>
              <w:t>Ejecutiva</w:t>
            </w:r>
            <w:proofErr w:type="spellEnd"/>
            <w:r w:rsidRPr="000C2E89">
              <w:rPr>
                <w:i/>
              </w:rPr>
              <w:t xml:space="preserve"> del </w:t>
            </w:r>
            <w:proofErr w:type="spellStart"/>
            <w:r w:rsidRPr="000C2E89">
              <w:rPr>
                <w:i/>
              </w:rPr>
              <w:t>Comité</w:t>
            </w:r>
            <w:proofErr w:type="spellEnd"/>
            <w:r w:rsidRPr="000C2E89">
              <w:rPr>
                <w:i/>
              </w:rPr>
              <w:t xml:space="preserve"> Nacional para la </w:t>
            </w:r>
            <w:proofErr w:type="spellStart"/>
            <w:r w:rsidRPr="000C2E89">
              <w:rPr>
                <w:i/>
              </w:rPr>
              <w:t>Aplicación</w:t>
            </w:r>
            <w:proofErr w:type="spellEnd"/>
            <w:r w:rsidRPr="000C2E89">
              <w:rPr>
                <w:i/>
              </w:rPr>
              <w:t xml:space="preserve"> de las </w:t>
            </w:r>
            <w:proofErr w:type="spellStart"/>
            <w:r w:rsidRPr="000C2E89">
              <w:rPr>
                <w:i/>
              </w:rPr>
              <w:t>Medidas</w:t>
            </w:r>
            <w:proofErr w:type="spellEnd"/>
            <w:r w:rsidRPr="000C2E89">
              <w:rPr>
                <w:i/>
              </w:rPr>
              <w:t xml:space="preserve"> </w:t>
            </w:r>
            <w:proofErr w:type="spellStart"/>
            <w:r w:rsidRPr="000C2E89">
              <w:rPr>
                <w:i/>
              </w:rPr>
              <w:t>Sanitarias</w:t>
            </w:r>
            <w:proofErr w:type="spellEnd"/>
            <w:r w:rsidRPr="000C2E89">
              <w:rPr>
                <w:i/>
              </w:rPr>
              <w:t xml:space="preserve"> y </w:t>
            </w:r>
            <w:proofErr w:type="spellStart"/>
            <w:r w:rsidRPr="000C2E89">
              <w:rPr>
                <w:i/>
              </w:rPr>
              <w:t>Fitosanitarias</w:t>
            </w:r>
            <w:proofErr w:type="spellEnd"/>
            <w:r w:rsidRPr="000C2E89">
              <w:t>, CNMSF (Executive Secretariat for the National Committee for the Application of Sanitary and Phytosanitary Measures)</w:t>
            </w:r>
          </w:p>
          <w:p w:rsidR="00153538" w:rsidRPr="009D2A97" w:rsidRDefault="009C1E13" w:rsidP="000C2E89">
            <w:pPr>
              <w:rPr>
                <w:lang w:val="es-ES"/>
              </w:rPr>
            </w:pPr>
            <w:r w:rsidRPr="009D2A97">
              <w:rPr>
                <w:i/>
                <w:lang w:val="es-ES"/>
              </w:rPr>
              <w:t xml:space="preserve">Punto de Contacto/Servicio Nacional de Información MSF ante la OMC </w:t>
            </w:r>
            <w:r w:rsidRPr="009D2A97">
              <w:rPr>
                <w:lang w:val="es-ES"/>
              </w:rPr>
              <w:t>(Contact/National SPS enquiry point to the WTO)</w:t>
            </w:r>
          </w:p>
          <w:p w:rsidR="00153538" w:rsidRPr="009D2A97" w:rsidRDefault="009C1E13" w:rsidP="000C2E89">
            <w:pPr>
              <w:rPr>
                <w:lang w:val="es-ES"/>
              </w:rPr>
            </w:pPr>
            <w:r w:rsidRPr="009D2A97">
              <w:rPr>
                <w:lang w:val="es-ES"/>
              </w:rPr>
              <w:t>Km 6 ½ Autopista Duarte, Urb</w:t>
            </w:r>
            <w:r w:rsidR="000C2E89" w:rsidRPr="009D2A97">
              <w:rPr>
                <w:lang w:val="es-ES"/>
              </w:rPr>
              <w:t>. J</w:t>
            </w:r>
            <w:r w:rsidRPr="009D2A97">
              <w:rPr>
                <w:lang w:val="es-ES"/>
              </w:rPr>
              <w:t>ardines del Norte, CP 10602</w:t>
            </w:r>
          </w:p>
          <w:p w:rsidR="00153538" w:rsidRPr="009D2A97" w:rsidRDefault="009C1E13" w:rsidP="000C2E89">
            <w:pPr>
              <w:rPr>
                <w:lang w:val="es-ES"/>
              </w:rPr>
            </w:pPr>
            <w:r w:rsidRPr="009D2A97">
              <w:rPr>
                <w:lang w:val="es-ES"/>
              </w:rPr>
              <w:t>Santo Domingo, D.N., República Dominicana</w:t>
            </w:r>
          </w:p>
          <w:p w:rsidR="00153538" w:rsidRPr="009D2A97" w:rsidRDefault="009C1E13" w:rsidP="000C2E89">
            <w:pPr>
              <w:tabs>
                <w:tab w:val="left" w:pos="452"/>
              </w:tabs>
              <w:rPr>
                <w:lang w:val="es-ES"/>
              </w:rPr>
            </w:pPr>
            <w:r w:rsidRPr="009D2A97">
              <w:rPr>
                <w:lang w:val="es-ES"/>
              </w:rPr>
              <w:t>Tel.:</w:t>
            </w:r>
            <w:r w:rsidRPr="009D2A97">
              <w:rPr>
                <w:lang w:val="es-ES"/>
              </w:rPr>
              <w:tab/>
              <w:t>(+809) 227 6188</w:t>
            </w:r>
          </w:p>
          <w:p w:rsidR="00153538" w:rsidRPr="009D2A97" w:rsidRDefault="006B61BD" w:rsidP="000C2E89">
            <w:pPr>
              <w:tabs>
                <w:tab w:val="left" w:pos="452"/>
              </w:tabs>
              <w:rPr>
                <w:lang w:val="es-ES"/>
              </w:rPr>
            </w:pPr>
            <w:r w:rsidRPr="009D2A97">
              <w:rPr>
                <w:lang w:val="es-ES"/>
              </w:rPr>
              <w:tab/>
              <w:t>(+809) 227 3164</w:t>
            </w:r>
          </w:p>
          <w:p w:rsidR="00153538" w:rsidRPr="009D2A97" w:rsidRDefault="006B61BD" w:rsidP="000C2E89">
            <w:pPr>
              <w:tabs>
                <w:tab w:val="left" w:pos="452"/>
              </w:tabs>
              <w:rPr>
                <w:lang w:val="es-ES"/>
              </w:rPr>
            </w:pPr>
            <w:r w:rsidRPr="009D2A97">
              <w:rPr>
                <w:lang w:val="es-ES"/>
              </w:rPr>
              <w:tab/>
              <w:t>(+809) 547 1575</w:t>
            </w:r>
          </w:p>
          <w:p w:rsidR="00153538" w:rsidRPr="009D2A97" w:rsidRDefault="009C1E13" w:rsidP="000C2E89">
            <w:pPr>
              <w:rPr>
                <w:lang w:val="es-ES"/>
              </w:rPr>
            </w:pPr>
            <w:r w:rsidRPr="009D2A97">
              <w:rPr>
                <w:lang w:val="es-ES"/>
              </w:rPr>
              <w:t>Fax</w:t>
            </w:r>
            <w:r w:rsidR="000C2E89" w:rsidRPr="009D2A97">
              <w:rPr>
                <w:lang w:val="es-ES"/>
              </w:rPr>
              <w:t>: (</w:t>
            </w:r>
            <w:r w:rsidRPr="009D2A97">
              <w:rPr>
                <w:lang w:val="es-ES"/>
              </w:rPr>
              <w:t>+809) 540 5943</w:t>
            </w:r>
          </w:p>
          <w:p w:rsidR="00153538" w:rsidRPr="009D2A97" w:rsidRDefault="009C1E13" w:rsidP="000C2E89">
            <w:pPr>
              <w:tabs>
                <w:tab w:val="left" w:pos="2111"/>
              </w:tabs>
              <w:rPr>
                <w:lang w:val="es-ES"/>
              </w:rPr>
            </w:pPr>
            <w:r w:rsidRPr="009D2A97">
              <w:rPr>
                <w:lang w:val="es-ES"/>
              </w:rPr>
              <w:t>Email:</w:t>
            </w:r>
            <w:r w:rsidRPr="009D2A97">
              <w:rPr>
                <w:lang w:val="es-ES"/>
              </w:rPr>
              <w:tab/>
              <w:t>rd.cnmsf.snni@gmail.com</w:t>
            </w:r>
          </w:p>
          <w:p w:rsidR="00153538" w:rsidRPr="009D2A97" w:rsidRDefault="006B61BD" w:rsidP="000C2E89">
            <w:pPr>
              <w:tabs>
                <w:tab w:val="left" w:pos="2111"/>
              </w:tabs>
              <w:rPr>
                <w:lang w:val="es-ES"/>
              </w:rPr>
            </w:pPr>
            <w:r w:rsidRPr="009D2A97">
              <w:rPr>
                <w:lang w:val="es-ES"/>
              </w:rPr>
              <w:tab/>
              <w:t>info@cnmsf.gob.do</w:t>
            </w:r>
          </w:p>
          <w:p w:rsidR="00153538" w:rsidRPr="009D2A97" w:rsidRDefault="009C1E13" w:rsidP="000C2E89">
            <w:pPr>
              <w:tabs>
                <w:tab w:val="left" w:pos="1119"/>
              </w:tabs>
              <w:rPr>
                <w:lang w:val="es-ES"/>
              </w:rPr>
            </w:pPr>
            <w:r w:rsidRPr="009D2A97">
              <w:rPr>
                <w:lang w:val="es-ES"/>
              </w:rPr>
              <w:t>Website:</w:t>
            </w:r>
            <w:r w:rsidRPr="009D2A97">
              <w:rPr>
                <w:lang w:val="es-ES"/>
              </w:rPr>
              <w:tab/>
            </w:r>
            <w:hyperlink r:id="rId9" w:tgtFrame="_blank" w:history="1">
              <w:r w:rsidR="000C2E89" w:rsidRPr="009D2A97">
                <w:rPr>
                  <w:rStyle w:val="Hyperlink"/>
                  <w:lang w:val="es-ES"/>
                </w:rPr>
                <w:t>http://www.otcasea.gob.do/</w:t>
              </w:r>
            </w:hyperlink>
          </w:p>
          <w:p w:rsidR="00153538" w:rsidRPr="009D2A97" w:rsidRDefault="006B61BD" w:rsidP="000C2E89">
            <w:pPr>
              <w:tabs>
                <w:tab w:val="left" w:pos="1119"/>
              </w:tabs>
              <w:spacing w:after="120"/>
              <w:rPr>
                <w:rStyle w:val="Hyperlink"/>
                <w:lang w:val="es-ES"/>
              </w:rPr>
            </w:pPr>
            <w:r w:rsidRPr="009D2A97">
              <w:rPr>
                <w:lang w:val="es-ES"/>
              </w:rPr>
              <w:tab/>
            </w:r>
            <w:hyperlink r:id="rId10" w:tgtFrame="_blank" w:history="1">
              <w:r w:rsidR="000C2E89" w:rsidRPr="009D2A97">
                <w:rPr>
                  <w:rStyle w:val="Hyperlink"/>
                  <w:lang w:val="es-ES"/>
                </w:rPr>
                <w:t>http://www.cnmsf.gob.do/</w:t>
              </w:r>
            </w:hyperlink>
          </w:p>
        </w:tc>
      </w:tr>
      <w:tr w:rsidR="00153538" w:rsidRPr="00A61A8E" w:rsidTr="000C2E89">
        <w:tc>
          <w:tcPr>
            <w:tcW w:w="709" w:type="dxa"/>
            <w:tcBorders>
              <w:top w:val="single" w:sz="6" w:space="0" w:color="auto"/>
              <w:bottom w:val="double" w:sz="6" w:space="0" w:color="auto"/>
            </w:tcBorders>
            <w:shd w:val="clear" w:color="auto" w:fill="auto"/>
            <w:tcMar>
              <w:left w:w="108" w:type="dxa"/>
              <w:right w:w="108" w:type="dxa"/>
            </w:tcMar>
          </w:tcPr>
          <w:p w:rsidR="00CE0012" w:rsidRPr="000C2E89" w:rsidRDefault="009C1E13" w:rsidP="000C2E89">
            <w:pPr>
              <w:spacing w:before="120" w:after="120"/>
            </w:pPr>
            <w:r w:rsidRPr="000C2E89">
              <w:rPr>
                <w:b/>
              </w:rPr>
              <w:t>13.</w:t>
            </w:r>
          </w:p>
        </w:tc>
        <w:tc>
          <w:tcPr>
            <w:tcW w:w="8518" w:type="dxa"/>
            <w:tcBorders>
              <w:top w:val="single" w:sz="6" w:space="0" w:color="auto"/>
              <w:bottom w:val="double" w:sz="6" w:space="0" w:color="auto"/>
            </w:tcBorders>
            <w:shd w:val="clear" w:color="auto" w:fill="auto"/>
            <w:tcMar>
              <w:left w:w="108" w:type="dxa"/>
              <w:right w:w="108" w:type="dxa"/>
            </w:tcMar>
          </w:tcPr>
          <w:p w:rsidR="00150E3B" w:rsidRPr="000C2E89" w:rsidRDefault="009C1E13" w:rsidP="000C2E89">
            <w:pPr>
              <w:spacing w:before="120" w:after="100"/>
            </w:pPr>
            <w:r w:rsidRPr="000C2E89">
              <w:rPr>
                <w:b/>
              </w:rPr>
              <w:t>Text(s) available from</w:t>
            </w:r>
            <w:r w:rsidR="000C2E89" w:rsidRPr="000C2E89">
              <w:rPr>
                <w:b/>
              </w:rPr>
              <w:t>: [</w:t>
            </w:r>
            <w:r w:rsidRPr="000C2E89">
              <w:rPr>
                <w:b/>
              </w:rPr>
              <w:t>X]</w:t>
            </w:r>
            <w:r w:rsidR="000C2E89" w:rsidRPr="000C2E89">
              <w:rPr>
                <w:b/>
              </w:rPr>
              <w:t xml:space="preserve"> </w:t>
            </w:r>
            <w:r w:rsidRPr="000C2E89">
              <w:rPr>
                <w:b/>
              </w:rPr>
              <w:t>National Notification Authority, [X]</w:t>
            </w:r>
            <w:r w:rsidR="000C2E89" w:rsidRPr="000C2E89">
              <w:rPr>
                <w:b/>
              </w:rPr>
              <w:t xml:space="preserve"> </w:t>
            </w:r>
            <w:r w:rsidRPr="000C2E89">
              <w:rPr>
                <w:b/>
              </w:rPr>
              <w:t>National Enquiry Point</w:t>
            </w:r>
            <w:r w:rsidR="000C2E89" w:rsidRPr="000C2E89">
              <w:rPr>
                <w:b/>
              </w:rPr>
              <w:t>. A</w:t>
            </w:r>
            <w:r w:rsidRPr="000C2E89">
              <w:rPr>
                <w:b/>
              </w:rPr>
              <w:t>ddress, fax number and email address (if available) of other body:</w:t>
            </w:r>
          </w:p>
          <w:p w:rsidR="00153538" w:rsidRPr="009D2A97" w:rsidRDefault="009C1E13" w:rsidP="000C2E89">
            <w:pPr>
              <w:rPr>
                <w:lang w:val="es-ES"/>
              </w:rPr>
            </w:pPr>
            <w:r w:rsidRPr="009D2A97">
              <w:rPr>
                <w:lang w:val="es-ES"/>
              </w:rPr>
              <w:t>Oficina de Tratados Comerciales Agrícolas (OTCA), Ministerio de Agricultura</w:t>
            </w:r>
          </w:p>
          <w:p w:rsidR="00153538" w:rsidRPr="009D2A97" w:rsidRDefault="009C1E13" w:rsidP="000C2E89">
            <w:pPr>
              <w:rPr>
                <w:lang w:val="es-ES"/>
              </w:rPr>
            </w:pPr>
            <w:r w:rsidRPr="009D2A97">
              <w:rPr>
                <w:lang w:val="es-ES"/>
              </w:rPr>
              <w:t xml:space="preserve">Secretaría Ejecutiva del Comité Nacional para la Aplicación de las Medidas Sanitarias y Fitosanitarias, CNMSF </w:t>
            </w:r>
          </w:p>
          <w:p w:rsidR="00153538" w:rsidRPr="009D2A97" w:rsidRDefault="009C1E13" w:rsidP="000C2E89">
            <w:pPr>
              <w:rPr>
                <w:lang w:val="es-ES"/>
              </w:rPr>
            </w:pPr>
            <w:r w:rsidRPr="009D2A97">
              <w:rPr>
                <w:lang w:val="es-ES"/>
              </w:rPr>
              <w:t xml:space="preserve">Punto de Contacto/Servicio Nacional de Información MSF ante la OMC </w:t>
            </w:r>
          </w:p>
          <w:p w:rsidR="00153538" w:rsidRPr="009D2A97" w:rsidRDefault="009C1E13" w:rsidP="000C2E89">
            <w:pPr>
              <w:rPr>
                <w:lang w:val="es-ES"/>
              </w:rPr>
            </w:pPr>
            <w:r w:rsidRPr="009D2A97">
              <w:rPr>
                <w:lang w:val="es-ES"/>
              </w:rPr>
              <w:t>Km 6 ½ Autopista Duarte, Urb</w:t>
            </w:r>
            <w:r w:rsidR="000C2E89" w:rsidRPr="009D2A97">
              <w:rPr>
                <w:lang w:val="es-ES"/>
              </w:rPr>
              <w:t>. J</w:t>
            </w:r>
            <w:r w:rsidRPr="009D2A97">
              <w:rPr>
                <w:lang w:val="es-ES"/>
              </w:rPr>
              <w:t>ardines del Norte, CP 10602</w:t>
            </w:r>
          </w:p>
          <w:p w:rsidR="00153538" w:rsidRPr="009D2A97" w:rsidRDefault="009C1E13" w:rsidP="000C2E89">
            <w:pPr>
              <w:rPr>
                <w:lang w:val="es-ES"/>
              </w:rPr>
            </w:pPr>
            <w:r w:rsidRPr="009D2A97">
              <w:rPr>
                <w:lang w:val="es-ES"/>
              </w:rPr>
              <w:t>Santo Domingo, D.N., República Dominicana</w:t>
            </w:r>
          </w:p>
          <w:p w:rsidR="00153538" w:rsidRPr="009D2A97" w:rsidRDefault="006B61BD" w:rsidP="000C2E89">
            <w:pPr>
              <w:tabs>
                <w:tab w:val="left" w:pos="452"/>
              </w:tabs>
              <w:rPr>
                <w:lang w:val="es-ES"/>
              </w:rPr>
            </w:pPr>
            <w:r w:rsidRPr="009D2A97">
              <w:rPr>
                <w:lang w:val="es-ES"/>
              </w:rPr>
              <w:t>Tel.:</w:t>
            </w:r>
            <w:r w:rsidRPr="009D2A97">
              <w:rPr>
                <w:lang w:val="es-ES"/>
              </w:rPr>
              <w:tab/>
              <w:t>(+809) 227 6188</w:t>
            </w:r>
          </w:p>
          <w:p w:rsidR="00153538" w:rsidRPr="009D2A97" w:rsidRDefault="006B61BD" w:rsidP="000C2E89">
            <w:pPr>
              <w:tabs>
                <w:tab w:val="left" w:pos="452"/>
              </w:tabs>
              <w:rPr>
                <w:lang w:val="es-ES"/>
              </w:rPr>
            </w:pPr>
            <w:r w:rsidRPr="009D2A97">
              <w:rPr>
                <w:lang w:val="es-ES"/>
              </w:rPr>
              <w:tab/>
              <w:t>(+809) 227 3164</w:t>
            </w:r>
          </w:p>
          <w:p w:rsidR="00153538" w:rsidRPr="009D2A97" w:rsidRDefault="006B61BD" w:rsidP="000C2E89">
            <w:pPr>
              <w:tabs>
                <w:tab w:val="left" w:pos="452"/>
              </w:tabs>
              <w:rPr>
                <w:lang w:val="es-ES"/>
              </w:rPr>
            </w:pPr>
            <w:r w:rsidRPr="009D2A97">
              <w:rPr>
                <w:lang w:val="es-ES"/>
              </w:rPr>
              <w:tab/>
              <w:t>(+809) 547 1575</w:t>
            </w:r>
          </w:p>
          <w:p w:rsidR="00153538" w:rsidRPr="009D2A97" w:rsidRDefault="009C1E13" w:rsidP="000C2E89">
            <w:pPr>
              <w:rPr>
                <w:lang w:val="es-ES"/>
              </w:rPr>
            </w:pPr>
            <w:r w:rsidRPr="009D2A97">
              <w:rPr>
                <w:lang w:val="es-ES"/>
              </w:rPr>
              <w:t>Fax</w:t>
            </w:r>
            <w:r w:rsidR="000C2E89" w:rsidRPr="009D2A97">
              <w:rPr>
                <w:lang w:val="es-ES"/>
              </w:rPr>
              <w:t>: (</w:t>
            </w:r>
            <w:r w:rsidRPr="009D2A97">
              <w:rPr>
                <w:lang w:val="es-ES"/>
              </w:rPr>
              <w:t>+809) 540 5943</w:t>
            </w:r>
          </w:p>
          <w:p w:rsidR="00153538" w:rsidRPr="009D2A97" w:rsidRDefault="009C1E13" w:rsidP="000C2E89">
            <w:pPr>
              <w:tabs>
                <w:tab w:val="left" w:pos="2111"/>
              </w:tabs>
              <w:rPr>
                <w:lang w:val="es-ES"/>
              </w:rPr>
            </w:pPr>
            <w:r w:rsidRPr="009D2A97">
              <w:rPr>
                <w:lang w:val="es-ES"/>
              </w:rPr>
              <w:t>Email:</w:t>
            </w:r>
            <w:r w:rsidRPr="009D2A97">
              <w:rPr>
                <w:lang w:val="es-ES"/>
              </w:rPr>
              <w:tab/>
              <w:t>rd.cnmsf.snni@gmail.com</w:t>
            </w:r>
          </w:p>
          <w:p w:rsidR="00153538" w:rsidRPr="009D2A97" w:rsidRDefault="006B61BD" w:rsidP="000C2E89">
            <w:pPr>
              <w:tabs>
                <w:tab w:val="left" w:pos="2111"/>
              </w:tabs>
              <w:rPr>
                <w:lang w:val="es-ES"/>
              </w:rPr>
            </w:pPr>
            <w:r w:rsidRPr="009D2A97">
              <w:rPr>
                <w:lang w:val="es-ES"/>
              </w:rPr>
              <w:tab/>
              <w:t>info@cnmsf.gob.do</w:t>
            </w:r>
          </w:p>
          <w:p w:rsidR="00153538" w:rsidRPr="009D2A97" w:rsidRDefault="009C1E13" w:rsidP="000C2E89">
            <w:pPr>
              <w:tabs>
                <w:tab w:val="left" w:pos="1119"/>
              </w:tabs>
              <w:rPr>
                <w:lang w:val="es-ES"/>
              </w:rPr>
            </w:pPr>
            <w:r w:rsidRPr="009D2A97">
              <w:rPr>
                <w:lang w:val="es-ES"/>
              </w:rPr>
              <w:t>Website:</w:t>
            </w:r>
            <w:r w:rsidRPr="009D2A97">
              <w:rPr>
                <w:lang w:val="es-ES"/>
              </w:rPr>
              <w:tab/>
            </w:r>
            <w:hyperlink r:id="rId11" w:tgtFrame="_blank" w:history="1">
              <w:r w:rsidR="000C2E89" w:rsidRPr="009D2A97">
                <w:rPr>
                  <w:rStyle w:val="Hyperlink"/>
                  <w:lang w:val="es-ES"/>
                </w:rPr>
                <w:t>http://www.otcasea.gob.do/</w:t>
              </w:r>
            </w:hyperlink>
          </w:p>
          <w:p w:rsidR="00153538" w:rsidRPr="009D2A97" w:rsidRDefault="006B61BD" w:rsidP="000C2E89">
            <w:pPr>
              <w:tabs>
                <w:tab w:val="left" w:pos="1119"/>
              </w:tabs>
              <w:spacing w:after="120"/>
              <w:rPr>
                <w:rStyle w:val="Hyperlink"/>
                <w:lang w:val="es-ES"/>
              </w:rPr>
            </w:pPr>
            <w:r w:rsidRPr="009D2A97">
              <w:rPr>
                <w:lang w:val="es-ES"/>
              </w:rPr>
              <w:tab/>
            </w:r>
            <w:hyperlink r:id="rId12" w:tgtFrame="_blank" w:history="1">
              <w:r w:rsidR="000C2E89" w:rsidRPr="009D2A97">
                <w:rPr>
                  <w:rStyle w:val="Hyperlink"/>
                  <w:lang w:val="es-ES"/>
                </w:rPr>
                <w:t>http://www.cnmsf.gob.do/</w:t>
              </w:r>
            </w:hyperlink>
          </w:p>
        </w:tc>
      </w:tr>
    </w:tbl>
    <w:p w:rsidR="00337700" w:rsidRPr="009D2A97" w:rsidRDefault="00A61A8E" w:rsidP="000C2E89">
      <w:pPr>
        <w:rPr>
          <w:lang w:val="es-ES"/>
        </w:rPr>
      </w:pPr>
    </w:p>
    <w:sectPr w:rsidR="00337700" w:rsidRPr="009D2A97" w:rsidSect="001F733A">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63D" w:rsidRPr="000C2E89" w:rsidRDefault="009C1E13">
      <w:r w:rsidRPr="000C2E89">
        <w:separator/>
      </w:r>
    </w:p>
  </w:endnote>
  <w:endnote w:type="continuationSeparator" w:id="0">
    <w:p w:rsidR="000E663D" w:rsidRPr="000C2E89" w:rsidRDefault="009C1E13">
      <w:r w:rsidRPr="000C2E8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012" w:rsidRPr="000C2E89" w:rsidRDefault="000C2E89" w:rsidP="000C2E89">
    <w:pPr>
      <w:pStyle w:val="Footer"/>
    </w:pPr>
    <w:r w:rsidRPr="000C2E89">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B2" w:rsidRPr="000C2E89" w:rsidRDefault="000C2E89" w:rsidP="000C2E89">
    <w:pPr>
      <w:pStyle w:val="Footer"/>
    </w:pPr>
    <w:r w:rsidRPr="000C2E89">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B2" w:rsidRPr="000C2E89" w:rsidRDefault="000C2E89" w:rsidP="000C2E89">
    <w:pPr>
      <w:pStyle w:val="Footer"/>
    </w:pPr>
    <w:r w:rsidRPr="000C2E89">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63D" w:rsidRPr="000C2E89" w:rsidRDefault="009C1E13">
      <w:r w:rsidRPr="000C2E89">
        <w:separator/>
      </w:r>
    </w:p>
  </w:footnote>
  <w:footnote w:type="continuationSeparator" w:id="0">
    <w:p w:rsidR="000E663D" w:rsidRPr="000C2E89" w:rsidRDefault="009C1E13">
      <w:r w:rsidRPr="000C2E89">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E89" w:rsidRPr="000C2E89" w:rsidRDefault="000C2E89" w:rsidP="000C2E89">
    <w:pPr>
      <w:pStyle w:val="Header"/>
      <w:spacing w:after="240"/>
      <w:jc w:val="center"/>
    </w:pPr>
    <w:r w:rsidRPr="000C2E89">
      <w:t>G/SPS/N/DOM/17/Rev.2</w:t>
    </w:r>
  </w:p>
  <w:p w:rsidR="000C2E89" w:rsidRPr="000C2E89" w:rsidRDefault="000C2E89" w:rsidP="000C2E89">
    <w:pPr>
      <w:pStyle w:val="Header"/>
      <w:pBdr>
        <w:bottom w:val="single" w:sz="4" w:space="1" w:color="auto"/>
      </w:pBdr>
      <w:jc w:val="center"/>
    </w:pPr>
    <w:r w:rsidRPr="000C2E89">
      <w:t xml:space="preserve">- </w:t>
    </w:r>
    <w:r w:rsidRPr="000C2E89">
      <w:fldChar w:fldCharType="begin"/>
    </w:r>
    <w:r w:rsidRPr="000C2E89">
      <w:instrText xml:space="preserve"> PAGE  \* Arabic  \* MERGEFORMAT </w:instrText>
    </w:r>
    <w:r w:rsidRPr="000C2E89">
      <w:fldChar w:fldCharType="separate"/>
    </w:r>
    <w:r w:rsidRPr="000C2E89">
      <w:t>1</w:t>
    </w:r>
    <w:r w:rsidRPr="000C2E89">
      <w:fldChar w:fldCharType="end"/>
    </w:r>
    <w:r w:rsidRPr="000C2E89">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E89" w:rsidRPr="000C2E89" w:rsidRDefault="000C2E89" w:rsidP="000C2E89">
    <w:pPr>
      <w:pStyle w:val="Header"/>
      <w:spacing w:after="240"/>
      <w:jc w:val="center"/>
    </w:pPr>
    <w:r w:rsidRPr="000C2E89">
      <w:t>G/SPS/N/DOM/17/Rev.2</w:t>
    </w:r>
  </w:p>
  <w:p w:rsidR="000C2E89" w:rsidRPr="000C2E89" w:rsidRDefault="000C2E89" w:rsidP="000C2E89">
    <w:pPr>
      <w:pStyle w:val="Header"/>
      <w:pBdr>
        <w:bottom w:val="single" w:sz="4" w:space="1" w:color="auto"/>
      </w:pBdr>
      <w:jc w:val="center"/>
    </w:pPr>
    <w:r w:rsidRPr="000C2E89">
      <w:t xml:space="preserve">- </w:t>
    </w:r>
    <w:r w:rsidRPr="000C2E89">
      <w:fldChar w:fldCharType="begin"/>
    </w:r>
    <w:r w:rsidRPr="000C2E89">
      <w:instrText xml:space="preserve"> PAGE  \* Arabic  \* MERGEFORMAT </w:instrText>
    </w:r>
    <w:r w:rsidRPr="000C2E89">
      <w:fldChar w:fldCharType="separate"/>
    </w:r>
    <w:r w:rsidR="00A61A8E">
      <w:rPr>
        <w:noProof/>
      </w:rPr>
      <w:t>2</w:t>
    </w:r>
    <w:r w:rsidRPr="000C2E89">
      <w:fldChar w:fldCharType="end"/>
    </w:r>
    <w:r w:rsidRPr="000C2E89">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left w:w="0" w:type="dxa"/>
        <w:right w:w="0" w:type="dxa"/>
      </w:tblCellMar>
      <w:tblLook w:val="04A0" w:firstRow="1" w:lastRow="0" w:firstColumn="1" w:lastColumn="0" w:noHBand="0" w:noVBand="1"/>
    </w:tblPr>
    <w:tblGrid>
      <w:gridCol w:w="3810"/>
      <w:gridCol w:w="2114"/>
      <w:gridCol w:w="3318"/>
    </w:tblGrid>
    <w:tr w:rsidR="000C2E89" w:rsidRPr="000C2E89" w:rsidTr="000C2E89">
      <w:trPr>
        <w:trHeight w:val="240"/>
        <w:jc w:val="center"/>
      </w:trPr>
      <w:tc>
        <w:tcPr>
          <w:tcW w:w="2053" w:type="pct"/>
          <w:shd w:val="clear" w:color="auto" w:fill="auto"/>
          <w:tcMar>
            <w:left w:w="108" w:type="dxa"/>
            <w:right w:w="108" w:type="dxa"/>
          </w:tcMar>
          <w:vAlign w:val="center"/>
        </w:tcPr>
        <w:p w:rsidR="000C2E89" w:rsidRPr="000C2E89" w:rsidRDefault="000C2E89" w:rsidP="000C2E89">
          <w:pPr>
            <w:rPr>
              <w:rFonts w:eastAsia="Verdana" w:cs="Verdana"/>
              <w:noProof/>
              <w:szCs w:val="18"/>
              <w:lang w:eastAsia="en-GB"/>
            </w:rPr>
          </w:pPr>
        </w:p>
      </w:tc>
      <w:tc>
        <w:tcPr>
          <w:tcW w:w="2947" w:type="pct"/>
          <w:gridSpan w:val="2"/>
          <w:shd w:val="clear" w:color="auto" w:fill="auto"/>
          <w:tcMar>
            <w:left w:w="108" w:type="dxa"/>
            <w:right w:w="108" w:type="dxa"/>
          </w:tcMar>
          <w:vAlign w:val="center"/>
        </w:tcPr>
        <w:p w:rsidR="000C2E89" w:rsidRPr="000C2E89" w:rsidRDefault="000C2E89" w:rsidP="000C2E89">
          <w:pPr>
            <w:jc w:val="right"/>
            <w:rPr>
              <w:rFonts w:eastAsia="Verdana" w:cs="Verdana"/>
              <w:b/>
              <w:color w:val="FF0000"/>
              <w:szCs w:val="18"/>
            </w:rPr>
          </w:pPr>
        </w:p>
      </w:tc>
    </w:tr>
    <w:tr w:rsidR="000C2E89" w:rsidRPr="000C2E89" w:rsidTr="000C2E89">
      <w:trPr>
        <w:trHeight w:val="213"/>
        <w:jc w:val="center"/>
      </w:trPr>
      <w:tc>
        <w:tcPr>
          <w:tcW w:w="2053" w:type="pct"/>
          <w:vMerge w:val="restart"/>
          <w:shd w:val="clear" w:color="auto" w:fill="auto"/>
          <w:tcMar>
            <w:left w:w="0" w:type="dxa"/>
            <w:right w:w="0" w:type="dxa"/>
          </w:tcMar>
        </w:tcPr>
        <w:p w:rsidR="000C2E89" w:rsidRPr="000C2E89" w:rsidRDefault="000C2E89" w:rsidP="000C2E89">
          <w:pPr>
            <w:jc w:val="left"/>
            <w:rPr>
              <w:rFonts w:eastAsia="Verdana" w:cs="Verdana"/>
              <w:szCs w:val="18"/>
            </w:rPr>
          </w:pPr>
          <w:r w:rsidRPr="000C2E89">
            <w:rPr>
              <w:rFonts w:eastAsia="Verdana" w:cs="Verdana"/>
              <w:noProof/>
              <w:szCs w:val="18"/>
              <w:lang w:eastAsia="en-GB"/>
            </w:rPr>
            <w:drawing>
              <wp:inline distT="0" distB="0" distL="0" distR="0" wp14:anchorId="156C382A" wp14:editId="73B3729B">
                <wp:extent cx="2415600" cy="720000"/>
                <wp:effectExtent l="0" t="0" r="3810" b="444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415600" cy="720000"/>
                        </a:xfrm>
                        <a:prstGeom prst="rect">
                          <a:avLst/>
                        </a:prstGeom>
                      </pic:spPr>
                    </pic:pic>
                  </a:graphicData>
                </a:graphic>
              </wp:inline>
            </w:drawing>
          </w:r>
        </w:p>
      </w:tc>
      <w:tc>
        <w:tcPr>
          <w:tcW w:w="2947" w:type="pct"/>
          <w:gridSpan w:val="2"/>
          <w:shd w:val="clear" w:color="auto" w:fill="auto"/>
          <w:tcMar>
            <w:left w:w="108" w:type="dxa"/>
            <w:right w:w="108" w:type="dxa"/>
          </w:tcMar>
        </w:tcPr>
        <w:p w:rsidR="000C2E89" w:rsidRPr="000C2E89" w:rsidRDefault="000C2E89" w:rsidP="000C2E89">
          <w:pPr>
            <w:jc w:val="right"/>
            <w:rPr>
              <w:rFonts w:eastAsia="Verdana" w:cs="Verdana"/>
              <w:b/>
              <w:szCs w:val="18"/>
            </w:rPr>
          </w:pPr>
        </w:p>
      </w:tc>
    </w:tr>
    <w:tr w:rsidR="000C2E89" w:rsidRPr="000C2E89" w:rsidTr="000C2E89">
      <w:trPr>
        <w:trHeight w:val="868"/>
        <w:jc w:val="center"/>
      </w:trPr>
      <w:tc>
        <w:tcPr>
          <w:tcW w:w="2053" w:type="pct"/>
          <w:vMerge/>
          <w:shd w:val="clear" w:color="auto" w:fill="auto"/>
          <w:tcMar>
            <w:left w:w="108" w:type="dxa"/>
            <w:right w:w="108" w:type="dxa"/>
          </w:tcMar>
        </w:tcPr>
        <w:p w:rsidR="000C2E89" w:rsidRPr="000C2E89" w:rsidRDefault="000C2E89" w:rsidP="000C2E89">
          <w:pPr>
            <w:jc w:val="left"/>
            <w:rPr>
              <w:rFonts w:eastAsia="Verdana" w:cs="Verdana"/>
              <w:noProof/>
              <w:szCs w:val="18"/>
              <w:lang w:eastAsia="en-GB"/>
            </w:rPr>
          </w:pPr>
        </w:p>
      </w:tc>
      <w:tc>
        <w:tcPr>
          <w:tcW w:w="2947" w:type="pct"/>
          <w:gridSpan w:val="2"/>
          <w:shd w:val="clear" w:color="auto" w:fill="auto"/>
          <w:tcMar>
            <w:left w:w="108" w:type="dxa"/>
            <w:right w:w="108" w:type="dxa"/>
          </w:tcMar>
        </w:tcPr>
        <w:p w:rsidR="000C2E89" w:rsidRPr="000C2E89" w:rsidRDefault="000C2E89" w:rsidP="000C2E89">
          <w:pPr>
            <w:jc w:val="right"/>
            <w:rPr>
              <w:rFonts w:eastAsia="Verdana" w:cs="Verdana"/>
              <w:b/>
              <w:szCs w:val="18"/>
            </w:rPr>
          </w:pPr>
          <w:r w:rsidRPr="000C2E89">
            <w:rPr>
              <w:b/>
              <w:szCs w:val="18"/>
            </w:rPr>
            <w:t>G/SPS/N/DOM/17/Rev.2</w:t>
          </w:r>
        </w:p>
      </w:tc>
    </w:tr>
    <w:tr w:rsidR="000C2E89" w:rsidRPr="000C2E89" w:rsidTr="000C2E89">
      <w:trPr>
        <w:trHeight w:val="240"/>
        <w:jc w:val="center"/>
      </w:trPr>
      <w:tc>
        <w:tcPr>
          <w:tcW w:w="2053" w:type="pct"/>
          <w:vMerge/>
          <w:shd w:val="clear" w:color="auto" w:fill="auto"/>
          <w:tcMar>
            <w:left w:w="108" w:type="dxa"/>
            <w:right w:w="108" w:type="dxa"/>
          </w:tcMar>
          <w:vAlign w:val="center"/>
        </w:tcPr>
        <w:p w:rsidR="000C2E89" w:rsidRPr="000C2E89" w:rsidRDefault="000C2E89" w:rsidP="000C2E89">
          <w:pPr>
            <w:rPr>
              <w:rFonts w:eastAsia="Verdana" w:cs="Verdana"/>
              <w:szCs w:val="18"/>
            </w:rPr>
          </w:pPr>
        </w:p>
      </w:tc>
      <w:tc>
        <w:tcPr>
          <w:tcW w:w="2947" w:type="pct"/>
          <w:gridSpan w:val="2"/>
          <w:shd w:val="clear" w:color="auto" w:fill="auto"/>
          <w:tcMar>
            <w:left w:w="108" w:type="dxa"/>
            <w:right w:w="108" w:type="dxa"/>
          </w:tcMar>
          <w:vAlign w:val="center"/>
        </w:tcPr>
        <w:p w:rsidR="000C2E89" w:rsidRPr="000C2E89" w:rsidRDefault="000C2E89" w:rsidP="000C2E89">
          <w:pPr>
            <w:jc w:val="right"/>
            <w:rPr>
              <w:rFonts w:eastAsia="Verdana" w:cs="Verdana"/>
              <w:szCs w:val="18"/>
            </w:rPr>
          </w:pPr>
          <w:r w:rsidRPr="000C2E89">
            <w:rPr>
              <w:rFonts w:eastAsia="Verdana" w:cs="Verdana"/>
              <w:szCs w:val="18"/>
            </w:rPr>
            <w:t>15 March 2018</w:t>
          </w:r>
        </w:p>
      </w:tc>
    </w:tr>
    <w:tr w:rsidR="000C2E89" w:rsidRPr="000C2E89" w:rsidTr="000C2E89">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rsidR="000C2E89" w:rsidRPr="000C2E89" w:rsidRDefault="000C2E89" w:rsidP="00A61A8E">
          <w:pPr>
            <w:jc w:val="left"/>
            <w:rPr>
              <w:rFonts w:eastAsia="Verdana" w:cs="Verdana"/>
              <w:b/>
              <w:szCs w:val="18"/>
            </w:rPr>
          </w:pPr>
          <w:r w:rsidRPr="000C2E89">
            <w:rPr>
              <w:rFonts w:eastAsia="Verdana" w:cs="Verdana"/>
              <w:color w:val="FF0000"/>
              <w:szCs w:val="18"/>
            </w:rPr>
            <w:t>(18</w:t>
          </w:r>
          <w:r w:rsidRPr="000C2E89">
            <w:rPr>
              <w:rFonts w:eastAsia="Verdana" w:cs="Verdana"/>
              <w:color w:val="FF0000"/>
              <w:szCs w:val="18"/>
            </w:rPr>
            <w:noBreakHyphen/>
          </w:r>
          <w:r w:rsidR="00A61A8E">
            <w:rPr>
              <w:rFonts w:eastAsia="Verdana" w:cs="Verdana"/>
              <w:color w:val="FF0000"/>
              <w:szCs w:val="18"/>
            </w:rPr>
            <w:t>1580</w:t>
          </w:r>
          <w:bookmarkStart w:id="0" w:name="_GoBack"/>
          <w:bookmarkEnd w:id="0"/>
          <w:r w:rsidRPr="000C2E89">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rsidR="000C2E89" w:rsidRPr="000C2E89" w:rsidRDefault="000C2E89" w:rsidP="000C2E89">
          <w:pPr>
            <w:jc w:val="right"/>
            <w:rPr>
              <w:rFonts w:eastAsia="Verdana" w:cs="Verdana"/>
              <w:szCs w:val="18"/>
            </w:rPr>
          </w:pPr>
          <w:r w:rsidRPr="000C2E89">
            <w:rPr>
              <w:rFonts w:eastAsia="Verdana" w:cs="Verdana"/>
              <w:szCs w:val="18"/>
            </w:rPr>
            <w:t xml:space="preserve">Page: </w:t>
          </w:r>
          <w:r w:rsidRPr="000C2E89">
            <w:rPr>
              <w:rFonts w:eastAsia="Verdana" w:cs="Verdana"/>
              <w:szCs w:val="18"/>
            </w:rPr>
            <w:fldChar w:fldCharType="begin"/>
          </w:r>
          <w:r w:rsidRPr="000C2E89">
            <w:rPr>
              <w:rFonts w:eastAsia="Verdana" w:cs="Verdana"/>
              <w:szCs w:val="18"/>
            </w:rPr>
            <w:instrText xml:space="preserve"> PAGE  \* Arabic  \* MERGEFORMAT </w:instrText>
          </w:r>
          <w:r w:rsidRPr="000C2E89">
            <w:rPr>
              <w:rFonts w:eastAsia="Verdana" w:cs="Verdana"/>
              <w:szCs w:val="18"/>
            </w:rPr>
            <w:fldChar w:fldCharType="separate"/>
          </w:r>
          <w:r w:rsidR="00A61A8E">
            <w:rPr>
              <w:rFonts w:eastAsia="Verdana" w:cs="Verdana"/>
              <w:noProof/>
              <w:szCs w:val="18"/>
            </w:rPr>
            <w:t>1</w:t>
          </w:r>
          <w:r w:rsidRPr="000C2E89">
            <w:rPr>
              <w:rFonts w:eastAsia="Verdana" w:cs="Verdana"/>
              <w:szCs w:val="18"/>
            </w:rPr>
            <w:fldChar w:fldCharType="end"/>
          </w:r>
          <w:r w:rsidRPr="000C2E89">
            <w:rPr>
              <w:rFonts w:eastAsia="Verdana" w:cs="Verdana"/>
              <w:szCs w:val="18"/>
            </w:rPr>
            <w:t>/</w:t>
          </w:r>
          <w:r w:rsidRPr="000C2E89">
            <w:rPr>
              <w:rFonts w:eastAsia="Verdana" w:cs="Verdana"/>
              <w:szCs w:val="18"/>
            </w:rPr>
            <w:fldChar w:fldCharType="begin"/>
          </w:r>
          <w:r w:rsidRPr="000C2E89">
            <w:rPr>
              <w:rFonts w:eastAsia="Verdana" w:cs="Verdana"/>
              <w:szCs w:val="18"/>
            </w:rPr>
            <w:instrText xml:space="preserve"> NUMPAGES  \# "0" \* Arabic  \* MERGEFORMAT </w:instrText>
          </w:r>
          <w:r w:rsidRPr="000C2E89">
            <w:rPr>
              <w:rFonts w:eastAsia="Verdana" w:cs="Verdana"/>
              <w:szCs w:val="18"/>
            </w:rPr>
            <w:fldChar w:fldCharType="separate"/>
          </w:r>
          <w:r w:rsidR="00A61A8E">
            <w:rPr>
              <w:rFonts w:eastAsia="Verdana" w:cs="Verdana"/>
              <w:noProof/>
              <w:szCs w:val="18"/>
            </w:rPr>
            <w:t>2</w:t>
          </w:r>
          <w:r w:rsidRPr="000C2E89">
            <w:rPr>
              <w:rFonts w:eastAsia="Verdana" w:cs="Verdana"/>
              <w:szCs w:val="18"/>
            </w:rPr>
            <w:fldChar w:fldCharType="end"/>
          </w:r>
        </w:p>
      </w:tc>
    </w:tr>
    <w:tr w:rsidR="000C2E89" w:rsidRPr="000C2E89" w:rsidTr="000C2E89">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rsidR="000C2E89" w:rsidRPr="000C2E89" w:rsidRDefault="000C2E89" w:rsidP="000C2E89">
          <w:pPr>
            <w:jc w:val="left"/>
            <w:rPr>
              <w:rFonts w:eastAsia="Verdana" w:cs="Verdana"/>
              <w:szCs w:val="18"/>
            </w:rPr>
          </w:pPr>
          <w:r w:rsidRPr="000C2E89">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rsidR="000C2E89" w:rsidRPr="000C2E89" w:rsidRDefault="000C2E89" w:rsidP="000C2E89">
          <w:pPr>
            <w:jc w:val="right"/>
            <w:rPr>
              <w:rFonts w:eastAsia="Verdana" w:cs="Verdana"/>
              <w:bCs/>
              <w:szCs w:val="18"/>
            </w:rPr>
          </w:pPr>
          <w:r w:rsidRPr="000C2E89">
            <w:rPr>
              <w:rFonts w:eastAsia="Verdana" w:cs="Verdana"/>
              <w:bCs/>
              <w:szCs w:val="18"/>
            </w:rPr>
            <w:t>Original: Spanish</w:t>
          </w:r>
        </w:p>
      </w:tc>
    </w:tr>
  </w:tbl>
  <w:p w:rsidR="00DD65B2" w:rsidRPr="000C2E89" w:rsidRDefault="00A61A8E" w:rsidP="000C2E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65503EA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E4FC3718"/>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11EA6FCD"/>
    <w:multiLevelType w:val="multilevel"/>
    <w:tmpl w:val="232E1A3C"/>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720"/>
        </w:tabs>
        <w:ind w:left="720" w:hanging="720"/>
      </w:pPr>
      <w:rPr>
        <w:rFonts w:hint="default"/>
      </w:rPr>
    </w:lvl>
    <w:lvl w:ilvl="5">
      <w:start w:val="1"/>
      <w:numFmt w:val="decimal"/>
      <w:lvlRestart w:val="0"/>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lvlText w:val="%8)"/>
      <w:lvlJc w:val="left"/>
      <w:pPr>
        <w:tabs>
          <w:tab w:val="num" w:pos="2160"/>
        </w:tabs>
        <w:ind w:left="2160" w:hanging="720"/>
      </w:pPr>
      <w:rPr>
        <w:rFonts w:hint="default"/>
      </w:rPr>
    </w:lvl>
    <w:lvl w:ilvl="8">
      <w:start w:val="1"/>
      <w:numFmt w:val="none"/>
      <w:lvlText w:val="-"/>
      <w:lvlJc w:val="left"/>
      <w:pPr>
        <w:tabs>
          <w:tab w:val="num" w:pos="2160"/>
        </w:tabs>
        <w:ind w:left="2160" w:hanging="720"/>
      </w:pPr>
      <w:rPr>
        <w:rFonts w:hint="default"/>
      </w:rPr>
    </w:lvl>
  </w:abstractNum>
  <w:abstractNum w:abstractNumId="11">
    <w:nsid w:val="53E948C5"/>
    <w:multiLevelType w:val="multilevel"/>
    <w:tmpl w:val="A0FA39C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nsid w:val="57454AB1"/>
    <w:multiLevelType w:val="multilevel"/>
    <w:tmpl w:val="BF3CF0D6"/>
    <w:numStyleLink w:val="LegalHeadings"/>
  </w:abstractNum>
  <w:abstractNum w:abstractNumId="13">
    <w:nsid w:val="57551E12"/>
    <w:multiLevelType w:val="multilevel"/>
    <w:tmpl w:val="BF3CF0D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nsid w:val="61456D57"/>
    <w:multiLevelType w:val="hybridMultilevel"/>
    <w:tmpl w:val="C1D0D6B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5"/>
  </w:num>
  <w:num w:numId="9">
    <w:abstractNumId w:val="10"/>
  </w:num>
  <w:num w:numId="10">
    <w:abstractNumId w:val="9"/>
  </w:num>
  <w:num w:numId="11">
    <w:abstractNumId w:val="7"/>
  </w:num>
  <w:num w:numId="12">
    <w:abstractNumId w:val="6"/>
  </w:num>
  <w:num w:numId="13">
    <w:abstractNumId w:val="5"/>
  </w:num>
  <w:num w:numId="14">
    <w:abstractNumId w:val="4"/>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removePersonalInformation/>
  <w:removeDateAndTime/>
  <w:proofState w:spelling="clean" w:grammar="clean"/>
  <w:attachedTemplate r:id="rId1"/>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538"/>
    <w:rsid w:val="00011CEC"/>
    <w:rsid w:val="000C2E89"/>
    <w:rsid w:val="000E663D"/>
    <w:rsid w:val="00150E3B"/>
    <w:rsid w:val="00153538"/>
    <w:rsid w:val="001A50B8"/>
    <w:rsid w:val="001F733A"/>
    <w:rsid w:val="00365534"/>
    <w:rsid w:val="00505DD9"/>
    <w:rsid w:val="006B0C3B"/>
    <w:rsid w:val="006B61BD"/>
    <w:rsid w:val="00781D75"/>
    <w:rsid w:val="008536DE"/>
    <w:rsid w:val="009C0F66"/>
    <w:rsid w:val="009C1E13"/>
    <w:rsid w:val="009D2A97"/>
    <w:rsid w:val="00A26EB7"/>
    <w:rsid w:val="00A61A8E"/>
    <w:rsid w:val="00B92E4A"/>
    <w:rsid w:val="00CE1AB6"/>
    <w:rsid w:val="00D05CD2"/>
    <w:rsid w:val="00E074EB"/>
    <w:rsid w:val="00E35CFA"/>
    <w:rsid w:val="00EB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semiHidden="0" w:uiPriority="2" w:unhideWhenUsed="0" w:qFormat="1"/>
    <w:lsdException w:name="heading 6" w:semiHidden="0" w:uiPriority="2" w:unhideWhenUsed="0" w:qFormat="1"/>
    <w:lsdException w:name="heading 7" w:semiHidden="0" w:uiPriority="2" w:unhideWhenUsed="0" w:qFormat="1"/>
    <w:lsdException w:name="heading 8" w:semiHidden="0" w:uiPriority="2" w:unhideWhenUsed="0" w:qFormat="1"/>
    <w:lsdException w:name="heading 9" w:semiHidden="0" w:uiPriority="2"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semiHidden="0" w:uiPriority="49" w:unhideWhenUsed="0"/>
    <w:lsdException w:name="endnote text" w:semiHidden="0" w:uiPriority="49" w:unhideWhenUsed="0"/>
    <w:lsdException w:name="table of authorities" w:uiPriority="39"/>
    <w:lsdException w:name="toa heading" w:semiHidden="0" w:uiPriority="39" w:unhideWhenUsed="0"/>
    <w:lsdException w:name="List Bullet" w:semiHidden="0" w:uiPriority="1" w:unhideWhenUsed="0"/>
    <w:lsdException w:name="List Number" w:semiHidden="0" w:uiPriority="49" w:unhideWhenUsed="0"/>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semiHidden="0" w:uiPriority="49" w:unhideWhenUsed="0"/>
    <w:lsdException w:name="List Number 3" w:semiHidden="0" w:uiPriority="49" w:unhideWhenUsed="0"/>
    <w:lsdException w:name="List Number 4" w:semiHidden="0" w:uiPriority="49" w:unhideWhenUsed="0"/>
    <w:lsdException w:name="List Number 5" w:semiHidden="0" w:uiPriority="49" w:unhideWhenUsed="0"/>
    <w:lsdException w:name="Title" w:semiHidden="0" w:uiPriority="5" w:unhideWhenUsed="0" w:qFormat="1"/>
    <w:lsdException w:name="Default Paragraph Font" w:uiPriority="1"/>
    <w:lsdException w:name="Body Text" w:uiPriority="1" w:qFormat="1"/>
    <w:lsdException w:name="Subtitle" w:uiPriority="6"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qFormat="1"/>
    <w:lsdException w:name="Emphasis"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qFormat="1"/>
    <w:lsdException w:name="Quote" w:uiPriority="59" w:qFormat="1"/>
    <w:lsdException w:name="Intense Quote" w:uiPriority="5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Bibliography" w:uiPriority="49"/>
    <w:lsdException w:name="TOC Heading" w:uiPriority="39" w:qFormat="1"/>
  </w:latentStyles>
  <w:style w:type="paragraph" w:default="1" w:styleId="Normal">
    <w:name w:val="Normal"/>
    <w:qFormat/>
    <w:rsid w:val="000C2E89"/>
    <w:pPr>
      <w:jc w:val="both"/>
    </w:pPr>
    <w:rPr>
      <w:rFonts w:ascii="Verdana" w:eastAsiaTheme="minorHAnsi" w:hAnsi="Verdana" w:cstheme="minorBidi"/>
      <w:sz w:val="18"/>
      <w:szCs w:val="22"/>
    </w:rPr>
  </w:style>
  <w:style w:type="paragraph" w:styleId="Heading1">
    <w:name w:val="heading 1"/>
    <w:basedOn w:val="Normal"/>
    <w:next w:val="Heading2"/>
    <w:link w:val="Heading1Char"/>
    <w:uiPriority w:val="2"/>
    <w:qFormat/>
    <w:rsid w:val="000C2E89"/>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0C2E89"/>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0C2E89"/>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0C2E89"/>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0C2E89"/>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0C2E89"/>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0C2E89"/>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0C2E89"/>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0C2E89"/>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0C2E89"/>
    <w:rPr>
      <w:rFonts w:ascii="Verdana" w:eastAsiaTheme="majorEastAsia" w:hAnsi="Verdana" w:cstheme="majorBidi"/>
      <w:b/>
      <w:bCs/>
      <w:caps/>
      <w:color w:val="006283"/>
      <w:sz w:val="18"/>
      <w:szCs w:val="28"/>
      <w:lang w:val="en-GB"/>
    </w:rPr>
  </w:style>
  <w:style w:type="character" w:customStyle="1" w:styleId="Heading5Char">
    <w:name w:val="Heading 5 Char"/>
    <w:basedOn w:val="DefaultParagraphFont"/>
    <w:link w:val="Heading5"/>
    <w:uiPriority w:val="2"/>
    <w:rsid w:val="000C2E89"/>
    <w:rPr>
      <w:rFonts w:ascii="Verdana" w:eastAsiaTheme="majorEastAsia" w:hAnsi="Verdana" w:cstheme="majorBidi"/>
      <w:b/>
      <w:color w:val="006283"/>
      <w:sz w:val="18"/>
      <w:szCs w:val="22"/>
      <w:lang w:val="en-GB"/>
    </w:rPr>
  </w:style>
  <w:style w:type="character" w:customStyle="1" w:styleId="Heading2Char">
    <w:name w:val="Heading 2 Char"/>
    <w:basedOn w:val="DefaultParagraphFont"/>
    <w:link w:val="Heading2"/>
    <w:uiPriority w:val="2"/>
    <w:rsid w:val="000C2E89"/>
    <w:rPr>
      <w:rFonts w:ascii="Verdana" w:eastAsiaTheme="majorEastAsia" w:hAnsi="Verdana" w:cstheme="majorBidi"/>
      <w:b/>
      <w:bCs/>
      <w:color w:val="006283"/>
      <w:sz w:val="18"/>
      <w:szCs w:val="26"/>
      <w:lang w:val="en-GB"/>
    </w:rPr>
  </w:style>
  <w:style w:type="character" w:customStyle="1" w:styleId="Heading3Char">
    <w:name w:val="Heading 3 Char"/>
    <w:basedOn w:val="DefaultParagraphFont"/>
    <w:link w:val="Heading3"/>
    <w:uiPriority w:val="2"/>
    <w:rsid w:val="000C2E89"/>
    <w:rPr>
      <w:rFonts w:ascii="Verdana" w:eastAsiaTheme="majorEastAsia" w:hAnsi="Verdana" w:cstheme="majorBidi"/>
      <w:b/>
      <w:bCs/>
      <w:color w:val="006283"/>
      <w:sz w:val="18"/>
      <w:szCs w:val="22"/>
      <w:lang w:val="en-GB"/>
    </w:rPr>
  </w:style>
  <w:style w:type="character" w:customStyle="1" w:styleId="Heading4Char">
    <w:name w:val="Heading 4 Char"/>
    <w:basedOn w:val="DefaultParagraphFont"/>
    <w:link w:val="Heading4"/>
    <w:uiPriority w:val="2"/>
    <w:rsid w:val="000C2E89"/>
    <w:rPr>
      <w:rFonts w:ascii="Verdana" w:eastAsiaTheme="majorEastAsia" w:hAnsi="Verdana" w:cstheme="majorBidi"/>
      <w:b/>
      <w:bCs/>
      <w:iCs/>
      <w:color w:val="006283"/>
      <w:sz w:val="18"/>
      <w:szCs w:val="22"/>
      <w:lang w:val="en-GB"/>
    </w:rPr>
  </w:style>
  <w:style w:type="character" w:customStyle="1" w:styleId="Heading6Char">
    <w:name w:val="Heading 6 Char"/>
    <w:basedOn w:val="DefaultParagraphFont"/>
    <w:link w:val="Heading6"/>
    <w:uiPriority w:val="2"/>
    <w:rsid w:val="000C2E89"/>
    <w:rPr>
      <w:rFonts w:ascii="Verdana" w:eastAsiaTheme="majorEastAsia" w:hAnsi="Verdana" w:cstheme="majorBidi"/>
      <w:b/>
      <w:iCs/>
      <w:color w:val="006283"/>
      <w:sz w:val="18"/>
      <w:szCs w:val="22"/>
      <w:lang w:val="en-GB"/>
    </w:rPr>
  </w:style>
  <w:style w:type="character" w:customStyle="1" w:styleId="Heading7Char">
    <w:name w:val="Heading 7 Char"/>
    <w:basedOn w:val="DefaultParagraphFont"/>
    <w:link w:val="Heading7"/>
    <w:uiPriority w:val="2"/>
    <w:rsid w:val="000C2E89"/>
    <w:rPr>
      <w:rFonts w:ascii="Verdana" w:eastAsiaTheme="majorEastAsia" w:hAnsi="Verdana" w:cstheme="majorBidi"/>
      <w:b/>
      <w:iCs/>
      <w:color w:val="006283"/>
      <w:sz w:val="18"/>
      <w:szCs w:val="22"/>
      <w:lang w:val="en-GB"/>
    </w:rPr>
  </w:style>
  <w:style w:type="character" w:customStyle="1" w:styleId="Heading8Char">
    <w:name w:val="Heading 8 Char"/>
    <w:basedOn w:val="DefaultParagraphFont"/>
    <w:link w:val="Heading8"/>
    <w:uiPriority w:val="2"/>
    <w:rsid w:val="000C2E89"/>
    <w:rPr>
      <w:rFonts w:ascii="Verdana" w:eastAsiaTheme="majorEastAsia" w:hAnsi="Verdana" w:cstheme="majorBidi"/>
      <w:b/>
      <w:i/>
      <w:color w:val="006283"/>
      <w:sz w:val="18"/>
      <w:lang w:val="en-GB"/>
    </w:rPr>
  </w:style>
  <w:style w:type="character" w:customStyle="1" w:styleId="Heading9Char">
    <w:name w:val="Heading 9 Char"/>
    <w:basedOn w:val="DefaultParagraphFont"/>
    <w:link w:val="Heading9"/>
    <w:uiPriority w:val="2"/>
    <w:rsid w:val="000C2E89"/>
    <w:rPr>
      <w:rFonts w:ascii="Verdana" w:eastAsiaTheme="majorEastAsia" w:hAnsi="Verdana" w:cstheme="majorBidi"/>
      <w:b/>
      <w:iCs/>
      <w:color w:val="006283"/>
      <w:sz w:val="18"/>
      <w:u w:val="single"/>
      <w:lang w:val="en-GB"/>
    </w:rPr>
  </w:style>
  <w:style w:type="paragraph" w:styleId="BalloonText">
    <w:name w:val="Balloon Text"/>
    <w:basedOn w:val="Normal"/>
    <w:link w:val="BalloonTextChar"/>
    <w:uiPriority w:val="99"/>
    <w:semiHidden/>
    <w:unhideWhenUsed/>
    <w:rsid w:val="000C2E89"/>
    <w:rPr>
      <w:rFonts w:ascii="Tahoma" w:hAnsi="Tahoma" w:cs="Tahoma"/>
      <w:sz w:val="16"/>
      <w:szCs w:val="16"/>
    </w:rPr>
  </w:style>
  <w:style w:type="character" w:customStyle="1" w:styleId="BalloonTextChar">
    <w:name w:val="Balloon Text Char"/>
    <w:basedOn w:val="DefaultParagraphFont"/>
    <w:link w:val="BalloonText"/>
    <w:uiPriority w:val="99"/>
    <w:semiHidden/>
    <w:rsid w:val="000C2E89"/>
    <w:rPr>
      <w:rFonts w:ascii="Tahoma" w:eastAsiaTheme="minorHAnsi" w:hAnsi="Tahoma" w:cs="Tahoma"/>
      <w:sz w:val="16"/>
      <w:szCs w:val="16"/>
      <w:lang w:val="en-GB"/>
    </w:rPr>
  </w:style>
  <w:style w:type="paragraph" w:customStyle="1" w:styleId="Answer">
    <w:name w:val="Answer"/>
    <w:basedOn w:val="Normal"/>
    <w:link w:val="AnswerChar"/>
    <w:uiPriority w:val="6"/>
    <w:qFormat/>
    <w:rsid w:val="000C2E89"/>
    <w:pPr>
      <w:spacing w:after="240"/>
      <w:ind w:left="1077"/>
    </w:pPr>
    <w:rPr>
      <w:rFonts w:eastAsia="Calibri" w:cs="Times New Roman"/>
    </w:rPr>
  </w:style>
  <w:style w:type="character" w:customStyle="1" w:styleId="AnswerChar">
    <w:name w:val="Answer Char"/>
    <w:link w:val="Answer"/>
    <w:uiPriority w:val="6"/>
    <w:rsid w:val="000C2E89"/>
    <w:rPr>
      <w:rFonts w:ascii="Verdana" w:hAnsi="Verdana"/>
      <w:sz w:val="18"/>
      <w:szCs w:val="22"/>
    </w:rPr>
  </w:style>
  <w:style w:type="paragraph" w:styleId="BodyText">
    <w:name w:val="Body Text"/>
    <w:basedOn w:val="Normal"/>
    <w:link w:val="BodyTextChar"/>
    <w:uiPriority w:val="1"/>
    <w:qFormat/>
    <w:rsid w:val="000C2E89"/>
    <w:pPr>
      <w:numPr>
        <w:ilvl w:val="6"/>
        <w:numId w:val="3"/>
      </w:numPr>
      <w:spacing w:after="240"/>
    </w:pPr>
  </w:style>
  <w:style w:type="character" w:customStyle="1" w:styleId="BodyTextChar">
    <w:name w:val="Body Text Char"/>
    <w:basedOn w:val="DefaultParagraphFont"/>
    <w:link w:val="BodyText"/>
    <w:uiPriority w:val="1"/>
    <w:rsid w:val="000C2E89"/>
    <w:rPr>
      <w:rFonts w:ascii="Verdana" w:eastAsiaTheme="minorHAnsi" w:hAnsi="Verdana" w:cstheme="minorBidi"/>
      <w:sz w:val="18"/>
      <w:szCs w:val="22"/>
      <w:lang w:val="en-GB"/>
    </w:rPr>
  </w:style>
  <w:style w:type="paragraph" w:styleId="BodyText2">
    <w:name w:val="Body Text 2"/>
    <w:basedOn w:val="Normal"/>
    <w:link w:val="BodyText2Char"/>
    <w:uiPriority w:val="1"/>
    <w:qFormat/>
    <w:rsid w:val="000C2E89"/>
    <w:pPr>
      <w:numPr>
        <w:ilvl w:val="7"/>
        <w:numId w:val="3"/>
      </w:numPr>
      <w:spacing w:after="240"/>
    </w:pPr>
  </w:style>
  <w:style w:type="character" w:customStyle="1" w:styleId="BodyText2Char">
    <w:name w:val="Body Text 2 Char"/>
    <w:basedOn w:val="DefaultParagraphFont"/>
    <w:link w:val="BodyText2"/>
    <w:uiPriority w:val="1"/>
    <w:rsid w:val="000C2E89"/>
    <w:rPr>
      <w:rFonts w:ascii="Verdana" w:eastAsiaTheme="minorHAnsi" w:hAnsi="Verdana" w:cstheme="minorBidi"/>
      <w:sz w:val="18"/>
      <w:szCs w:val="22"/>
      <w:lang w:val="en-GB"/>
    </w:rPr>
  </w:style>
  <w:style w:type="paragraph" w:styleId="BodyText3">
    <w:name w:val="Body Text 3"/>
    <w:basedOn w:val="Normal"/>
    <w:link w:val="BodyText3Char"/>
    <w:uiPriority w:val="1"/>
    <w:qFormat/>
    <w:rsid w:val="000C2E89"/>
    <w:pPr>
      <w:numPr>
        <w:ilvl w:val="8"/>
        <w:numId w:val="3"/>
      </w:numPr>
      <w:spacing w:after="240"/>
    </w:pPr>
    <w:rPr>
      <w:szCs w:val="16"/>
    </w:rPr>
  </w:style>
  <w:style w:type="character" w:customStyle="1" w:styleId="BodyText3Char">
    <w:name w:val="Body Text 3 Char"/>
    <w:basedOn w:val="DefaultParagraphFont"/>
    <w:link w:val="BodyText3"/>
    <w:uiPriority w:val="1"/>
    <w:rsid w:val="000C2E89"/>
    <w:rPr>
      <w:rFonts w:ascii="Verdana" w:eastAsiaTheme="minorHAnsi" w:hAnsi="Verdana" w:cstheme="minorBidi"/>
      <w:sz w:val="18"/>
      <w:szCs w:val="16"/>
      <w:lang w:val="en-GB"/>
    </w:rPr>
  </w:style>
  <w:style w:type="paragraph" w:styleId="Caption">
    <w:name w:val="caption"/>
    <w:basedOn w:val="Normal"/>
    <w:next w:val="Normal"/>
    <w:uiPriority w:val="6"/>
    <w:qFormat/>
    <w:rsid w:val="000C2E89"/>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0C2E89"/>
    <w:rPr>
      <w:vertAlign w:val="superscript"/>
      <w:lang w:val="en-GB"/>
    </w:rPr>
  </w:style>
  <w:style w:type="paragraph" w:styleId="FootnoteText">
    <w:name w:val="footnote text"/>
    <w:basedOn w:val="Normal"/>
    <w:link w:val="FootnoteTextChar"/>
    <w:uiPriority w:val="5"/>
    <w:rsid w:val="000C2E89"/>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0C2E89"/>
    <w:rPr>
      <w:rFonts w:ascii="Verdana" w:hAnsi="Verdana"/>
      <w:sz w:val="16"/>
      <w:szCs w:val="18"/>
      <w:lang w:eastAsia="en-GB"/>
    </w:rPr>
  </w:style>
  <w:style w:type="paragraph" w:styleId="EndnoteText">
    <w:name w:val="endnote text"/>
    <w:basedOn w:val="FootnoteText"/>
    <w:link w:val="EndnoteTextChar"/>
    <w:uiPriority w:val="49"/>
    <w:rsid w:val="000C2E89"/>
    <w:rPr>
      <w:szCs w:val="20"/>
    </w:rPr>
  </w:style>
  <w:style w:type="character" w:customStyle="1" w:styleId="EndnoteTextChar">
    <w:name w:val="Endnote Text Char"/>
    <w:link w:val="EndnoteText"/>
    <w:uiPriority w:val="49"/>
    <w:rsid w:val="000C2E89"/>
    <w:rPr>
      <w:rFonts w:ascii="Verdana" w:hAnsi="Verdana"/>
      <w:sz w:val="16"/>
      <w:lang w:eastAsia="en-GB"/>
    </w:rPr>
  </w:style>
  <w:style w:type="paragraph" w:customStyle="1" w:styleId="FollowUp">
    <w:name w:val="FollowUp"/>
    <w:basedOn w:val="Normal"/>
    <w:link w:val="FollowUpChar"/>
    <w:uiPriority w:val="6"/>
    <w:qFormat/>
    <w:rsid w:val="000C2E89"/>
    <w:pPr>
      <w:spacing w:after="240"/>
      <w:ind w:left="720"/>
    </w:pPr>
    <w:rPr>
      <w:rFonts w:eastAsia="Calibri" w:cs="Times New Roman"/>
      <w:i/>
    </w:rPr>
  </w:style>
  <w:style w:type="character" w:customStyle="1" w:styleId="FollowUpChar">
    <w:name w:val="FollowUp Char"/>
    <w:link w:val="FollowUp"/>
    <w:uiPriority w:val="6"/>
    <w:rsid w:val="000C2E89"/>
    <w:rPr>
      <w:rFonts w:ascii="Verdana" w:hAnsi="Verdana"/>
      <w:i/>
      <w:sz w:val="18"/>
      <w:szCs w:val="22"/>
    </w:rPr>
  </w:style>
  <w:style w:type="paragraph" w:styleId="Footer">
    <w:name w:val="footer"/>
    <w:basedOn w:val="Normal"/>
    <w:link w:val="FooterChar"/>
    <w:uiPriority w:val="3"/>
    <w:rsid w:val="000C2E89"/>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0C2E89"/>
    <w:rPr>
      <w:rFonts w:ascii="Verdana" w:hAnsi="Verdana"/>
      <w:sz w:val="18"/>
      <w:szCs w:val="18"/>
      <w:lang w:eastAsia="en-GB"/>
    </w:rPr>
  </w:style>
  <w:style w:type="paragraph" w:customStyle="1" w:styleId="FootnoteQuotation">
    <w:name w:val="Footnote Quotation"/>
    <w:basedOn w:val="FootnoteText"/>
    <w:uiPriority w:val="5"/>
    <w:rsid w:val="000C2E89"/>
    <w:pPr>
      <w:ind w:left="567" w:right="567" w:firstLine="0"/>
    </w:pPr>
  </w:style>
  <w:style w:type="character" w:styleId="FootnoteReference">
    <w:name w:val="footnote reference"/>
    <w:uiPriority w:val="5"/>
    <w:rsid w:val="000C2E89"/>
    <w:rPr>
      <w:vertAlign w:val="superscript"/>
      <w:lang w:val="en-GB"/>
    </w:rPr>
  </w:style>
  <w:style w:type="paragraph" w:styleId="Header">
    <w:name w:val="header"/>
    <w:basedOn w:val="Normal"/>
    <w:link w:val="HeaderChar"/>
    <w:uiPriority w:val="3"/>
    <w:rsid w:val="000C2E89"/>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0C2E89"/>
    <w:rPr>
      <w:rFonts w:ascii="Verdana" w:hAnsi="Verdana"/>
      <w:sz w:val="18"/>
      <w:szCs w:val="18"/>
      <w:lang w:eastAsia="en-GB"/>
    </w:rPr>
  </w:style>
  <w:style w:type="numbering" w:customStyle="1" w:styleId="LegalHeadings">
    <w:name w:val="LegalHeadings"/>
    <w:uiPriority w:val="99"/>
    <w:rsid w:val="000C2E89"/>
    <w:pPr>
      <w:numPr>
        <w:numId w:val="6"/>
      </w:numPr>
    </w:pPr>
  </w:style>
  <w:style w:type="paragraph" w:styleId="ListBullet">
    <w:name w:val="List Bullet"/>
    <w:basedOn w:val="Normal"/>
    <w:uiPriority w:val="1"/>
    <w:rsid w:val="000C2E89"/>
    <w:pPr>
      <w:numPr>
        <w:numId w:val="5"/>
      </w:numPr>
      <w:tabs>
        <w:tab w:val="left" w:pos="567"/>
      </w:tabs>
      <w:spacing w:after="240"/>
      <w:contextualSpacing/>
    </w:pPr>
  </w:style>
  <w:style w:type="paragraph" w:styleId="ListBullet2">
    <w:name w:val="List Bullet 2"/>
    <w:basedOn w:val="Normal"/>
    <w:uiPriority w:val="1"/>
    <w:rsid w:val="000C2E89"/>
    <w:pPr>
      <w:numPr>
        <w:ilvl w:val="1"/>
        <w:numId w:val="5"/>
      </w:numPr>
      <w:tabs>
        <w:tab w:val="left" w:pos="907"/>
      </w:tabs>
      <w:spacing w:after="240"/>
      <w:contextualSpacing/>
    </w:pPr>
  </w:style>
  <w:style w:type="paragraph" w:styleId="ListBullet3">
    <w:name w:val="List Bullet 3"/>
    <w:basedOn w:val="Normal"/>
    <w:uiPriority w:val="1"/>
    <w:rsid w:val="000C2E89"/>
    <w:pPr>
      <w:numPr>
        <w:ilvl w:val="2"/>
        <w:numId w:val="5"/>
      </w:numPr>
      <w:tabs>
        <w:tab w:val="left" w:pos="1247"/>
      </w:tabs>
      <w:spacing w:after="240"/>
      <w:contextualSpacing/>
    </w:pPr>
  </w:style>
  <w:style w:type="paragraph" w:styleId="ListBullet4">
    <w:name w:val="List Bullet 4"/>
    <w:basedOn w:val="Normal"/>
    <w:uiPriority w:val="1"/>
    <w:rsid w:val="000C2E89"/>
    <w:pPr>
      <w:numPr>
        <w:ilvl w:val="3"/>
        <w:numId w:val="5"/>
      </w:numPr>
      <w:tabs>
        <w:tab w:val="left" w:pos="1587"/>
      </w:tabs>
      <w:spacing w:after="240"/>
      <w:contextualSpacing/>
    </w:pPr>
  </w:style>
  <w:style w:type="paragraph" w:styleId="ListBullet5">
    <w:name w:val="List Bullet 5"/>
    <w:basedOn w:val="Normal"/>
    <w:uiPriority w:val="1"/>
    <w:rsid w:val="000C2E89"/>
    <w:pPr>
      <w:numPr>
        <w:ilvl w:val="4"/>
        <w:numId w:val="5"/>
      </w:numPr>
      <w:tabs>
        <w:tab w:val="clear" w:pos="1927"/>
        <w:tab w:val="left" w:pos="1928"/>
      </w:tabs>
      <w:spacing w:after="240"/>
      <w:contextualSpacing/>
    </w:pPr>
  </w:style>
  <w:style w:type="paragraph" w:styleId="ListParagraph">
    <w:name w:val="List Paragraph"/>
    <w:basedOn w:val="Normal"/>
    <w:uiPriority w:val="59"/>
    <w:semiHidden/>
    <w:qFormat/>
    <w:rsid w:val="000C2E89"/>
    <w:pPr>
      <w:ind w:left="720"/>
      <w:contextualSpacing/>
    </w:pPr>
  </w:style>
  <w:style w:type="numbering" w:customStyle="1" w:styleId="ListBullets">
    <w:name w:val="ListBullets"/>
    <w:uiPriority w:val="99"/>
    <w:rsid w:val="000C2E89"/>
    <w:pPr>
      <w:numPr>
        <w:numId w:val="7"/>
      </w:numPr>
    </w:pPr>
  </w:style>
  <w:style w:type="paragraph" w:customStyle="1" w:styleId="Quotation">
    <w:name w:val="Quotation"/>
    <w:basedOn w:val="Normal"/>
    <w:uiPriority w:val="5"/>
    <w:qFormat/>
    <w:rsid w:val="000C2E89"/>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0C2E89"/>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0C2E89"/>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0C2E89"/>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0C2E89"/>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0C2E89"/>
    <w:pPr>
      <w:spacing w:after="240"/>
      <w:outlineLvl w:val="1"/>
    </w:pPr>
    <w:rPr>
      <w:b/>
      <w:color w:val="006283"/>
    </w:rPr>
  </w:style>
  <w:style w:type="paragraph" w:customStyle="1" w:styleId="SummaryText">
    <w:name w:val="SummaryText"/>
    <w:basedOn w:val="Normal"/>
    <w:uiPriority w:val="4"/>
    <w:qFormat/>
    <w:rsid w:val="000C2E89"/>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0C2E89"/>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0C2E89"/>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0C2E89"/>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0C2E89"/>
    <w:rPr>
      <w:rFonts w:ascii="Verdana" w:eastAsiaTheme="majorEastAsia" w:hAnsi="Verdana" w:cstheme="majorBidi"/>
      <w:b/>
      <w:caps/>
      <w:color w:val="006283"/>
      <w:kern w:val="28"/>
      <w:sz w:val="18"/>
      <w:szCs w:val="52"/>
      <w:lang w:val="en-GB"/>
    </w:rPr>
  </w:style>
  <w:style w:type="paragraph" w:customStyle="1" w:styleId="Title2">
    <w:name w:val="Title 2"/>
    <w:basedOn w:val="Normal"/>
    <w:next w:val="Normal"/>
    <w:uiPriority w:val="5"/>
    <w:qFormat/>
    <w:rsid w:val="000C2E89"/>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0C2E89"/>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0C2E89"/>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0C2E89"/>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0C2E89"/>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0C2E89"/>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0C2E89"/>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0C2E89"/>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0C2E89"/>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0C2E89"/>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0C2E89"/>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0C2E89"/>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0C2E89"/>
    <w:pPr>
      <w:spacing w:before="240"/>
      <w:jc w:val="center"/>
    </w:pPr>
    <w:rPr>
      <w:rFonts w:eastAsia="Times New Roman" w:cs="Times New Roman"/>
      <w:b/>
      <w:bCs/>
      <w:szCs w:val="28"/>
      <w:lang w:eastAsia="en-GB"/>
    </w:rPr>
  </w:style>
  <w:style w:type="table" w:customStyle="1" w:styleId="WTOBox1">
    <w:name w:val="WTOBox1"/>
    <w:basedOn w:val="TableNormal"/>
    <w:uiPriority w:val="99"/>
    <w:rsid w:val="000C2E89"/>
    <w:rPr>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0C2E89"/>
    <w:rPr>
      <w:rFonts w:ascii="Verdana" w:hAnsi="Verdana"/>
      <w:sz w:val="16"/>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0C2E89"/>
    <w:rPr>
      <w:rFonts w:ascii="Verdana" w:hAnsi="Verdana"/>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0C2E89"/>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0C2E89"/>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0C2E8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0C2E89"/>
    <w:pPr>
      <w:tabs>
        <w:tab w:val="left" w:pos="851"/>
      </w:tabs>
      <w:ind w:left="851" w:hanging="851"/>
      <w:jc w:val="left"/>
    </w:pPr>
    <w:rPr>
      <w:sz w:val="16"/>
    </w:rPr>
  </w:style>
  <w:style w:type="character" w:styleId="Hyperlink">
    <w:name w:val="Hyperlink"/>
    <w:basedOn w:val="DefaultParagraphFont"/>
    <w:uiPriority w:val="9"/>
    <w:unhideWhenUsed/>
    <w:rsid w:val="000C2E89"/>
    <w:rPr>
      <w:color w:val="0000FF" w:themeColor="hyperlink"/>
      <w:u w:val="single"/>
      <w:lang w:val="en-GB"/>
    </w:rPr>
  </w:style>
  <w:style w:type="paragraph" w:styleId="Bibliography">
    <w:name w:val="Bibliography"/>
    <w:basedOn w:val="Normal"/>
    <w:next w:val="Normal"/>
    <w:uiPriority w:val="49"/>
    <w:semiHidden/>
    <w:unhideWhenUsed/>
    <w:rsid w:val="000C2E89"/>
  </w:style>
  <w:style w:type="paragraph" w:styleId="BlockText">
    <w:name w:val="Block Text"/>
    <w:basedOn w:val="Normal"/>
    <w:uiPriority w:val="99"/>
    <w:semiHidden/>
    <w:unhideWhenUsed/>
    <w:rsid w:val="000C2E8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0C2E89"/>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0C2E89"/>
    <w:rPr>
      <w:rFonts w:ascii="Verdana" w:eastAsiaTheme="minorHAnsi" w:hAnsi="Verdana" w:cstheme="minorBidi"/>
      <w:sz w:val="18"/>
      <w:szCs w:val="22"/>
      <w:lang w:val="en-GB"/>
    </w:rPr>
  </w:style>
  <w:style w:type="paragraph" w:styleId="BodyTextIndent">
    <w:name w:val="Body Text Indent"/>
    <w:basedOn w:val="Normal"/>
    <w:link w:val="BodyTextIndentChar"/>
    <w:uiPriority w:val="99"/>
    <w:semiHidden/>
    <w:unhideWhenUsed/>
    <w:rsid w:val="000C2E89"/>
    <w:pPr>
      <w:spacing w:after="120"/>
      <w:ind w:left="283"/>
    </w:pPr>
  </w:style>
  <w:style w:type="character" w:customStyle="1" w:styleId="BodyTextIndentChar">
    <w:name w:val="Body Text Indent Char"/>
    <w:basedOn w:val="DefaultParagraphFont"/>
    <w:link w:val="BodyTextIndent"/>
    <w:uiPriority w:val="99"/>
    <w:semiHidden/>
    <w:rsid w:val="000C2E89"/>
    <w:rPr>
      <w:rFonts w:ascii="Verdana" w:eastAsiaTheme="minorHAnsi" w:hAnsi="Verdana" w:cstheme="minorBidi"/>
      <w:sz w:val="18"/>
      <w:szCs w:val="22"/>
      <w:lang w:val="en-GB"/>
    </w:rPr>
  </w:style>
  <w:style w:type="paragraph" w:styleId="BodyTextFirstIndent2">
    <w:name w:val="Body Text First Indent 2"/>
    <w:basedOn w:val="BodyTextIndent"/>
    <w:link w:val="BodyTextFirstIndent2Char"/>
    <w:uiPriority w:val="99"/>
    <w:semiHidden/>
    <w:unhideWhenUsed/>
    <w:rsid w:val="000C2E89"/>
    <w:pPr>
      <w:spacing w:after="0"/>
      <w:ind w:left="360" w:firstLine="360"/>
    </w:pPr>
  </w:style>
  <w:style w:type="character" w:customStyle="1" w:styleId="BodyTextFirstIndent2Char">
    <w:name w:val="Body Text First Indent 2 Char"/>
    <w:basedOn w:val="BodyTextIndentChar"/>
    <w:link w:val="BodyTextFirstIndent2"/>
    <w:uiPriority w:val="99"/>
    <w:semiHidden/>
    <w:rsid w:val="000C2E89"/>
    <w:rPr>
      <w:rFonts w:ascii="Verdana" w:eastAsiaTheme="minorHAnsi" w:hAnsi="Verdana" w:cstheme="minorBidi"/>
      <w:sz w:val="18"/>
      <w:szCs w:val="22"/>
      <w:lang w:val="en-GB"/>
    </w:rPr>
  </w:style>
  <w:style w:type="paragraph" w:styleId="BodyTextIndent2">
    <w:name w:val="Body Text Indent 2"/>
    <w:basedOn w:val="Normal"/>
    <w:link w:val="BodyTextIndent2Char"/>
    <w:uiPriority w:val="99"/>
    <w:semiHidden/>
    <w:unhideWhenUsed/>
    <w:rsid w:val="000C2E89"/>
    <w:pPr>
      <w:spacing w:after="120" w:line="480" w:lineRule="auto"/>
      <w:ind w:left="283"/>
    </w:pPr>
  </w:style>
  <w:style w:type="character" w:customStyle="1" w:styleId="BodyTextIndent2Char">
    <w:name w:val="Body Text Indent 2 Char"/>
    <w:basedOn w:val="DefaultParagraphFont"/>
    <w:link w:val="BodyTextIndent2"/>
    <w:uiPriority w:val="99"/>
    <w:semiHidden/>
    <w:rsid w:val="000C2E89"/>
    <w:rPr>
      <w:rFonts w:ascii="Verdana" w:eastAsiaTheme="minorHAnsi" w:hAnsi="Verdana" w:cstheme="minorBidi"/>
      <w:sz w:val="18"/>
      <w:szCs w:val="22"/>
      <w:lang w:val="en-GB"/>
    </w:rPr>
  </w:style>
  <w:style w:type="paragraph" w:styleId="BodyTextIndent3">
    <w:name w:val="Body Text Indent 3"/>
    <w:basedOn w:val="Normal"/>
    <w:link w:val="BodyTextIndent3Char"/>
    <w:uiPriority w:val="99"/>
    <w:semiHidden/>
    <w:unhideWhenUsed/>
    <w:rsid w:val="000C2E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C2E89"/>
    <w:rPr>
      <w:rFonts w:ascii="Verdana" w:eastAsiaTheme="minorHAnsi" w:hAnsi="Verdana" w:cstheme="minorBidi"/>
      <w:sz w:val="16"/>
      <w:szCs w:val="16"/>
      <w:lang w:val="en-GB"/>
    </w:rPr>
  </w:style>
  <w:style w:type="character" w:styleId="BookTitle">
    <w:name w:val="Book Title"/>
    <w:basedOn w:val="DefaultParagraphFont"/>
    <w:uiPriority w:val="99"/>
    <w:semiHidden/>
    <w:qFormat/>
    <w:rsid w:val="000C2E89"/>
    <w:rPr>
      <w:b/>
      <w:bCs/>
      <w:smallCaps/>
      <w:spacing w:val="5"/>
      <w:lang w:val="en-GB"/>
    </w:rPr>
  </w:style>
  <w:style w:type="paragraph" w:styleId="Closing">
    <w:name w:val="Closing"/>
    <w:basedOn w:val="Normal"/>
    <w:link w:val="ClosingChar"/>
    <w:uiPriority w:val="99"/>
    <w:semiHidden/>
    <w:unhideWhenUsed/>
    <w:rsid w:val="000C2E89"/>
    <w:pPr>
      <w:ind w:left="4252"/>
    </w:pPr>
  </w:style>
  <w:style w:type="character" w:customStyle="1" w:styleId="ClosingChar">
    <w:name w:val="Closing Char"/>
    <w:basedOn w:val="DefaultParagraphFont"/>
    <w:link w:val="Closing"/>
    <w:uiPriority w:val="99"/>
    <w:semiHidden/>
    <w:rsid w:val="000C2E89"/>
    <w:rPr>
      <w:rFonts w:ascii="Verdana" w:eastAsiaTheme="minorHAnsi" w:hAnsi="Verdana" w:cstheme="minorBidi"/>
      <w:sz w:val="18"/>
      <w:szCs w:val="22"/>
      <w:lang w:val="en-GB"/>
    </w:rPr>
  </w:style>
  <w:style w:type="character" w:styleId="CommentReference">
    <w:name w:val="annotation reference"/>
    <w:basedOn w:val="DefaultParagraphFont"/>
    <w:uiPriority w:val="99"/>
    <w:semiHidden/>
    <w:unhideWhenUsed/>
    <w:rsid w:val="000C2E89"/>
    <w:rPr>
      <w:sz w:val="16"/>
      <w:szCs w:val="16"/>
      <w:lang w:val="en-GB"/>
    </w:rPr>
  </w:style>
  <w:style w:type="paragraph" w:styleId="CommentText">
    <w:name w:val="annotation text"/>
    <w:basedOn w:val="Normal"/>
    <w:link w:val="CommentTextChar"/>
    <w:uiPriority w:val="99"/>
    <w:unhideWhenUsed/>
    <w:rsid w:val="000C2E89"/>
    <w:rPr>
      <w:sz w:val="20"/>
      <w:szCs w:val="20"/>
    </w:rPr>
  </w:style>
  <w:style w:type="character" w:customStyle="1" w:styleId="CommentTextChar">
    <w:name w:val="Comment Text Char"/>
    <w:basedOn w:val="DefaultParagraphFont"/>
    <w:link w:val="CommentText"/>
    <w:uiPriority w:val="99"/>
    <w:rsid w:val="000C2E89"/>
    <w:rPr>
      <w:rFonts w:ascii="Verdana" w:eastAsiaTheme="minorHAnsi" w:hAnsi="Verdana" w:cstheme="minorBidi"/>
      <w:lang w:val="en-GB"/>
    </w:rPr>
  </w:style>
  <w:style w:type="paragraph" w:styleId="CommentSubject">
    <w:name w:val="annotation subject"/>
    <w:basedOn w:val="CommentText"/>
    <w:next w:val="CommentText"/>
    <w:link w:val="CommentSubjectChar"/>
    <w:uiPriority w:val="99"/>
    <w:unhideWhenUsed/>
    <w:rsid w:val="000C2E89"/>
    <w:rPr>
      <w:b/>
      <w:bCs/>
    </w:rPr>
  </w:style>
  <w:style w:type="character" w:customStyle="1" w:styleId="CommentSubjectChar">
    <w:name w:val="Comment Subject Char"/>
    <w:basedOn w:val="CommentTextChar"/>
    <w:link w:val="CommentSubject"/>
    <w:uiPriority w:val="99"/>
    <w:rsid w:val="000C2E89"/>
    <w:rPr>
      <w:rFonts w:ascii="Verdana" w:eastAsiaTheme="minorHAnsi" w:hAnsi="Verdana" w:cstheme="minorBidi"/>
      <w:b/>
      <w:bCs/>
      <w:lang w:val="en-GB"/>
    </w:rPr>
  </w:style>
  <w:style w:type="paragraph" w:styleId="Date">
    <w:name w:val="Date"/>
    <w:basedOn w:val="Normal"/>
    <w:next w:val="Normal"/>
    <w:link w:val="DateChar"/>
    <w:uiPriority w:val="99"/>
    <w:semiHidden/>
    <w:unhideWhenUsed/>
    <w:rsid w:val="000C2E89"/>
  </w:style>
  <w:style w:type="character" w:customStyle="1" w:styleId="DateChar">
    <w:name w:val="Date Char"/>
    <w:basedOn w:val="DefaultParagraphFont"/>
    <w:link w:val="Date"/>
    <w:uiPriority w:val="99"/>
    <w:semiHidden/>
    <w:rsid w:val="000C2E89"/>
    <w:rPr>
      <w:rFonts w:ascii="Verdana" w:eastAsiaTheme="minorHAnsi" w:hAnsi="Verdana" w:cstheme="minorBidi"/>
      <w:sz w:val="18"/>
      <w:szCs w:val="22"/>
      <w:lang w:val="en-GB"/>
    </w:rPr>
  </w:style>
  <w:style w:type="paragraph" w:styleId="DocumentMap">
    <w:name w:val="Document Map"/>
    <w:basedOn w:val="Normal"/>
    <w:link w:val="DocumentMapChar"/>
    <w:uiPriority w:val="99"/>
    <w:semiHidden/>
    <w:unhideWhenUsed/>
    <w:rsid w:val="000C2E89"/>
    <w:rPr>
      <w:rFonts w:ascii="Tahoma" w:hAnsi="Tahoma" w:cs="Tahoma"/>
      <w:sz w:val="16"/>
      <w:szCs w:val="16"/>
    </w:rPr>
  </w:style>
  <w:style w:type="character" w:customStyle="1" w:styleId="DocumentMapChar">
    <w:name w:val="Document Map Char"/>
    <w:basedOn w:val="DefaultParagraphFont"/>
    <w:link w:val="DocumentMap"/>
    <w:uiPriority w:val="99"/>
    <w:semiHidden/>
    <w:rsid w:val="000C2E89"/>
    <w:rPr>
      <w:rFonts w:ascii="Tahoma" w:eastAsiaTheme="minorHAnsi" w:hAnsi="Tahoma" w:cs="Tahoma"/>
      <w:sz w:val="16"/>
      <w:szCs w:val="16"/>
      <w:lang w:val="en-GB"/>
    </w:rPr>
  </w:style>
  <w:style w:type="paragraph" w:styleId="E-mailSignature">
    <w:name w:val="E-mail Signature"/>
    <w:basedOn w:val="Normal"/>
    <w:link w:val="E-mailSignatureChar"/>
    <w:uiPriority w:val="99"/>
    <w:semiHidden/>
    <w:unhideWhenUsed/>
    <w:rsid w:val="000C2E89"/>
  </w:style>
  <w:style w:type="character" w:customStyle="1" w:styleId="E-mailSignatureChar">
    <w:name w:val="E-mail Signature Char"/>
    <w:basedOn w:val="DefaultParagraphFont"/>
    <w:link w:val="E-mailSignature"/>
    <w:uiPriority w:val="99"/>
    <w:semiHidden/>
    <w:rsid w:val="000C2E89"/>
    <w:rPr>
      <w:rFonts w:ascii="Verdana" w:eastAsiaTheme="minorHAnsi" w:hAnsi="Verdana" w:cstheme="minorBidi"/>
      <w:sz w:val="18"/>
      <w:szCs w:val="22"/>
      <w:lang w:val="en-GB"/>
    </w:rPr>
  </w:style>
  <w:style w:type="character" w:styleId="Emphasis">
    <w:name w:val="Emphasis"/>
    <w:basedOn w:val="DefaultParagraphFont"/>
    <w:uiPriority w:val="99"/>
    <w:semiHidden/>
    <w:qFormat/>
    <w:rsid w:val="000C2E89"/>
    <w:rPr>
      <w:i/>
      <w:iCs/>
      <w:lang w:val="en-GB"/>
    </w:rPr>
  </w:style>
  <w:style w:type="paragraph" w:styleId="EnvelopeAddress">
    <w:name w:val="envelope address"/>
    <w:basedOn w:val="Normal"/>
    <w:uiPriority w:val="99"/>
    <w:semiHidden/>
    <w:unhideWhenUsed/>
    <w:rsid w:val="000C2E8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C2E89"/>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0C2E89"/>
    <w:rPr>
      <w:color w:val="800080" w:themeColor="followedHyperlink"/>
      <w:u w:val="single"/>
      <w:lang w:val="en-GB"/>
    </w:rPr>
  </w:style>
  <w:style w:type="character" w:styleId="HTMLAcronym">
    <w:name w:val="HTML Acronym"/>
    <w:basedOn w:val="DefaultParagraphFont"/>
    <w:uiPriority w:val="99"/>
    <w:semiHidden/>
    <w:unhideWhenUsed/>
    <w:rsid w:val="000C2E89"/>
    <w:rPr>
      <w:lang w:val="en-GB"/>
    </w:rPr>
  </w:style>
  <w:style w:type="paragraph" w:styleId="HTMLAddress">
    <w:name w:val="HTML Address"/>
    <w:basedOn w:val="Normal"/>
    <w:link w:val="HTMLAddressChar"/>
    <w:uiPriority w:val="99"/>
    <w:semiHidden/>
    <w:unhideWhenUsed/>
    <w:rsid w:val="000C2E89"/>
    <w:rPr>
      <w:i/>
      <w:iCs/>
    </w:rPr>
  </w:style>
  <w:style w:type="character" w:customStyle="1" w:styleId="HTMLAddressChar">
    <w:name w:val="HTML Address Char"/>
    <w:basedOn w:val="DefaultParagraphFont"/>
    <w:link w:val="HTMLAddress"/>
    <w:uiPriority w:val="99"/>
    <w:semiHidden/>
    <w:rsid w:val="000C2E89"/>
    <w:rPr>
      <w:rFonts w:ascii="Verdana" w:eastAsiaTheme="minorHAnsi" w:hAnsi="Verdana" w:cstheme="minorBidi"/>
      <w:i/>
      <w:iCs/>
      <w:sz w:val="18"/>
      <w:szCs w:val="22"/>
      <w:lang w:val="en-GB"/>
    </w:rPr>
  </w:style>
  <w:style w:type="character" w:styleId="HTMLCite">
    <w:name w:val="HTML Cite"/>
    <w:basedOn w:val="DefaultParagraphFont"/>
    <w:uiPriority w:val="99"/>
    <w:semiHidden/>
    <w:unhideWhenUsed/>
    <w:rsid w:val="000C2E89"/>
    <w:rPr>
      <w:i/>
      <w:iCs/>
      <w:lang w:val="en-GB"/>
    </w:rPr>
  </w:style>
  <w:style w:type="character" w:styleId="HTMLCode">
    <w:name w:val="HTML Code"/>
    <w:basedOn w:val="DefaultParagraphFont"/>
    <w:uiPriority w:val="99"/>
    <w:semiHidden/>
    <w:unhideWhenUsed/>
    <w:rsid w:val="000C2E89"/>
    <w:rPr>
      <w:rFonts w:ascii="Consolas" w:hAnsi="Consolas" w:cs="Consolas"/>
      <w:sz w:val="20"/>
      <w:szCs w:val="20"/>
      <w:lang w:val="en-GB"/>
    </w:rPr>
  </w:style>
  <w:style w:type="character" w:styleId="HTMLDefinition">
    <w:name w:val="HTML Definition"/>
    <w:basedOn w:val="DefaultParagraphFont"/>
    <w:uiPriority w:val="99"/>
    <w:semiHidden/>
    <w:unhideWhenUsed/>
    <w:rsid w:val="000C2E89"/>
    <w:rPr>
      <w:i/>
      <w:iCs/>
      <w:lang w:val="en-GB"/>
    </w:rPr>
  </w:style>
  <w:style w:type="character" w:styleId="HTMLKeyboard">
    <w:name w:val="HTML Keyboard"/>
    <w:basedOn w:val="DefaultParagraphFont"/>
    <w:uiPriority w:val="99"/>
    <w:semiHidden/>
    <w:unhideWhenUsed/>
    <w:rsid w:val="000C2E89"/>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0C2E8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C2E89"/>
    <w:rPr>
      <w:rFonts w:ascii="Consolas" w:eastAsiaTheme="minorHAnsi" w:hAnsi="Consolas" w:cs="Consolas"/>
      <w:lang w:val="en-GB"/>
    </w:rPr>
  </w:style>
  <w:style w:type="character" w:styleId="HTMLSample">
    <w:name w:val="HTML Sample"/>
    <w:basedOn w:val="DefaultParagraphFont"/>
    <w:uiPriority w:val="99"/>
    <w:semiHidden/>
    <w:unhideWhenUsed/>
    <w:rsid w:val="000C2E89"/>
    <w:rPr>
      <w:rFonts w:ascii="Consolas" w:hAnsi="Consolas" w:cs="Consolas"/>
      <w:sz w:val="24"/>
      <w:szCs w:val="24"/>
      <w:lang w:val="en-GB"/>
    </w:rPr>
  </w:style>
  <w:style w:type="character" w:styleId="HTMLTypewriter">
    <w:name w:val="HTML Typewriter"/>
    <w:basedOn w:val="DefaultParagraphFont"/>
    <w:uiPriority w:val="99"/>
    <w:semiHidden/>
    <w:unhideWhenUsed/>
    <w:rsid w:val="000C2E89"/>
    <w:rPr>
      <w:rFonts w:ascii="Consolas" w:hAnsi="Consolas" w:cs="Consolas"/>
      <w:sz w:val="20"/>
      <w:szCs w:val="20"/>
      <w:lang w:val="en-GB"/>
    </w:rPr>
  </w:style>
  <w:style w:type="character" w:styleId="HTMLVariable">
    <w:name w:val="HTML Variable"/>
    <w:basedOn w:val="DefaultParagraphFont"/>
    <w:uiPriority w:val="99"/>
    <w:semiHidden/>
    <w:unhideWhenUsed/>
    <w:rsid w:val="000C2E89"/>
    <w:rPr>
      <w:i/>
      <w:iCs/>
      <w:lang w:val="en-GB"/>
    </w:rPr>
  </w:style>
  <w:style w:type="paragraph" w:styleId="Index1">
    <w:name w:val="index 1"/>
    <w:basedOn w:val="Normal"/>
    <w:next w:val="Normal"/>
    <w:uiPriority w:val="99"/>
    <w:semiHidden/>
    <w:unhideWhenUsed/>
    <w:rsid w:val="000C2E89"/>
    <w:pPr>
      <w:ind w:left="180" w:hanging="180"/>
    </w:pPr>
  </w:style>
  <w:style w:type="paragraph" w:styleId="Index2">
    <w:name w:val="index 2"/>
    <w:basedOn w:val="Normal"/>
    <w:next w:val="Normal"/>
    <w:uiPriority w:val="99"/>
    <w:semiHidden/>
    <w:unhideWhenUsed/>
    <w:rsid w:val="000C2E89"/>
    <w:pPr>
      <w:ind w:left="360" w:hanging="180"/>
    </w:pPr>
  </w:style>
  <w:style w:type="paragraph" w:styleId="Index3">
    <w:name w:val="index 3"/>
    <w:basedOn w:val="Normal"/>
    <w:next w:val="Normal"/>
    <w:uiPriority w:val="99"/>
    <w:semiHidden/>
    <w:unhideWhenUsed/>
    <w:rsid w:val="000C2E89"/>
    <w:pPr>
      <w:ind w:left="540" w:hanging="180"/>
    </w:pPr>
  </w:style>
  <w:style w:type="paragraph" w:styleId="Index4">
    <w:name w:val="index 4"/>
    <w:basedOn w:val="Normal"/>
    <w:next w:val="Normal"/>
    <w:uiPriority w:val="99"/>
    <w:semiHidden/>
    <w:unhideWhenUsed/>
    <w:rsid w:val="000C2E89"/>
    <w:pPr>
      <w:ind w:left="720" w:hanging="180"/>
    </w:pPr>
  </w:style>
  <w:style w:type="paragraph" w:styleId="Index5">
    <w:name w:val="index 5"/>
    <w:basedOn w:val="Normal"/>
    <w:next w:val="Normal"/>
    <w:uiPriority w:val="99"/>
    <w:semiHidden/>
    <w:unhideWhenUsed/>
    <w:rsid w:val="000C2E89"/>
    <w:pPr>
      <w:ind w:left="900" w:hanging="180"/>
    </w:pPr>
  </w:style>
  <w:style w:type="paragraph" w:styleId="Index6">
    <w:name w:val="index 6"/>
    <w:basedOn w:val="Normal"/>
    <w:next w:val="Normal"/>
    <w:uiPriority w:val="99"/>
    <w:semiHidden/>
    <w:unhideWhenUsed/>
    <w:rsid w:val="000C2E89"/>
    <w:pPr>
      <w:ind w:left="1080" w:hanging="180"/>
    </w:pPr>
  </w:style>
  <w:style w:type="paragraph" w:styleId="Index7">
    <w:name w:val="index 7"/>
    <w:basedOn w:val="Normal"/>
    <w:next w:val="Normal"/>
    <w:uiPriority w:val="99"/>
    <w:semiHidden/>
    <w:unhideWhenUsed/>
    <w:rsid w:val="000C2E89"/>
    <w:pPr>
      <w:ind w:left="1260" w:hanging="180"/>
    </w:pPr>
  </w:style>
  <w:style w:type="paragraph" w:styleId="Index8">
    <w:name w:val="index 8"/>
    <w:basedOn w:val="Normal"/>
    <w:next w:val="Normal"/>
    <w:uiPriority w:val="99"/>
    <w:semiHidden/>
    <w:unhideWhenUsed/>
    <w:rsid w:val="000C2E89"/>
    <w:pPr>
      <w:ind w:left="1440" w:hanging="180"/>
    </w:pPr>
  </w:style>
  <w:style w:type="paragraph" w:styleId="Index9">
    <w:name w:val="index 9"/>
    <w:basedOn w:val="Normal"/>
    <w:next w:val="Normal"/>
    <w:uiPriority w:val="99"/>
    <w:semiHidden/>
    <w:unhideWhenUsed/>
    <w:rsid w:val="000C2E89"/>
    <w:pPr>
      <w:ind w:left="1620" w:hanging="180"/>
    </w:pPr>
  </w:style>
  <w:style w:type="paragraph" w:styleId="IndexHeading">
    <w:name w:val="index heading"/>
    <w:basedOn w:val="Normal"/>
    <w:next w:val="Index1"/>
    <w:uiPriority w:val="99"/>
    <w:semiHidden/>
    <w:unhideWhenUsed/>
    <w:rsid w:val="000C2E89"/>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0C2E89"/>
    <w:rPr>
      <w:b/>
      <w:bCs/>
      <w:i/>
      <w:iCs/>
      <w:color w:val="4F81BD" w:themeColor="accent1"/>
      <w:lang w:val="en-GB"/>
    </w:rPr>
  </w:style>
  <w:style w:type="paragraph" w:styleId="IntenseQuote">
    <w:name w:val="Intense Quote"/>
    <w:basedOn w:val="Normal"/>
    <w:next w:val="Normal"/>
    <w:link w:val="IntenseQuoteChar"/>
    <w:uiPriority w:val="59"/>
    <w:semiHidden/>
    <w:qFormat/>
    <w:rsid w:val="000C2E8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0C2E89"/>
    <w:rPr>
      <w:rFonts w:ascii="Verdana" w:eastAsiaTheme="minorHAnsi" w:hAnsi="Verdana" w:cstheme="minorBidi"/>
      <w:b/>
      <w:bCs/>
      <w:i/>
      <w:iCs/>
      <w:color w:val="4F81BD" w:themeColor="accent1"/>
      <w:sz w:val="18"/>
      <w:szCs w:val="22"/>
      <w:lang w:val="en-GB"/>
    </w:rPr>
  </w:style>
  <w:style w:type="character" w:styleId="IntenseReference">
    <w:name w:val="Intense Reference"/>
    <w:basedOn w:val="DefaultParagraphFont"/>
    <w:uiPriority w:val="99"/>
    <w:semiHidden/>
    <w:qFormat/>
    <w:rsid w:val="000C2E89"/>
    <w:rPr>
      <w:b/>
      <w:bCs/>
      <w:smallCaps/>
      <w:color w:val="C0504D" w:themeColor="accent2"/>
      <w:spacing w:val="5"/>
      <w:u w:val="single"/>
      <w:lang w:val="en-GB"/>
    </w:rPr>
  </w:style>
  <w:style w:type="character" w:styleId="LineNumber">
    <w:name w:val="line number"/>
    <w:basedOn w:val="DefaultParagraphFont"/>
    <w:uiPriority w:val="99"/>
    <w:semiHidden/>
    <w:unhideWhenUsed/>
    <w:rsid w:val="000C2E89"/>
    <w:rPr>
      <w:lang w:val="en-GB"/>
    </w:rPr>
  </w:style>
  <w:style w:type="paragraph" w:styleId="List">
    <w:name w:val="List"/>
    <w:basedOn w:val="Normal"/>
    <w:uiPriority w:val="99"/>
    <w:semiHidden/>
    <w:unhideWhenUsed/>
    <w:rsid w:val="000C2E89"/>
    <w:pPr>
      <w:ind w:left="283" w:hanging="283"/>
      <w:contextualSpacing/>
    </w:pPr>
  </w:style>
  <w:style w:type="paragraph" w:styleId="List2">
    <w:name w:val="List 2"/>
    <w:basedOn w:val="Normal"/>
    <w:uiPriority w:val="99"/>
    <w:semiHidden/>
    <w:unhideWhenUsed/>
    <w:rsid w:val="000C2E89"/>
    <w:pPr>
      <w:ind w:left="566" w:hanging="283"/>
      <w:contextualSpacing/>
    </w:pPr>
  </w:style>
  <w:style w:type="paragraph" w:styleId="List3">
    <w:name w:val="List 3"/>
    <w:basedOn w:val="Normal"/>
    <w:uiPriority w:val="99"/>
    <w:semiHidden/>
    <w:unhideWhenUsed/>
    <w:rsid w:val="000C2E89"/>
    <w:pPr>
      <w:ind w:left="849" w:hanging="283"/>
      <w:contextualSpacing/>
    </w:pPr>
  </w:style>
  <w:style w:type="paragraph" w:styleId="List4">
    <w:name w:val="List 4"/>
    <w:basedOn w:val="Normal"/>
    <w:uiPriority w:val="99"/>
    <w:semiHidden/>
    <w:unhideWhenUsed/>
    <w:rsid w:val="000C2E89"/>
    <w:pPr>
      <w:ind w:left="1132" w:hanging="283"/>
      <w:contextualSpacing/>
    </w:pPr>
  </w:style>
  <w:style w:type="paragraph" w:styleId="List5">
    <w:name w:val="List 5"/>
    <w:basedOn w:val="Normal"/>
    <w:uiPriority w:val="99"/>
    <w:semiHidden/>
    <w:unhideWhenUsed/>
    <w:rsid w:val="000C2E89"/>
    <w:pPr>
      <w:ind w:left="1415" w:hanging="283"/>
      <w:contextualSpacing/>
    </w:pPr>
  </w:style>
  <w:style w:type="paragraph" w:styleId="ListContinue">
    <w:name w:val="List Continue"/>
    <w:basedOn w:val="Normal"/>
    <w:uiPriority w:val="99"/>
    <w:semiHidden/>
    <w:unhideWhenUsed/>
    <w:rsid w:val="000C2E89"/>
    <w:pPr>
      <w:spacing w:after="120"/>
      <w:ind w:left="283"/>
      <w:contextualSpacing/>
    </w:pPr>
  </w:style>
  <w:style w:type="paragraph" w:styleId="ListContinue2">
    <w:name w:val="List Continue 2"/>
    <w:basedOn w:val="Normal"/>
    <w:uiPriority w:val="99"/>
    <w:semiHidden/>
    <w:unhideWhenUsed/>
    <w:rsid w:val="000C2E89"/>
    <w:pPr>
      <w:spacing w:after="120"/>
      <w:ind w:left="566"/>
      <w:contextualSpacing/>
    </w:pPr>
  </w:style>
  <w:style w:type="paragraph" w:styleId="ListContinue3">
    <w:name w:val="List Continue 3"/>
    <w:basedOn w:val="Normal"/>
    <w:uiPriority w:val="99"/>
    <w:semiHidden/>
    <w:unhideWhenUsed/>
    <w:rsid w:val="000C2E89"/>
    <w:pPr>
      <w:spacing w:after="120"/>
      <w:ind w:left="849"/>
      <w:contextualSpacing/>
    </w:pPr>
  </w:style>
  <w:style w:type="paragraph" w:styleId="ListContinue4">
    <w:name w:val="List Continue 4"/>
    <w:basedOn w:val="Normal"/>
    <w:uiPriority w:val="99"/>
    <w:semiHidden/>
    <w:unhideWhenUsed/>
    <w:rsid w:val="000C2E89"/>
    <w:pPr>
      <w:spacing w:after="120"/>
      <w:ind w:left="1132"/>
      <w:contextualSpacing/>
    </w:pPr>
  </w:style>
  <w:style w:type="paragraph" w:styleId="ListContinue5">
    <w:name w:val="List Continue 5"/>
    <w:basedOn w:val="Normal"/>
    <w:uiPriority w:val="99"/>
    <w:semiHidden/>
    <w:unhideWhenUsed/>
    <w:rsid w:val="000C2E89"/>
    <w:pPr>
      <w:spacing w:after="120"/>
      <w:ind w:left="1415"/>
      <w:contextualSpacing/>
    </w:pPr>
  </w:style>
  <w:style w:type="paragraph" w:styleId="ListNumber">
    <w:name w:val="List Number"/>
    <w:basedOn w:val="Normal"/>
    <w:uiPriority w:val="49"/>
    <w:semiHidden/>
    <w:unhideWhenUsed/>
    <w:rsid w:val="000C2E89"/>
    <w:pPr>
      <w:numPr>
        <w:numId w:val="1"/>
      </w:numPr>
      <w:contextualSpacing/>
    </w:pPr>
  </w:style>
  <w:style w:type="paragraph" w:styleId="ListNumber2">
    <w:name w:val="List Number 2"/>
    <w:basedOn w:val="Normal"/>
    <w:uiPriority w:val="49"/>
    <w:semiHidden/>
    <w:unhideWhenUsed/>
    <w:rsid w:val="000C2E89"/>
    <w:pPr>
      <w:numPr>
        <w:numId w:val="2"/>
      </w:numPr>
      <w:contextualSpacing/>
    </w:pPr>
  </w:style>
  <w:style w:type="paragraph" w:styleId="ListNumber3">
    <w:name w:val="List Number 3"/>
    <w:basedOn w:val="Normal"/>
    <w:uiPriority w:val="49"/>
    <w:semiHidden/>
    <w:unhideWhenUsed/>
    <w:rsid w:val="000C2E89"/>
    <w:pPr>
      <w:contextualSpacing/>
    </w:pPr>
  </w:style>
  <w:style w:type="paragraph" w:styleId="ListNumber4">
    <w:name w:val="List Number 4"/>
    <w:basedOn w:val="Normal"/>
    <w:uiPriority w:val="49"/>
    <w:semiHidden/>
    <w:unhideWhenUsed/>
    <w:rsid w:val="000C2E89"/>
    <w:pPr>
      <w:numPr>
        <w:numId w:val="4"/>
      </w:numPr>
      <w:contextualSpacing/>
    </w:pPr>
  </w:style>
  <w:style w:type="paragraph" w:styleId="ListNumber5">
    <w:name w:val="List Number 5"/>
    <w:basedOn w:val="Normal"/>
    <w:uiPriority w:val="49"/>
    <w:semiHidden/>
    <w:unhideWhenUsed/>
    <w:rsid w:val="000C2E89"/>
    <w:pPr>
      <w:contextualSpacing/>
    </w:pPr>
  </w:style>
  <w:style w:type="paragraph" w:styleId="MacroText">
    <w:name w:val="macro"/>
    <w:link w:val="MacroTextChar"/>
    <w:uiPriority w:val="99"/>
    <w:semiHidden/>
    <w:unhideWhenUsed/>
    <w:rsid w:val="000C2E89"/>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rPr>
  </w:style>
  <w:style w:type="character" w:customStyle="1" w:styleId="MacroTextChar">
    <w:name w:val="Macro Text Char"/>
    <w:basedOn w:val="DefaultParagraphFont"/>
    <w:link w:val="MacroText"/>
    <w:uiPriority w:val="99"/>
    <w:semiHidden/>
    <w:rsid w:val="000C2E89"/>
    <w:rPr>
      <w:rFonts w:ascii="Consolas" w:eastAsiaTheme="minorHAnsi" w:hAnsi="Consolas" w:cs="Consolas"/>
      <w:lang w:val="en-GB"/>
    </w:rPr>
  </w:style>
  <w:style w:type="paragraph" w:styleId="MessageHeader">
    <w:name w:val="Message Header"/>
    <w:basedOn w:val="Normal"/>
    <w:link w:val="MessageHeaderChar"/>
    <w:uiPriority w:val="99"/>
    <w:semiHidden/>
    <w:unhideWhenUsed/>
    <w:rsid w:val="000C2E8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C2E89"/>
    <w:rPr>
      <w:rFonts w:asciiTheme="majorHAnsi" w:eastAsiaTheme="majorEastAsia" w:hAnsiTheme="majorHAnsi" w:cstheme="majorBidi"/>
      <w:sz w:val="24"/>
      <w:szCs w:val="24"/>
      <w:shd w:val="pct20" w:color="auto" w:fill="auto"/>
      <w:lang w:val="en-GB"/>
    </w:rPr>
  </w:style>
  <w:style w:type="paragraph" w:styleId="NoSpacing">
    <w:name w:val="No Spacing"/>
    <w:uiPriority w:val="1"/>
    <w:semiHidden/>
    <w:qFormat/>
    <w:rsid w:val="000C2E89"/>
    <w:pPr>
      <w:jc w:val="both"/>
    </w:pPr>
    <w:rPr>
      <w:rFonts w:ascii="Verdana" w:eastAsiaTheme="minorHAnsi" w:hAnsi="Verdana" w:cstheme="minorBidi"/>
      <w:sz w:val="18"/>
      <w:szCs w:val="22"/>
    </w:rPr>
  </w:style>
  <w:style w:type="paragraph" w:styleId="NormalWeb">
    <w:name w:val="Normal (Web)"/>
    <w:basedOn w:val="Normal"/>
    <w:uiPriority w:val="99"/>
    <w:semiHidden/>
    <w:unhideWhenUsed/>
    <w:rsid w:val="000C2E89"/>
    <w:rPr>
      <w:rFonts w:ascii="Times New Roman" w:hAnsi="Times New Roman" w:cs="Times New Roman"/>
      <w:sz w:val="24"/>
      <w:szCs w:val="24"/>
    </w:rPr>
  </w:style>
  <w:style w:type="paragraph" w:styleId="NormalIndent">
    <w:name w:val="Normal Indent"/>
    <w:basedOn w:val="Normal"/>
    <w:uiPriority w:val="99"/>
    <w:semiHidden/>
    <w:unhideWhenUsed/>
    <w:rsid w:val="000C2E89"/>
    <w:pPr>
      <w:ind w:left="567"/>
    </w:pPr>
  </w:style>
  <w:style w:type="paragraph" w:customStyle="1" w:styleId="NoteHeading1">
    <w:name w:val="Note Heading1"/>
    <w:basedOn w:val="Normal"/>
    <w:next w:val="Normal"/>
    <w:link w:val="NoteHeading1Char"/>
    <w:uiPriority w:val="99"/>
    <w:semiHidden/>
    <w:unhideWhenUsed/>
    <w:rsid w:val="007C7CCA"/>
  </w:style>
  <w:style w:type="character" w:customStyle="1" w:styleId="NoteHeading1Char">
    <w:name w:val="Note Heading1 Char"/>
    <w:link w:val="NoteHeading1"/>
    <w:uiPriority w:val="99"/>
    <w:semiHidden/>
    <w:rsid w:val="007C7CCA"/>
    <w:rPr>
      <w:rFonts w:ascii="Verdana" w:eastAsiaTheme="minorHAnsi" w:hAnsi="Verdana" w:cstheme="minorBidi"/>
      <w:sz w:val="18"/>
      <w:szCs w:val="22"/>
    </w:rPr>
  </w:style>
  <w:style w:type="character" w:styleId="PageNumber">
    <w:name w:val="page number"/>
    <w:basedOn w:val="DefaultParagraphFont"/>
    <w:uiPriority w:val="99"/>
    <w:semiHidden/>
    <w:unhideWhenUsed/>
    <w:rsid w:val="000C2E89"/>
    <w:rPr>
      <w:lang w:val="en-GB"/>
    </w:rPr>
  </w:style>
  <w:style w:type="character" w:styleId="PlaceholderText">
    <w:name w:val="Placeholder Text"/>
    <w:basedOn w:val="DefaultParagraphFont"/>
    <w:uiPriority w:val="99"/>
    <w:semiHidden/>
    <w:rsid w:val="000C2E89"/>
    <w:rPr>
      <w:color w:val="808080"/>
      <w:lang w:val="en-GB"/>
    </w:rPr>
  </w:style>
  <w:style w:type="paragraph" w:styleId="PlainText">
    <w:name w:val="Plain Text"/>
    <w:basedOn w:val="Normal"/>
    <w:link w:val="PlainTextChar"/>
    <w:uiPriority w:val="99"/>
    <w:unhideWhenUsed/>
    <w:rsid w:val="000C2E89"/>
    <w:rPr>
      <w:rFonts w:ascii="Consolas" w:hAnsi="Consolas" w:cs="Consolas"/>
      <w:sz w:val="21"/>
      <w:szCs w:val="21"/>
    </w:rPr>
  </w:style>
  <w:style w:type="character" w:customStyle="1" w:styleId="PlainTextChar">
    <w:name w:val="Plain Text Char"/>
    <w:basedOn w:val="DefaultParagraphFont"/>
    <w:link w:val="PlainText"/>
    <w:uiPriority w:val="99"/>
    <w:rsid w:val="000C2E89"/>
    <w:rPr>
      <w:rFonts w:ascii="Consolas" w:eastAsiaTheme="minorHAnsi" w:hAnsi="Consolas" w:cs="Consolas"/>
      <w:sz w:val="21"/>
      <w:szCs w:val="21"/>
      <w:lang w:val="en-GB"/>
    </w:rPr>
  </w:style>
  <w:style w:type="paragraph" w:styleId="Quote">
    <w:name w:val="Quote"/>
    <w:basedOn w:val="Normal"/>
    <w:next w:val="Normal"/>
    <w:link w:val="QuoteChar"/>
    <w:uiPriority w:val="59"/>
    <w:qFormat/>
    <w:rsid w:val="000C2E89"/>
    <w:rPr>
      <w:i/>
      <w:iCs/>
      <w:color w:val="000000" w:themeColor="text1"/>
    </w:rPr>
  </w:style>
  <w:style w:type="character" w:customStyle="1" w:styleId="QuoteChar">
    <w:name w:val="Quote Char"/>
    <w:basedOn w:val="DefaultParagraphFont"/>
    <w:link w:val="Quote"/>
    <w:uiPriority w:val="59"/>
    <w:rsid w:val="000C2E89"/>
    <w:rPr>
      <w:rFonts w:ascii="Verdana" w:eastAsiaTheme="minorHAnsi" w:hAnsi="Verdana" w:cstheme="minorBidi"/>
      <w:i/>
      <w:iCs/>
      <w:color w:val="000000" w:themeColor="text1"/>
      <w:sz w:val="18"/>
      <w:szCs w:val="22"/>
      <w:lang w:val="en-GB"/>
    </w:rPr>
  </w:style>
  <w:style w:type="paragraph" w:styleId="Salutation">
    <w:name w:val="Salutation"/>
    <w:basedOn w:val="Normal"/>
    <w:next w:val="Normal"/>
    <w:link w:val="SalutationChar"/>
    <w:uiPriority w:val="99"/>
    <w:semiHidden/>
    <w:unhideWhenUsed/>
    <w:rsid w:val="000C2E89"/>
  </w:style>
  <w:style w:type="character" w:customStyle="1" w:styleId="SalutationChar">
    <w:name w:val="Salutation Char"/>
    <w:basedOn w:val="DefaultParagraphFont"/>
    <w:link w:val="Salutation"/>
    <w:uiPriority w:val="99"/>
    <w:semiHidden/>
    <w:rsid w:val="000C2E89"/>
    <w:rPr>
      <w:rFonts w:ascii="Verdana" w:eastAsiaTheme="minorHAnsi" w:hAnsi="Verdana" w:cstheme="minorBidi"/>
      <w:sz w:val="18"/>
      <w:szCs w:val="22"/>
      <w:lang w:val="en-GB"/>
    </w:rPr>
  </w:style>
  <w:style w:type="paragraph" w:styleId="Signature">
    <w:name w:val="Signature"/>
    <w:basedOn w:val="Normal"/>
    <w:link w:val="SignatureChar"/>
    <w:uiPriority w:val="99"/>
    <w:semiHidden/>
    <w:unhideWhenUsed/>
    <w:rsid w:val="000C2E89"/>
    <w:pPr>
      <w:ind w:left="4252"/>
    </w:pPr>
  </w:style>
  <w:style w:type="character" w:customStyle="1" w:styleId="SignatureChar">
    <w:name w:val="Signature Char"/>
    <w:basedOn w:val="DefaultParagraphFont"/>
    <w:link w:val="Signature"/>
    <w:uiPriority w:val="99"/>
    <w:semiHidden/>
    <w:rsid w:val="000C2E89"/>
    <w:rPr>
      <w:rFonts w:ascii="Verdana" w:eastAsiaTheme="minorHAnsi" w:hAnsi="Verdana" w:cstheme="minorBidi"/>
      <w:sz w:val="18"/>
      <w:szCs w:val="22"/>
      <w:lang w:val="en-GB"/>
    </w:rPr>
  </w:style>
  <w:style w:type="character" w:styleId="Strong">
    <w:name w:val="Strong"/>
    <w:basedOn w:val="DefaultParagraphFont"/>
    <w:uiPriority w:val="99"/>
    <w:semiHidden/>
    <w:qFormat/>
    <w:rsid w:val="000C2E89"/>
    <w:rPr>
      <w:b/>
      <w:bCs/>
      <w:lang w:val="en-GB"/>
    </w:rPr>
  </w:style>
  <w:style w:type="character" w:styleId="SubtleEmphasis">
    <w:name w:val="Subtle Emphasis"/>
    <w:basedOn w:val="DefaultParagraphFont"/>
    <w:uiPriority w:val="99"/>
    <w:semiHidden/>
    <w:qFormat/>
    <w:rsid w:val="000C2E89"/>
    <w:rPr>
      <w:i/>
      <w:iCs/>
      <w:color w:val="808080" w:themeColor="text1" w:themeTint="7F"/>
      <w:lang w:val="en-GB"/>
    </w:rPr>
  </w:style>
  <w:style w:type="character" w:styleId="SubtleReference">
    <w:name w:val="Subtle Reference"/>
    <w:basedOn w:val="DefaultParagraphFont"/>
    <w:uiPriority w:val="99"/>
    <w:semiHidden/>
    <w:qFormat/>
    <w:rsid w:val="000C2E89"/>
    <w:rPr>
      <w:smallCaps/>
      <w:color w:val="C0504D" w:themeColor="accent2"/>
      <w:u w:val="single"/>
      <w:lang w:val="en-GB"/>
    </w:rPr>
  </w:style>
  <w:style w:type="paragraph" w:customStyle="1" w:styleId="Textoindependiente4">
    <w:name w:val="Texto independiente 4"/>
    <w:basedOn w:val="Normal"/>
    <w:uiPriority w:val="99"/>
    <w:semiHidden/>
    <w:rsid w:val="00CE0012"/>
    <w:pPr>
      <w:tabs>
        <w:tab w:val="num" w:pos="2160"/>
      </w:tabs>
      <w:spacing w:after="240"/>
      <w:ind w:left="2160" w:hanging="720"/>
    </w:pPr>
    <w:rPr>
      <w:rFonts w:ascii="Times New Roman" w:eastAsia="Times New Roman" w:hAnsi="Times New Roman"/>
      <w:sz w:val="22"/>
      <w:lang w:eastAsia="es-ES"/>
    </w:rPr>
  </w:style>
  <w:style w:type="paragraph" w:customStyle="1" w:styleId="Ttulodocumento2">
    <w:name w:val="Título documento 2"/>
    <w:basedOn w:val="Normal"/>
    <w:uiPriority w:val="99"/>
    <w:semiHidden/>
    <w:rsid w:val="00CE0012"/>
    <w:pPr>
      <w:tabs>
        <w:tab w:val="left" w:pos="720"/>
      </w:tabs>
      <w:jc w:val="center"/>
    </w:pPr>
    <w:rPr>
      <w:rFonts w:ascii="Times New Roman" w:eastAsia="Times New Roman" w:hAnsi="Times New Roman"/>
      <w:sz w:val="22"/>
      <w:szCs w:val="20"/>
      <w:u w:val="single"/>
      <w:lang w:eastAsia="es-ES"/>
    </w:rPr>
  </w:style>
  <w:style w:type="table" w:styleId="ColorfulGrid">
    <w:name w:val="Colorful Grid"/>
    <w:basedOn w:val="TableNormal"/>
    <w:uiPriority w:val="73"/>
    <w:rsid w:val="007C7CCA"/>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7C7CC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7C7CCA"/>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7C7CCA"/>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7C7CCA"/>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7C7CCA"/>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7C7CCA"/>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7C7CC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7C7CCA"/>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7C7CCA"/>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7C7CCA"/>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7C7CCA"/>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7C7CCA"/>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7C7CCA"/>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7C7CCA"/>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7C7CCA"/>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7C7CCA"/>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7C7CCA"/>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7C7CCA"/>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7C7CCA"/>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7C7CCA"/>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7C7CCA"/>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7C7CCA"/>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7C7CCA"/>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7C7CCA"/>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7C7CCA"/>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7C7CCA"/>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7C7CCA"/>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7C7CCA"/>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7C7CC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7C7CCA"/>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7C7CC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7C7CC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7C7CCA"/>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7C7CCA"/>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7C7CC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7C7CC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7C7CCA"/>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7C7CCA"/>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7C7CCA"/>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7C7CCA"/>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7C7CCA"/>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7C7CC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7C7CC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7C7CCA"/>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7C7CCA"/>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7C7CCA"/>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7C7CC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7C7CCA"/>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7C7CC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7C7CC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7C7CCA"/>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7C7CC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7C7CCA"/>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7C7CC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7C7CCA"/>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7C7CCA"/>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7C7CCA"/>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7C7CCA"/>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7C7CCA"/>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7C7CCA"/>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7C7CC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7C7CCA"/>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7C7CC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7C7CC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7C7CC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7C7CC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7C7CC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7C7CC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7C7CC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7C7CCA"/>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7C7CCA"/>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7C7CCA"/>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7C7CCA"/>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7C7CCA"/>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7C7CCA"/>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7C7CCA"/>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7C7CCA"/>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7C7CCA"/>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7C7CCA"/>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7C7CCA"/>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7C7CCA"/>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7C7CC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7C7CCA"/>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7C7CC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C7CC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C7CCA"/>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C7CC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C7CCA"/>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C7CC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C7CCA"/>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7C7CC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C7CC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C7CC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C7CC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C7CC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C7CC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C7CC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7C7CCA"/>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7C7CCA"/>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7C7CCA"/>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7C7CCA"/>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7C7CCA"/>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7C7CCA"/>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7C7CCA"/>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7C7CCA"/>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7C7CCA"/>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7C7CCA"/>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7C7CCA"/>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7C7CCA"/>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7C7CCA"/>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7C7CCA"/>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C7CCA"/>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C7CCA"/>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7C7CCA"/>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7C7CCA"/>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7C7CCA"/>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7C7CCA"/>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7C7CCA"/>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7C7CCA"/>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7C7CCA"/>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7C7CCA"/>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7C7CCA"/>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7C7CCA"/>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7C7CCA"/>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7C7CCA"/>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7C7CCA"/>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7C7CCA"/>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7C7CCA"/>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7C7CCA"/>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7C7CCA"/>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7C7CCA"/>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7C7CCA"/>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7C7CCA"/>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7C7CCA"/>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7C7CCA"/>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7C7CCA"/>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7C7CC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C7CCA"/>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7C7CCA"/>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7C7CCA"/>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0C2E89"/>
    <w:pPr>
      <w:spacing w:after="240"/>
      <w:jc w:val="center"/>
    </w:pPr>
    <w:rPr>
      <w:rFonts w:eastAsia="Calibri" w:cs="Times New Roman"/>
      <w:color w:val="006283"/>
    </w:rPr>
  </w:style>
  <w:style w:type="paragraph" w:styleId="NoteHeading">
    <w:name w:val="Note Heading"/>
    <w:basedOn w:val="Normal"/>
    <w:next w:val="Normal"/>
    <w:link w:val="NoteHeadingChar"/>
    <w:uiPriority w:val="99"/>
    <w:semiHidden/>
    <w:unhideWhenUsed/>
    <w:rsid w:val="000C2E89"/>
  </w:style>
  <w:style w:type="character" w:customStyle="1" w:styleId="NoteHeadingChar">
    <w:name w:val="Note Heading Char"/>
    <w:basedOn w:val="DefaultParagraphFont"/>
    <w:link w:val="NoteHeading"/>
    <w:uiPriority w:val="99"/>
    <w:semiHidden/>
    <w:rsid w:val="000C2E89"/>
    <w:rPr>
      <w:rFonts w:ascii="Verdana" w:eastAsiaTheme="minorHAnsi" w:hAnsi="Verdana" w:cstheme="minorBidi"/>
      <w:sz w:val="18"/>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semiHidden="0" w:uiPriority="2" w:unhideWhenUsed="0" w:qFormat="1"/>
    <w:lsdException w:name="heading 6" w:semiHidden="0" w:uiPriority="2" w:unhideWhenUsed="0" w:qFormat="1"/>
    <w:lsdException w:name="heading 7" w:semiHidden="0" w:uiPriority="2" w:unhideWhenUsed="0" w:qFormat="1"/>
    <w:lsdException w:name="heading 8" w:semiHidden="0" w:uiPriority="2" w:unhideWhenUsed="0" w:qFormat="1"/>
    <w:lsdException w:name="heading 9" w:semiHidden="0" w:uiPriority="2"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semiHidden="0" w:uiPriority="49" w:unhideWhenUsed="0"/>
    <w:lsdException w:name="endnote text" w:semiHidden="0" w:uiPriority="49" w:unhideWhenUsed="0"/>
    <w:lsdException w:name="table of authorities" w:uiPriority="39"/>
    <w:lsdException w:name="toa heading" w:semiHidden="0" w:uiPriority="39" w:unhideWhenUsed="0"/>
    <w:lsdException w:name="List Bullet" w:semiHidden="0" w:uiPriority="1" w:unhideWhenUsed="0"/>
    <w:lsdException w:name="List Number" w:semiHidden="0" w:uiPriority="49" w:unhideWhenUsed="0"/>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semiHidden="0" w:uiPriority="49" w:unhideWhenUsed="0"/>
    <w:lsdException w:name="List Number 3" w:semiHidden="0" w:uiPriority="49" w:unhideWhenUsed="0"/>
    <w:lsdException w:name="List Number 4" w:semiHidden="0" w:uiPriority="49" w:unhideWhenUsed="0"/>
    <w:lsdException w:name="List Number 5" w:semiHidden="0" w:uiPriority="49" w:unhideWhenUsed="0"/>
    <w:lsdException w:name="Title" w:semiHidden="0" w:uiPriority="5" w:unhideWhenUsed="0" w:qFormat="1"/>
    <w:lsdException w:name="Default Paragraph Font" w:uiPriority="1"/>
    <w:lsdException w:name="Body Text" w:uiPriority="1" w:qFormat="1"/>
    <w:lsdException w:name="Subtitle" w:uiPriority="6"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qFormat="1"/>
    <w:lsdException w:name="Emphasis"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qFormat="1"/>
    <w:lsdException w:name="Quote" w:uiPriority="59" w:qFormat="1"/>
    <w:lsdException w:name="Intense Quote" w:uiPriority="5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Bibliography" w:uiPriority="49"/>
    <w:lsdException w:name="TOC Heading" w:uiPriority="39" w:qFormat="1"/>
  </w:latentStyles>
  <w:style w:type="paragraph" w:default="1" w:styleId="Normal">
    <w:name w:val="Normal"/>
    <w:qFormat/>
    <w:rsid w:val="000C2E89"/>
    <w:pPr>
      <w:jc w:val="both"/>
    </w:pPr>
    <w:rPr>
      <w:rFonts w:ascii="Verdana" w:eastAsiaTheme="minorHAnsi" w:hAnsi="Verdana" w:cstheme="minorBidi"/>
      <w:sz w:val="18"/>
      <w:szCs w:val="22"/>
    </w:rPr>
  </w:style>
  <w:style w:type="paragraph" w:styleId="Heading1">
    <w:name w:val="heading 1"/>
    <w:basedOn w:val="Normal"/>
    <w:next w:val="Heading2"/>
    <w:link w:val="Heading1Char"/>
    <w:uiPriority w:val="2"/>
    <w:qFormat/>
    <w:rsid w:val="000C2E89"/>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0C2E89"/>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0C2E89"/>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0C2E89"/>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0C2E89"/>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0C2E89"/>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0C2E89"/>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0C2E89"/>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0C2E89"/>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0C2E89"/>
    <w:rPr>
      <w:rFonts w:ascii="Verdana" w:eastAsiaTheme="majorEastAsia" w:hAnsi="Verdana" w:cstheme="majorBidi"/>
      <w:b/>
      <w:bCs/>
      <w:caps/>
      <w:color w:val="006283"/>
      <w:sz w:val="18"/>
      <w:szCs w:val="28"/>
      <w:lang w:val="en-GB"/>
    </w:rPr>
  </w:style>
  <w:style w:type="character" w:customStyle="1" w:styleId="Heading5Char">
    <w:name w:val="Heading 5 Char"/>
    <w:basedOn w:val="DefaultParagraphFont"/>
    <w:link w:val="Heading5"/>
    <w:uiPriority w:val="2"/>
    <w:rsid w:val="000C2E89"/>
    <w:rPr>
      <w:rFonts w:ascii="Verdana" w:eastAsiaTheme="majorEastAsia" w:hAnsi="Verdana" w:cstheme="majorBidi"/>
      <w:b/>
      <w:color w:val="006283"/>
      <w:sz w:val="18"/>
      <w:szCs w:val="22"/>
      <w:lang w:val="en-GB"/>
    </w:rPr>
  </w:style>
  <w:style w:type="character" w:customStyle="1" w:styleId="Heading2Char">
    <w:name w:val="Heading 2 Char"/>
    <w:basedOn w:val="DefaultParagraphFont"/>
    <w:link w:val="Heading2"/>
    <w:uiPriority w:val="2"/>
    <w:rsid w:val="000C2E89"/>
    <w:rPr>
      <w:rFonts w:ascii="Verdana" w:eastAsiaTheme="majorEastAsia" w:hAnsi="Verdana" w:cstheme="majorBidi"/>
      <w:b/>
      <w:bCs/>
      <w:color w:val="006283"/>
      <w:sz w:val="18"/>
      <w:szCs w:val="26"/>
      <w:lang w:val="en-GB"/>
    </w:rPr>
  </w:style>
  <w:style w:type="character" w:customStyle="1" w:styleId="Heading3Char">
    <w:name w:val="Heading 3 Char"/>
    <w:basedOn w:val="DefaultParagraphFont"/>
    <w:link w:val="Heading3"/>
    <w:uiPriority w:val="2"/>
    <w:rsid w:val="000C2E89"/>
    <w:rPr>
      <w:rFonts w:ascii="Verdana" w:eastAsiaTheme="majorEastAsia" w:hAnsi="Verdana" w:cstheme="majorBidi"/>
      <w:b/>
      <w:bCs/>
      <w:color w:val="006283"/>
      <w:sz w:val="18"/>
      <w:szCs w:val="22"/>
      <w:lang w:val="en-GB"/>
    </w:rPr>
  </w:style>
  <w:style w:type="character" w:customStyle="1" w:styleId="Heading4Char">
    <w:name w:val="Heading 4 Char"/>
    <w:basedOn w:val="DefaultParagraphFont"/>
    <w:link w:val="Heading4"/>
    <w:uiPriority w:val="2"/>
    <w:rsid w:val="000C2E89"/>
    <w:rPr>
      <w:rFonts w:ascii="Verdana" w:eastAsiaTheme="majorEastAsia" w:hAnsi="Verdana" w:cstheme="majorBidi"/>
      <w:b/>
      <w:bCs/>
      <w:iCs/>
      <w:color w:val="006283"/>
      <w:sz w:val="18"/>
      <w:szCs w:val="22"/>
      <w:lang w:val="en-GB"/>
    </w:rPr>
  </w:style>
  <w:style w:type="character" w:customStyle="1" w:styleId="Heading6Char">
    <w:name w:val="Heading 6 Char"/>
    <w:basedOn w:val="DefaultParagraphFont"/>
    <w:link w:val="Heading6"/>
    <w:uiPriority w:val="2"/>
    <w:rsid w:val="000C2E89"/>
    <w:rPr>
      <w:rFonts w:ascii="Verdana" w:eastAsiaTheme="majorEastAsia" w:hAnsi="Verdana" w:cstheme="majorBidi"/>
      <w:b/>
      <w:iCs/>
      <w:color w:val="006283"/>
      <w:sz w:val="18"/>
      <w:szCs w:val="22"/>
      <w:lang w:val="en-GB"/>
    </w:rPr>
  </w:style>
  <w:style w:type="character" w:customStyle="1" w:styleId="Heading7Char">
    <w:name w:val="Heading 7 Char"/>
    <w:basedOn w:val="DefaultParagraphFont"/>
    <w:link w:val="Heading7"/>
    <w:uiPriority w:val="2"/>
    <w:rsid w:val="000C2E89"/>
    <w:rPr>
      <w:rFonts w:ascii="Verdana" w:eastAsiaTheme="majorEastAsia" w:hAnsi="Verdana" w:cstheme="majorBidi"/>
      <w:b/>
      <w:iCs/>
      <w:color w:val="006283"/>
      <w:sz w:val="18"/>
      <w:szCs w:val="22"/>
      <w:lang w:val="en-GB"/>
    </w:rPr>
  </w:style>
  <w:style w:type="character" w:customStyle="1" w:styleId="Heading8Char">
    <w:name w:val="Heading 8 Char"/>
    <w:basedOn w:val="DefaultParagraphFont"/>
    <w:link w:val="Heading8"/>
    <w:uiPriority w:val="2"/>
    <w:rsid w:val="000C2E89"/>
    <w:rPr>
      <w:rFonts w:ascii="Verdana" w:eastAsiaTheme="majorEastAsia" w:hAnsi="Verdana" w:cstheme="majorBidi"/>
      <w:b/>
      <w:i/>
      <w:color w:val="006283"/>
      <w:sz w:val="18"/>
      <w:lang w:val="en-GB"/>
    </w:rPr>
  </w:style>
  <w:style w:type="character" w:customStyle="1" w:styleId="Heading9Char">
    <w:name w:val="Heading 9 Char"/>
    <w:basedOn w:val="DefaultParagraphFont"/>
    <w:link w:val="Heading9"/>
    <w:uiPriority w:val="2"/>
    <w:rsid w:val="000C2E89"/>
    <w:rPr>
      <w:rFonts w:ascii="Verdana" w:eastAsiaTheme="majorEastAsia" w:hAnsi="Verdana" w:cstheme="majorBidi"/>
      <w:b/>
      <w:iCs/>
      <w:color w:val="006283"/>
      <w:sz w:val="18"/>
      <w:u w:val="single"/>
      <w:lang w:val="en-GB"/>
    </w:rPr>
  </w:style>
  <w:style w:type="paragraph" w:styleId="BalloonText">
    <w:name w:val="Balloon Text"/>
    <w:basedOn w:val="Normal"/>
    <w:link w:val="BalloonTextChar"/>
    <w:uiPriority w:val="99"/>
    <w:semiHidden/>
    <w:unhideWhenUsed/>
    <w:rsid w:val="000C2E89"/>
    <w:rPr>
      <w:rFonts w:ascii="Tahoma" w:hAnsi="Tahoma" w:cs="Tahoma"/>
      <w:sz w:val="16"/>
      <w:szCs w:val="16"/>
    </w:rPr>
  </w:style>
  <w:style w:type="character" w:customStyle="1" w:styleId="BalloonTextChar">
    <w:name w:val="Balloon Text Char"/>
    <w:basedOn w:val="DefaultParagraphFont"/>
    <w:link w:val="BalloonText"/>
    <w:uiPriority w:val="99"/>
    <w:semiHidden/>
    <w:rsid w:val="000C2E89"/>
    <w:rPr>
      <w:rFonts w:ascii="Tahoma" w:eastAsiaTheme="minorHAnsi" w:hAnsi="Tahoma" w:cs="Tahoma"/>
      <w:sz w:val="16"/>
      <w:szCs w:val="16"/>
      <w:lang w:val="en-GB"/>
    </w:rPr>
  </w:style>
  <w:style w:type="paragraph" w:customStyle="1" w:styleId="Answer">
    <w:name w:val="Answer"/>
    <w:basedOn w:val="Normal"/>
    <w:link w:val="AnswerChar"/>
    <w:uiPriority w:val="6"/>
    <w:qFormat/>
    <w:rsid w:val="000C2E89"/>
    <w:pPr>
      <w:spacing w:after="240"/>
      <w:ind w:left="1077"/>
    </w:pPr>
    <w:rPr>
      <w:rFonts w:eastAsia="Calibri" w:cs="Times New Roman"/>
    </w:rPr>
  </w:style>
  <w:style w:type="character" w:customStyle="1" w:styleId="AnswerChar">
    <w:name w:val="Answer Char"/>
    <w:link w:val="Answer"/>
    <w:uiPriority w:val="6"/>
    <w:rsid w:val="000C2E89"/>
    <w:rPr>
      <w:rFonts w:ascii="Verdana" w:hAnsi="Verdana"/>
      <w:sz w:val="18"/>
      <w:szCs w:val="22"/>
    </w:rPr>
  </w:style>
  <w:style w:type="paragraph" w:styleId="BodyText">
    <w:name w:val="Body Text"/>
    <w:basedOn w:val="Normal"/>
    <w:link w:val="BodyTextChar"/>
    <w:uiPriority w:val="1"/>
    <w:qFormat/>
    <w:rsid w:val="000C2E89"/>
    <w:pPr>
      <w:numPr>
        <w:ilvl w:val="6"/>
        <w:numId w:val="3"/>
      </w:numPr>
      <w:spacing w:after="240"/>
    </w:pPr>
  </w:style>
  <w:style w:type="character" w:customStyle="1" w:styleId="BodyTextChar">
    <w:name w:val="Body Text Char"/>
    <w:basedOn w:val="DefaultParagraphFont"/>
    <w:link w:val="BodyText"/>
    <w:uiPriority w:val="1"/>
    <w:rsid w:val="000C2E89"/>
    <w:rPr>
      <w:rFonts w:ascii="Verdana" w:eastAsiaTheme="minorHAnsi" w:hAnsi="Verdana" w:cstheme="minorBidi"/>
      <w:sz w:val="18"/>
      <w:szCs w:val="22"/>
      <w:lang w:val="en-GB"/>
    </w:rPr>
  </w:style>
  <w:style w:type="paragraph" w:styleId="BodyText2">
    <w:name w:val="Body Text 2"/>
    <w:basedOn w:val="Normal"/>
    <w:link w:val="BodyText2Char"/>
    <w:uiPriority w:val="1"/>
    <w:qFormat/>
    <w:rsid w:val="000C2E89"/>
    <w:pPr>
      <w:numPr>
        <w:ilvl w:val="7"/>
        <w:numId w:val="3"/>
      </w:numPr>
      <w:spacing w:after="240"/>
    </w:pPr>
  </w:style>
  <w:style w:type="character" w:customStyle="1" w:styleId="BodyText2Char">
    <w:name w:val="Body Text 2 Char"/>
    <w:basedOn w:val="DefaultParagraphFont"/>
    <w:link w:val="BodyText2"/>
    <w:uiPriority w:val="1"/>
    <w:rsid w:val="000C2E89"/>
    <w:rPr>
      <w:rFonts w:ascii="Verdana" w:eastAsiaTheme="minorHAnsi" w:hAnsi="Verdana" w:cstheme="minorBidi"/>
      <w:sz w:val="18"/>
      <w:szCs w:val="22"/>
      <w:lang w:val="en-GB"/>
    </w:rPr>
  </w:style>
  <w:style w:type="paragraph" w:styleId="BodyText3">
    <w:name w:val="Body Text 3"/>
    <w:basedOn w:val="Normal"/>
    <w:link w:val="BodyText3Char"/>
    <w:uiPriority w:val="1"/>
    <w:qFormat/>
    <w:rsid w:val="000C2E89"/>
    <w:pPr>
      <w:numPr>
        <w:ilvl w:val="8"/>
        <w:numId w:val="3"/>
      </w:numPr>
      <w:spacing w:after="240"/>
    </w:pPr>
    <w:rPr>
      <w:szCs w:val="16"/>
    </w:rPr>
  </w:style>
  <w:style w:type="character" w:customStyle="1" w:styleId="BodyText3Char">
    <w:name w:val="Body Text 3 Char"/>
    <w:basedOn w:val="DefaultParagraphFont"/>
    <w:link w:val="BodyText3"/>
    <w:uiPriority w:val="1"/>
    <w:rsid w:val="000C2E89"/>
    <w:rPr>
      <w:rFonts w:ascii="Verdana" w:eastAsiaTheme="minorHAnsi" w:hAnsi="Verdana" w:cstheme="minorBidi"/>
      <w:sz w:val="18"/>
      <w:szCs w:val="16"/>
      <w:lang w:val="en-GB"/>
    </w:rPr>
  </w:style>
  <w:style w:type="paragraph" w:styleId="Caption">
    <w:name w:val="caption"/>
    <w:basedOn w:val="Normal"/>
    <w:next w:val="Normal"/>
    <w:uiPriority w:val="6"/>
    <w:qFormat/>
    <w:rsid w:val="000C2E89"/>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0C2E89"/>
    <w:rPr>
      <w:vertAlign w:val="superscript"/>
      <w:lang w:val="en-GB"/>
    </w:rPr>
  </w:style>
  <w:style w:type="paragraph" w:styleId="FootnoteText">
    <w:name w:val="footnote text"/>
    <w:basedOn w:val="Normal"/>
    <w:link w:val="FootnoteTextChar"/>
    <w:uiPriority w:val="5"/>
    <w:rsid w:val="000C2E89"/>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0C2E89"/>
    <w:rPr>
      <w:rFonts w:ascii="Verdana" w:hAnsi="Verdana"/>
      <w:sz w:val="16"/>
      <w:szCs w:val="18"/>
      <w:lang w:eastAsia="en-GB"/>
    </w:rPr>
  </w:style>
  <w:style w:type="paragraph" w:styleId="EndnoteText">
    <w:name w:val="endnote text"/>
    <w:basedOn w:val="FootnoteText"/>
    <w:link w:val="EndnoteTextChar"/>
    <w:uiPriority w:val="49"/>
    <w:rsid w:val="000C2E89"/>
    <w:rPr>
      <w:szCs w:val="20"/>
    </w:rPr>
  </w:style>
  <w:style w:type="character" w:customStyle="1" w:styleId="EndnoteTextChar">
    <w:name w:val="Endnote Text Char"/>
    <w:link w:val="EndnoteText"/>
    <w:uiPriority w:val="49"/>
    <w:rsid w:val="000C2E89"/>
    <w:rPr>
      <w:rFonts w:ascii="Verdana" w:hAnsi="Verdana"/>
      <w:sz w:val="16"/>
      <w:lang w:eastAsia="en-GB"/>
    </w:rPr>
  </w:style>
  <w:style w:type="paragraph" w:customStyle="1" w:styleId="FollowUp">
    <w:name w:val="FollowUp"/>
    <w:basedOn w:val="Normal"/>
    <w:link w:val="FollowUpChar"/>
    <w:uiPriority w:val="6"/>
    <w:qFormat/>
    <w:rsid w:val="000C2E89"/>
    <w:pPr>
      <w:spacing w:after="240"/>
      <w:ind w:left="720"/>
    </w:pPr>
    <w:rPr>
      <w:rFonts w:eastAsia="Calibri" w:cs="Times New Roman"/>
      <w:i/>
    </w:rPr>
  </w:style>
  <w:style w:type="character" w:customStyle="1" w:styleId="FollowUpChar">
    <w:name w:val="FollowUp Char"/>
    <w:link w:val="FollowUp"/>
    <w:uiPriority w:val="6"/>
    <w:rsid w:val="000C2E89"/>
    <w:rPr>
      <w:rFonts w:ascii="Verdana" w:hAnsi="Verdana"/>
      <w:i/>
      <w:sz w:val="18"/>
      <w:szCs w:val="22"/>
    </w:rPr>
  </w:style>
  <w:style w:type="paragraph" w:styleId="Footer">
    <w:name w:val="footer"/>
    <w:basedOn w:val="Normal"/>
    <w:link w:val="FooterChar"/>
    <w:uiPriority w:val="3"/>
    <w:rsid w:val="000C2E89"/>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0C2E89"/>
    <w:rPr>
      <w:rFonts w:ascii="Verdana" w:hAnsi="Verdana"/>
      <w:sz w:val="18"/>
      <w:szCs w:val="18"/>
      <w:lang w:eastAsia="en-GB"/>
    </w:rPr>
  </w:style>
  <w:style w:type="paragraph" w:customStyle="1" w:styleId="FootnoteQuotation">
    <w:name w:val="Footnote Quotation"/>
    <w:basedOn w:val="FootnoteText"/>
    <w:uiPriority w:val="5"/>
    <w:rsid w:val="000C2E89"/>
    <w:pPr>
      <w:ind w:left="567" w:right="567" w:firstLine="0"/>
    </w:pPr>
  </w:style>
  <w:style w:type="character" w:styleId="FootnoteReference">
    <w:name w:val="footnote reference"/>
    <w:uiPriority w:val="5"/>
    <w:rsid w:val="000C2E89"/>
    <w:rPr>
      <w:vertAlign w:val="superscript"/>
      <w:lang w:val="en-GB"/>
    </w:rPr>
  </w:style>
  <w:style w:type="paragraph" w:styleId="Header">
    <w:name w:val="header"/>
    <w:basedOn w:val="Normal"/>
    <w:link w:val="HeaderChar"/>
    <w:uiPriority w:val="3"/>
    <w:rsid w:val="000C2E89"/>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0C2E89"/>
    <w:rPr>
      <w:rFonts w:ascii="Verdana" w:hAnsi="Verdana"/>
      <w:sz w:val="18"/>
      <w:szCs w:val="18"/>
      <w:lang w:eastAsia="en-GB"/>
    </w:rPr>
  </w:style>
  <w:style w:type="numbering" w:customStyle="1" w:styleId="LegalHeadings">
    <w:name w:val="LegalHeadings"/>
    <w:uiPriority w:val="99"/>
    <w:rsid w:val="000C2E89"/>
    <w:pPr>
      <w:numPr>
        <w:numId w:val="6"/>
      </w:numPr>
    </w:pPr>
  </w:style>
  <w:style w:type="paragraph" w:styleId="ListBullet">
    <w:name w:val="List Bullet"/>
    <w:basedOn w:val="Normal"/>
    <w:uiPriority w:val="1"/>
    <w:rsid w:val="000C2E89"/>
    <w:pPr>
      <w:numPr>
        <w:numId w:val="5"/>
      </w:numPr>
      <w:tabs>
        <w:tab w:val="left" w:pos="567"/>
      </w:tabs>
      <w:spacing w:after="240"/>
      <w:contextualSpacing/>
    </w:pPr>
  </w:style>
  <w:style w:type="paragraph" w:styleId="ListBullet2">
    <w:name w:val="List Bullet 2"/>
    <w:basedOn w:val="Normal"/>
    <w:uiPriority w:val="1"/>
    <w:rsid w:val="000C2E89"/>
    <w:pPr>
      <w:numPr>
        <w:ilvl w:val="1"/>
        <w:numId w:val="5"/>
      </w:numPr>
      <w:tabs>
        <w:tab w:val="left" w:pos="907"/>
      </w:tabs>
      <w:spacing w:after="240"/>
      <w:contextualSpacing/>
    </w:pPr>
  </w:style>
  <w:style w:type="paragraph" w:styleId="ListBullet3">
    <w:name w:val="List Bullet 3"/>
    <w:basedOn w:val="Normal"/>
    <w:uiPriority w:val="1"/>
    <w:rsid w:val="000C2E89"/>
    <w:pPr>
      <w:numPr>
        <w:ilvl w:val="2"/>
        <w:numId w:val="5"/>
      </w:numPr>
      <w:tabs>
        <w:tab w:val="left" w:pos="1247"/>
      </w:tabs>
      <w:spacing w:after="240"/>
      <w:contextualSpacing/>
    </w:pPr>
  </w:style>
  <w:style w:type="paragraph" w:styleId="ListBullet4">
    <w:name w:val="List Bullet 4"/>
    <w:basedOn w:val="Normal"/>
    <w:uiPriority w:val="1"/>
    <w:rsid w:val="000C2E89"/>
    <w:pPr>
      <w:numPr>
        <w:ilvl w:val="3"/>
        <w:numId w:val="5"/>
      </w:numPr>
      <w:tabs>
        <w:tab w:val="left" w:pos="1587"/>
      </w:tabs>
      <w:spacing w:after="240"/>
      <w:contextualSpacing/>
    </w:pPr>
  </w:style>
  <w:style w:type="paragraph" w:styleId="ListBullet5">
    <w:name w:val="List Bullet 5"/>
    <w:basedOn w:val="Normal"/>
    <w:uiPriority w:val="1"/>
    <w:rsid w:val="000C2E89"/>
    <w:pPr>
      <w:numPr>
        <w:ilvl w:val="4"/>
        <w:numId w:val="5"/>
      </w:numPr>
      <w:tabs>
        <w:tab w:val="clear" w:pos="1927"/>
        <w:tab w:val="left" w:pos="1928"/>
      </w:tabs>
      <w:spacing w:after="240"/>
      <w:contextualSpacing/>
    </w:pPr>
  </w:style>
  <w:style w:type="paragraph" w:styleId="ListParagraph">
    <w:name w:val="List Paragraph"/>
    <w:basedOn w:val="Normal"/>
    <w:uiPriority w:val="59"/>
    <w:semiHidden/>
    <w:qFormat/>
    <w:rsid w:val="000C2E89"/>
    <w:pPr>
      <w:ind w:left="720"/>
      <w:contextualSpacing/>
    </w:pPr>
  </w:style>
  <w:style w:type="numbering" w:customStyle="1" w:styleId="ListBullets">
    <w:name w:val="ListBullets"/>
    <w:uiPriority w:val="99"/>
    <w:rsid w:val="000C2E89"/>
    <w:pPr>
      <w:numPr>
        <w:numId w:val="7"/>
      </w:numPr>
    </w:pPr>
  </w:style>
  <w:style w:type="paragraph" w:customStyle="1" w:styleId="Quotation">
    <w:name w:val="Quotation"/>
    <w:basedOn w:val="Normal"/>
    <w:uiPriority w:val="5"/>
    <w:qFormat/>
    <w:rsid w:val="000C2E89"/>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0C2E89"/>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0C2E89"/>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0C2E89"/>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0C2E89"/>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0C2E89"/>
    <w:pPr>
      <w:spacing w:after="240"/>
      <w:outlineLvl w:val="1"/>
    </w:pPr>
    <w:rPr>
      <w:b/>
      <w:color w:val="006283"/>
    </w:rPr>
  </w:style>
  <w:style w:type="paragraph" w:customStyle="1" w:styleId="SummaryText">
    <w:name w:val="SummaryText"/>
    <w:basedOn w:val="Normal"/>
    <w:uiPriority w:val="4"/>
    <w:qFormat/>
    <w:rsid w:val="000C2E89"/>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0C2E89"/>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0C2E89"/>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0C2E89"/>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0C2E89"/>
    <w:rPr>
      <w:rFonts w:ascii="Verdana" w:eastAsiaTheme="majorEastAsia" w:hAnsi="Verdana" w:cstheme="majorBidi"/>
      <w:b/>
      <w:caps/>
      <w:color w:val="006283"/>
      <w:kern w:val="28"/>
      <w:sz w:val="18"/>
      <w:szCs w:val="52"/>
      <w:lang w:val="en-GB"/>
    </w:rPr>
  </w:style>
  <w:style w:type="paragraph" w:customStyle="1" w:styleId="Title2">
    <w:name w:val="Title 2"/>
    <w:basedOn w:val="Normal"/>
    <w:next w:val="Normal"/>
    <w:uiPriority w:val="5"/>
    <w:qFormat/>
    <w:rsid w:val="000C2E89"/>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0C2E89"/>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0C2E89"/>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0C2E89"/>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0C2E89"/>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0C2E89"/>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0C2E89"/>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0C2E89"/>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0C2E89"/>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0C2E89"/>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0C2E89"/>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0C2E89"/>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0C2E89"/>
    <w:pPr>
      <w:spacing w:before="240"/>
      <w:jc w:val="center"/>
    </w:pPr>
    <w:rPr>
      <w:rFonts w:eastAsia="Times New Roman" w:cs="Times New Roman"/>
      <w:b/>
      <w:bCs/>
      <w:szCs w:val="28"/>
      <w:lang w:eastAsia="en-GB"/>
    </w:rPr>
  </w:style>
  <w:style w:type="table" w:customStyle="1" w:styleId="WTOBox1">
    <w:name w:val="WTOBox1"/>
    <w:basedOn w:val="TableNormal"/>
    <w:uiPriority w:val="99"/>
    <w:rsid w:val="000C2E89"/>
    <w:rPr>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0C2E89"/>
    <w:rPr>
      <w:rFonts w:ascii="Verdana" w:hAnsi="Verdana"/>
      <w:sz w:val="16"/>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0C2E89"/>
    <w:rPr>
      <w:rFonts w:ascii="Verdana" w:hAnsi="Verdana"/>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0C2E89"/>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0C2E89"/>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0C2E8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0C2E89"/>
    <w:pPr>
      <w:tabs>
        <w:tab w:val="left" w:pos="851"/>
      </w:tabs>
      <w:ind w:left="851" w:hanging="851"/>
      <w:jc w:val="left"/>
    </w:pPr>
    <w:rPr>
      <w:sz w:val="16"/>
    </w:rPr>
  </w:style>
  <w:style w:type="character" w:styleId="Hyperlink">
    <w:name w:val="Hyperlink"/>
    <w:basedOn w:val="DefaultParagraphFont"/>
    <w:uiPriority w:val="9"/>
    <w:unhideWhenUsed/>
    <w:rsid w:val="000C2E89"/>
    <w:rPr>
      <w:color w:val="0000FF" w:themeColor="hyperlink"/>
      <w:u w:val="single"/>
      <w:lang w:val="en-GB"/>
    </w:rPr>
  </w:style>
  <w:style w:type="paragraph" w:styleId="Bibliography">
    <w:name w:val="Bibliography"/>
    <w:basedOn w:val="Normal"/>
    <w:next w:val="Normal"/>
    <w:uiPriority w:val="49"/>
    <w:semiHidden/>
    <w:unhideWhenUsed/>
    <w:rsid w:val="000C2E89"/>
  </w:style>
  <w:style w:type="paragraph" w:styleId="BlockText">
    <w:name w:val="Block Text"/>
    <w:basedOn w:val="Normal"/>
    <w:uiPriority w:val="99"/>
    <w:semiHidden/>
    <w:unhideWhenUsed/>
    <w:rsid w:val="000C2E8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0C2E89"/>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0C2E89"/>
    <w:rPr>
      <w:rFonts w:ascii="Verdana" w:eastAsiaTheme="minorHAnsi" w:hAnsi="Verdana" w:cstheme="minorBidi"/>
      <w:sz w:val="18"/>
      <w:szCs w:val="22"/>
      <w:lang w:val="en-GB"/>
    </w:rPr>
  </w:style>
  <w:style w:type="paragraph" w:styleId="BodyTextIndent">
    <w:name w:val="Body Text Indent"/>
    <w:basedOn w:val="Normal"/>
    <w:link w:val="BodyTextIndentChar"/>
    <w:uiPriority w:val="99"/>
    <w:semiHidden/>
    <w:unhideWhenUsed/>
    <w:rsid w:val="000C2E89"/>
    <w:pPr>
      <w:spacing w:after="120"/>
      <w:ind w:left="283"/>
    </w:pPr>
  </w:style>
  <w:style w:type="character" w:customStyle="1" w:styleId="BodyTextIndentChar">
    <w:name w:val="Body Text Indent Char"/>
    <w:basedOn w:val="DefaultParagraphFont"/>
    <w:link w:val="BodyTextIndent"/>
    <w:uiPriority w:val="99"/>
    <w:semiHidden/>
    <w:rsid w:val="000C2E89"/>
    <w:rPr>
      <w:rFonts w:ascii="Verdana" w:eastAsiaTheme="minorHAnsi" w:hAnsi="Verdana" w:cstheme="minorBidi"/>
      <w:sz w:val="18"/>
      <w:szCs w:val="22"/>
      <w:lang w:val="en-GB"/>
    </w:rPr>
  </w:style>
  <w:style w:type="paragraph" w:styleId="BodyTextFirstIndent2">
    <w:name w:val="Body Text First Indent 2"/>
    <w:basedOn w:val="BodyTextIndent"/>
    <w:link w:val="BodyTextFirstIndent2Char"/>
    <w:uiPriority w:val="99"/>
    <w:semiHidden/>
    <w:unhideWhenUsed/>
    <w:rsid w:val="000C2E89"/>
    <w:pPr>
      <w:spacing w:after="0"/>
      <w:ind w:left="360" w:firstLine="360"/>
    </w:pPr>
  </w:style>
  <w:style w:type="character" w:customStyle="1" w:styleId="BodyTextFirstIndent2Char">
    <w:name w:val="Body Text First Indent 2 Char"/>
    <w:basedOn w:val="BodyTextIndentChar"/>
    <w:link w:val="BodyTextFirstIndent2"/>
    <w:uiPriority w:val="99"/>
    <w:semiHidden/>
    <w:rsid w:val="000C2E89"/>
    <w:rPr>
      <w:rFonts w:ascii="Verdana" w:eastAsiaTheme="minorHAnsi" w:hAnsi="Verdana" w:cstheme="minorBidi"/>
      <w:sz w:val="18"/>
      <w:szCs w:val="22"/>
      <w:lang w:val="en-GB"/>
    </w:rPr>
  </w:style>
  <w:style w:type="paragraph" w:styleId="BodyTextIndent2">
    <w:name w:val="Body Text Indent 2"/>
    <w:basedOn w:val="Normal"/>
    <w:link w:val="BodyTextIndent2Char"/>
    <w:uiPriority w:val="99"/>
    <w:semiHidden/>
    <w:unhideWhenUsed/>
    <w:rsid w:val="000C2E89"/>
    <w:pPr>
      <w:spacing w:after="120" w:line="480" w:lineRule="auto"/>
      <w:ind w:left="283"/>
    </w:pPr>
  </w:style>
  <w:style w:type="character" w:customStyle="1" w:styleId="BodyTextIndent2Char">
    <w:name w:val="Body Text Indent 2 Char"/>
    <w:basedOn w:val="DefaultParagraphFont"/>
    <w:link w:val="BodyTextIndent2"/>
    <w:uiPriority w:val="99"/>
    <w:semiHidden/>
    <w:rsid w:val="000C2E89"/>
    <w:rPr>
      <w:rFonts w:ascii="Verdana" w:eastAsiaTheme="minorHAnsi" w:hAnsi="Verdana" w:cstheme="minorBidi"/>
      <w:sz w:val="18"/>
      <w:szCs w:val="22"/>
      <w:lang w:val="en-GB"/>
    </w:rPr>
  </w:style>
  <w:style w:type="paragraph" w:styleId="BodyTextIndent3">
    <w:name w:val="Body Text Indent 3"/>
    <w:basedOn w:val="Normal"/>
    <w:link w:val="BodyTextIndent3Char"/>
    <w:uiPriority w:val="99"/>
    <w:semiHidden/>
    <w:unhideWhenUsed/>
    <w:rsid w:val="000C2E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C2E89"/>
    <w:rPr>
      <w:rFonts w:ascii="Verdana" w:eastAsiaTheme="minorHAnsi" w:hAnsi="Verdana" w:cstheme="minorBidi"/>
      <w:sz w:val="16"/>
      <w:szCs w:val="16"/>
      <w:lang w:val="en-GB"/>
    </w:rPr>
  </w:style>
  <w:style w:type="character" w:styleId="BookTitle">
    <w:name w:val="Book Title"/>
    <w:basedOn w:val="DefaultParagraphFont"/>
    <w:uiPriority w:val="99"/>
    <w:semiHidden/>
    <w:qFormat/>
    <w:rsid w:val="000C2E89"/>
    <w:rPr>
      <w:b/>
      <w:bCs/>
      <w:smallCaps/>
      <w:spacing w:val="5"/>
      <w:lang w:val="en-GB"/>
    </w:rPr>
  </w:style>
  <w:style w:type="paragraph" w:styleId="Closing">
    <w:name w:val="Closing"/>
    <w:basedOn w:val="Normal"/>
    <w:link w:val="ClosingChar"/>
    <w:uiPriority w:val="99"/>
    <w:semiHidden/>
    <w:unhideWhenUsed/>
    <w:rsid w:val="000C2E89"/>
    <w:pPr>
      <w:ind w:left="4252"/>
    </w:pPr>
  </w:style>
  <w:style w:type="character" w:customStyle="1" w:styleId="ClosingChar">
    <w:name w:val="Closing Char"/>
    <w:basedOn w:val="DefaultParagraphFont"/>
    <w:link w:val="Closing"/>
    <w:uiPriority w:val="99"/>
    <w:semiHidden/>
    <w:rsid w:val="000C2E89"/>
    <w:rPr>
      <w:rFonts w:ascii="Verdana" w:eastAsiaTheme="minorHAnsi" w:hAnsi="Verdana" w:cstheme="minorBidi"/>
      <w:sz w:val="18"/>
      <w:szCs w:val="22"/>
      <w:lang w:val="en-GB"/>
    </w:rPr>
  </w:style>
  <w:style w:type="character" w:styleId="CommentReference">
    <w:name w:val="annotation reference"/>
    <w:basedOn w:val="DefaultParagraphFont"/>
    <w:uiPriority w:val="99"/>
    <w:semiHidden/>
    <w:unhideWhenUsed/>
    <w:rsid w:val="000C2E89"/>
    <w:rPr>
      <w:sz w:val="16"/>
      <w:szCs w:val="16"/>
      <w:lang w:val="en-GB"/>
    </w:rPr>
  </w:style>
  <w:style w:type="paragraph" w:styleId="CommentText">
    <w:name w:val="annotation text"/>
    <w:basedOn w:val="Normal"/>
    <w:link w:val="CommentTextChar"/>
    <w:uiPriority w:val="99"/>
    <w:unhideWhenUsed/>
    <w:rsid w:val="000C2E89"/>
    <w:rPr>
      <w:sz w:val="20"/>
      <w:szCs w:val="20"/>
    </w:rPr>
  </w:style>
  <w:style w:type="character" w:customStyle="1" w:styleId="CommentTextChar">
    <w:name w:val="Comment Text Char"/>
    <w:basedOn w:val="DefaultParagraphFont"/>
    <w:link w:val="CommentText"/>
    <w:uiPriority w:val="99"/>
    <w:rsid w:val="000C2E89"/>
    <w:rPr>
      <w:rFonts w:ascii="Verdana" w:eastAsiaTheme="minorHAnsi" w:hAnsi="Verdana" w:cstheme="minorBidi"/>
      <w:lang w:val="en-GB"/>
    </w:rPr>
  </w:style>
  <w:style w:type="paragraph" w:styleId="CommentSubject">
    <w:name w:val="annotation subject"/>
    <w:basedOn w:val="CommentText"/>
    <w:next w:val="CommentText"/>
    <w:link w:val="CommentSubjectChar"/>
    <w:uiPriority w:val="99"/>
    <w:unhideWhenUsed/>
    <w:rsid w:val="000C2E89"/>
    <w:rPr>
      <w:b/>
      <w:bCs/>
    </w:rPr>
  </w:style>
  <w:style w:type="character" w:customStyle="1" w:styleId="CommentSubjectChar">
    <w:name w:val="Comment Subject Char"/>
    <w:basedOn w:val="CommentTextChar"/>
    <w:link w:val="CommentSubject"/>
    <w:uiPriority w:val="99"/>
    <w:rsid w:val="000C2E89"/>
    <w:rPr>
      <w:rFonts w:ascii="Verdana" w:eastAsiaTheme="minorHAnsi" w:hAnsi="Verdana" w:cstheme="minorBidi"/>
      <w:b/>
      <w:bCs/>
      <w:lang w:val="en-GB"/>
    </w:rPr>
  </w:style>
  <w:style w:type="paragraph" w:styleId="Date">
    <w:name w:val="Date"/>
    <w:basedOn w:val="Normal"/>
    <w:next w:val="Normal"/>
    <w:link w:val="DateChar"/>
    <w:uiPriority w:val="99"/>
    <w:semiHidden/>
    <w:unhideWhenUsed/>
    <w:rsid w:val="000C2E89"/>
  </w:style>
  <w:style w:type="character" w:customStyle="1" w:styleId="DateChar">
    <w:name w:val="Date Char"/>
    <w:basedOn w:val="DefaultParagraphFont"/>
    <w:link w:val="Date"/>
    <w:uiPriority w:val="99"/>
    <w:semiHidden/>
    <w:rsid w:val="000C2E89"/>
    <w:rPr>
      <w:rFonts w:ascii="Verdana" w:eastAsiaTheme="minorHAnsi" w:hAnsi="Verdana" w:cstheme="minorBidi"/>
      <w:sz w:val="18"/>
      <w:szCs w:val="22"/>
      <w:lang w:val="en-GB"/>
    </w:rPr>
  </w:style>
  <w:style w:type="paragraph" w:styleId="DocumentMap">
    <w:name w:val="Document Map"/>
    <w:basedOn w:val="Normal"/>
    <w:link w:val="DocumentMapChar"/>
    <w:uiPriority w:val="99"/>
    <w:semiHidden/>
    <w:unhideWhenUsed/>
    <w:rsid w:val="000C2E89"/>
    <w:rPr>
      <w:rFonts w:ascii="Tahoma" w:hAnsi="Tahoma" w:cs="Tahoma"/>
      <w:sz w:val="16"/>
      <w:szCs w:val="16"/>
    </w:rPr>
  </w:style>
  <w:style w:type="character" w:customStyle="1" w:styleId="DocumentMapChar">
    <w:name w:val="Document Map Char"/>
    <w:basedOn w:val="DefaultParagraphFont"/>
    <w:link w:val="DocumentMap"/>
    <w:uiPriority w:val="99"/>
    <w:semiHidden/>
    <w:rsid w:val="000C2E89"/>
    <w:rPr>
      <w:rFonts w:ascii="Tahoma" w:eastAsiaTheme="minorHAnsi" w:hAnsi="Tahoma" w:cs="Tahoma"/>
      <w:sz w:val="16"/>
      <w:szCs w:val="16"/>
      <w:lang w:val="en-GB"/>
    </w:rPr>
  </w:style>
  <w:style w:type="paragraph" w:styleId="E-mailSignature">
    <w:name w:val="E-mail Signature"/>
    <w:basedOn w:val="Normal"/>
    <w:link w:val="E-mailSignatureChar"/>
    <w:uiPriority w:val="99"/>
    <w:semiHidden/>
    <w:unhideWhenUsed/>
    <w:rsid w:val="000C2E89"/>
  </w:style>
  <w:style w:type="character" w:customStyle="1" w:styleId="E-mailSignatureChar">
    <w:name w:val="E-mail Signature Char"/>
    <w:basedOn w:val="DefaultParagraphFont"/>
    <w:link w:val="E-mailSignature"/>
    <w:uiPriority w:val="99"/>
    <w:semiHidden/>
    <w:rsid w:val="000C2E89"/>
    <w:rPr>
      <w:rFonts w:ascii="Verdana" w:eastAsiaTheme="minorHAnsi" w:hAnsi="Verdana" w:cstheme="minorBidi"/>
      <w:sz w:val="18"/>
      <w:szCs w:val="22"/>
      <w:lang w:val="en-GB"/>
    </w:rPr>
  </w:style>
  <w:style w:type="character" w:styleId="Emphasis">
    <w:name w:val="Emphasis"/>
    <w:basedOn w:val="DefaultParagraphFont"/>
    <w:uiPriority w:val="99"/>
    <w:semiHidden/>
    <w:qFormat/>
    <w:rsid w:val="000C2E89"/>
    <w:rPr>
      <w:i/>
      <w:iCs/>
      <w:lang w:val="en-GB"/>
    </w:rPr>
  </w:style>
  <w:style w:type="paragraph" w:styleId="EnvelopeAddress">
    <w:name w:val="envelope address"/>
    <w:basedOn w:val="Normal"/>
    <w:uiPriority w:val="99"/>
    <w:semiHidden/>
    <w:unhideWhenUsed/>
    <w:rsid w:val="000C2E8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C2E89"/>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0C2E89"/>
    <w:rPr>
      <w:color w:val="800080" w:themeColor="followedHyperlink"/>
      <w:u w:val="single"/>
      <w:lang w:val="en-GB"/>
    </w:rPr>
  </w:style>
  <w:style w:type="character" w:styleId="HTMLAcronym">
    <w:name w:val="HTML Acronym"/>
    <w:basedOn w:val="DefaultParagraphFont"/>
    <w:uiPriority w:val="99"/>
    <w:semiHidden/>
    <w:unhideWhenUsed/>
    <w:rsid w:val="000C2E89"/>
    <w:rPr>
      <w:lang w:val="en-GB"/>
    </w:rPr>
  </w:style>
  <w:style w:type="paragraph" w:styleId="HTMLAddress">
    <w:name w:val="HTML Address"/>
    <w:basedOn w:val="Normal"/>
    <w:link w:val="HTMLAddressChar"/>
    <w:uiPriority w:val="99"/>
    <w:semiHidden/>
    <w:unhideWhenUsed/>
    <w:rsid w:val="000C2E89"/>
    <w:rPr>
      <w:i/>
      <w:iCs/>
    </w:rPr>
  </w:style>
  <w:style w:type="character" w:customStyle="1" w:styleId="HTMLAddressChar">
    <w:name w:val="HTML Address Char"/>
    <w:basedOn w:val="DefaultParagraphFont"/>
    <w:link w:val="HTMLAddress"/>
    <w:uiPriority w:val="99"/>
    <w:semiHidden/>
    <w:rsid w:val="000C2E89"/>
    <w:rPr>
      <w:rFonts w:ascii="Verdana" w:eastAsiaTheme="minorHAnsi" w:hAnsi="Verdana" w:cstheme="minorBidi"/>
      <w:i/>
      <w:iCs/>
      <w:sz w:val="18"/>
      <w:szCs w:val="22"/>
      <w:lang w:val="en-GB"/>
    </w:rPr>
  </w:style>
  <w:style w:type="character" w:styleId="HTMLCite">
    <w:name w:val="HTML Cite"/>
    <w:basedOn w:val="DefaultParagraphFont"/>
    <w:uiPriority w:val="99"/>
    <w:semiHidden/>
    <w:unhideWhenUsed/>
    <w:rsid w:val="000C2E89"/>
    <w:rPr>
      <w:i/>
      <w:iCs/>
      <w:lang w:val="en-GB"/>
    </w:rPr>
  </w:style>
  <w:style w:type="character" w:styleId="HTMLCode">
    <w:name w:val="HTML Code"/>
    <w:basedOn w:val="DefaultParagraphFont"/>
    <w:uiPriority w:val="99"/>
    <w:semiHidden/>
    <w:unhideWhenUsed/>
    <w:rsid w:val="000C2E89"/>
    <w:rPr>
      <w:rFonts w:ascii="Consolas" w:hAnsi="Consolas" w:cs="Consolas"/>
      <w:sz w:val="20"/>
      <w:szCs w:val="20"/>
      <w:lang w:val="en-GB"/>
    </w:rPr>
  </w:style>
  <w:style w:type="character" w:styleId="HTMLDefinition">
    <w:name w:val="HTML Definition"/>
    <w:basedOn w:val="DefaultParagraphFont"/>
    <w:uiPriority w:val="99"/>
    <w:semiHidden/>
    <w:unhideWhenUsed/>
    <w:rsid w:val="000C2E89"/>
    <w:rPr>
      <w:i/>
      <w:iCs/>
      <w:lang w:val="en-GB"/>
    </w:rPr>
  </w:style>
  <w:style w:type="character" w:styleId="HTMLKeyboard">
    <w:name w:val="HTML Keyboard"/>
    <w:basedOn w:val="DefaultParagraphFont"/>
    <w:uiPriority w:val="99"/>
    <w:semiHidden/>
    <w:unhideWhenUsed/>
    <w:rsid w:val="000C2E89"/>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0C2E8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C2E89"/>
    <w:rPr>
      <w:rFonts w:ascii="Consolas" w:eastAsiaTheme="minorHAnsi" w:hAnsi="Consolas" w:cs="Consolas"/>
      <w:lang w:val="en-GB"/>
    </w:rPr>
  </w:style>
  <w:style w:type="character" w:styleId="HTMLSample">
    <w:name w:val="HTML Sample"/>
    <w:basedOn w:val="DefaultParagraphFont"/>
    <w:uiPriority w:val="99"/>
    <w:semiHidden/>
    <w:unhideWhenUsed/>
    <w:rsid w:val="000C2E89"/>
    <w:rPr>
      <w:rFonts w:ascii="Consolas" w:hAnsi="Consolas" w:cs="Consolas"/>
      <w:sz w:val="24"/>
      <w:szCs w:val="24"/>
      <w:lang w:val="en-GB"/>
    </w:rPr>
  </w:style>
  <w:style w:type="character" w:styleId="HTMLTypewriter">
    <w:name w:val="HTML Typewriter"/>
    <w:basedOn w:val="DefaultParagraphFont"/>
    <w:uiPriority w:val="99"/>
    <w:semiHidden/>
    <w:unhideWhenUsed/>
    <w:rsid w:val="000C2E89"/>
    <w:rPr>
      <w:rFonts w:ascii="Consolas" w:hAnsi="Consolas" w:cs="Consolas"/>
      <w:sz w:val="20"/>
      <w:szCs w:val="20"/>
      <w:lang w:val="en-GB"/>
    </w:rPr>
  </w:style>
  <w:style w:type="character" w:styleId="HTMLVariable">
    <w:name w:val="HTML Variable"/>
    <w:basedOn w:val="DefaultParagraphFont"/>
    <w:uiPriority w:val="99"/>
    <w:semiHidden/>
    <w:unhideWhenUsed/>
    <w:rsid w:val="000C2E89"/>
    <w:rPr>
      <w:i/>
      <w:iCs/>
      <w:lang w:val="en-GB"/>
    </w:rPr>
  </w:style>
  <w:style w:type="paragraph" w:styleId="Index1">
    <w:name w:val="index 1"/>
    <w:basedOn w:val="Normal"/>
    <w:next w:val="Normal"/>
    <w:uiPriority w:val="99"/>
    <w:semiHidden/>
    <w:unhideWhenUsed/>
    <w:rsid w:val="000C2E89"/>
    <w:pPr>
      <w:ind w:left="180" w:hanging="180"/>
    </w:pPr>
  </w:style>
  <w:style w:type="paragraph" w:styleId="Index2">
    <w:name w:val="index 2"/>
    <w:basedOn w:val="Normal"/>
    <w:next w:val="Normal"/>
    <w:uiPriority w:val="99"/>
    <w:semiHidden/>
    <w:unhideWhenUsed/>
    <w:rsid w:val="000C2E89"/>
    <w:pPr>
      <w:ind w:left="360" w:hanging="180"/>
    </w:pPr>
  </w:style>
  <w:style w:type="paragraph" w:styleId="Index3">
    <w:name w:val="index 3"/>
    <w:basedOn w:val="Normal"/>
    <w:next w:val="Normal"/>
    <w:uiPriority w:val="99"/>
    <w:semiHidden/>
    <w:unhideWhenUsed/>
    <w:rsid w:val="000C2E89"/>
    <w:pPr>
      <w:ind w:left="540" w:hanging="180"/>
    </w:pPr>
  </w:style>
  <w:style w:type="paragraph" w:styleId="Index4">
    <w:name w:val="index 4"/>
    <w:basedOn w:val="Normal"/>
    <w:next w:val="Normal"/>
    <w:uiPriority w:val="99"/>
    <w:semiHidden/>
    <w:unhideWhenUsed/>
    <w:rsid w:val="000C2E89"/>
    <w:pPr>
      <w:ind w:left="720" w:hanging="180"/>
    </w:pPr>
  </w:style>
  <w:style w:type="paragraph" w:styleId="Index5">
    <w:name w:val="index 5"/>
    <w:basedOn w:val="Normal"/>
    <w:next w:val="Normal"/>
    <w:uiPriority w:val="99"/>
    <w:semiHidden/>
    <w:unhideWhenUsed/>
    <w:rsid w:val="000C2E89"/>
    <w:pPr>
      <w:ind w:left="900" w:hanging="180"/>
    </w:pPr>
  </w:style>
  <w:style w:type="paragraph" w:styleId="Index6">
    <w:name w:val="index 6"/>
    <w:basedOn w:val="Normal"/>
    <w:next w:val="Normal"/>
    <w:uiPriority w:val="99"/>
    <w:semiHidden/>
    <w:unhideWhenUsed/>
    <w:rsid w:val="000C2E89"/>
    <w:pPr>
      <w:ind w:left="1080" w:hanging="180"/>
    </w:pPr>
  </w:style>
  <w:style w:type="paragraph" w:styleId="Index7">
    <w:name w:val="index 7"/>
    <w:basedOn w:val="Normal"/>
    <w:next w:val="Normal"/>
    <w:uiPriority w:val="99"/>
    <w:semiHidden/>
    <w:unhideWhenUsed/>
    <w:rsid w:val="000C2E89"/>
    <w:pPr>
      <w:ind w:left="1260" w:hanging="180"/>
    </w:pPr>
  </w:style>
  <w:style w:type="paragraph" w:styleId="Index8">
    <w:name w:val="index 8"/>
    <w:basedOn w:val="Normal"/>
    <w:next w:val="Normal"/>
    <w:uiPriority w:val="99"/>
    <w:semiHidden/>
    <w:unhideWhenUsed/>
    <w:rsid w:val="000C2E89"/>
    <w:pPr>
      <w:ind w:left="1440" w:hanging="180"/>
    </w:pPr>
  </w:style>
  <w:style w:type="paragraph" w:styleId="Index9">
    <w:name w:val="index 9"/>
    <w:basedOn w:val="Normal"/>
    <w:next w:val="Normal"/>
    <w:uiPriority w:val="99"/>
    <w:semiHidden/>
    <w:unhideWhenUsed/>
    <w:rsid w:val="000C2E89"/>
    <w:pPr>
      <w:ind w:left="1620" w:hanging="180"/>
    </w:pPr>
  </w:style>
  <w:style w:type="paragraph" w:styleId="IndexHeading">
    <w:name w:val="index heading"/>
    <w:basedOn w:val="Normal"/>
    <w:next w:val="Index1"/>
    <w:uiPriority w:val="99"/>
    <w:semiHidden/>
    <w:unhideWhenUsed/>
    <w:rsid w:val="000C2E89"/>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0C2E89"/>
    <w:rPr>
      <w:b/>
      <w:bCs/>
      <w:i/>
      <w:iCs/>
      <w:color w:val="4F81BD" w:themeColor="accent1"/>
      <w:lang w:val="en-GB"/>
    </w:rPr>
  </w:style>
  <w:style w:type="paragraph" w:styleId="IntenseQuote">
    <w:name w:val="Intense Quote"/>
    <w:basedOn w:val="Normal"/>
    <w:next w:val="Normal"/>
    <w:link w:val="IntenseQuoteChar"/>
    <w:uiPriority w:val="59"/>
    <w:semiHidden/>
    <w:qFormat/>
    <w:rsid w:val="000C2E8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0C2E89"/>
    <w:rPr>
      <w:rFonts w:ascii="Verdana" w:eastAsiaTheme="minorHAnsi" w:hAnsi="Verdana" w:cstheme="minorBidi"/>
      <w:b/>
      <w:bCs/>
      <w:i/>
      <w:iCs/>
      <w:color w:val="4F81BD" w:themeColor="accent1"/>
      <w:sz w:val="18"/>
      <w:szCs w:val="22"/>
      <w:lang w:val="en-GB"/>
    </w:rPr>
  </w:style>
  <w:style w:type="character" w:styleId="IntenseReference">
    <w:name w:val="Intense Reference"/>
    <w:basedOn w:val="DefaultParagraphFont"/>
    <w:uiPriority w:val="99"/>
    <w:semiHidden/>
    <w:qFormat/>
    <w:rsid w:val="000C2E89"/>
    <w:rPr>
      <w:b/>
      <w:bCs/>
      <w:smallCaps/>
      <w:color w:val="C0504D" w:themeColor="accent2"/>
      <w:spacing w:val="5"/>
      <w:u w:val="single"/>
      <w:lang w:val="en-GB"/>
    </w:rPr>
  </w:style>
  <w:style w:type="character" w:styleId="LineNumber">
    <w:name w:val="line number"/>
    <w:basedOn w:val="DefaultParagraphFont"/>
    <w:uiPriority w:val="99"/>
    <w:semiHidden/>
    <w:unhideWhenUsed/>
    <w:rsid w:val="000C2E89"/>
    <w:rPr>
      <w:lang w:val="en-GB"/>
    </w:rPr>
  </w:style>
  <w:style w:type="paragraph" w:styleId="List">
    <w:name w:val="List"/>
    <w:basedOn w:val="Normal"/>
    <w:uiPriority w:val="99"/>
    <w:semiHidden/>
    <w:unhideWhenUsed/>
    <w:rsid w:val="000C2E89"/>
    <w:pPr>
      <w:ind w:left="283" w:hanging="283"/>
      <w:contextualSpacing/>
    </w:pPr>
  </w:style>
  <w:style w:type="paragraph" w:styleId="List2">
    <w:name w:val="List 2"/>
    <w:basedOn w:val="Normal"/>
    <w:uiPriority w:val="99"/>
    <w:semiHidden/>
    <w:unhideWhenUsed/>
    <w:rsid w:val="000C2E89"/>
    <w:pPr>
      <w:ind w:left="566" w:hanging="283"/>
      <w:contextualSpacing/>
    </w:pPr>
  </w:style>
  <w:style w:type="paragraph" w:styleId="List3">
    <w:name w:val="List 3"/>
    <w:basedOn w:val="Normal"/>
    <w:uiPriority w:val="99"/>
    <w:semiHidden/>
    <w:unhideWhenUsed/>
    <w:rsid w:val="000C2E89"/>
    <w:pPr>
      <w:ind w:left="849" w:hanging="283"/>
      <w:contextualSpacing/>
    </w:pPr>
  </w:style>
  <w:style w:type="paragraph" w:styleId="List4">
    <w:name w:val="List 4"/>
    <w:basedOn w:val="Normal"/>
    <w:uiPriority w:val="99"/>
    <w:semiHidden/>
    <w:unhideWhenUsed/>
    <w:rsid w:val="000C2E89"/>
    <w:pPr>
      <w:ind w:left="1132" w:hanging="283"/>
      <w:contextualSpacing/>
    </w:pPr>
  </w:style>
  <w:style w:type="paragraph" w:styleId="List5">
    <w:name w:val="List 5"/>
    <w:basedOn w:val="Normal"/>
    <w:uiPriority w:val="99"/>
    <w:semiHidden/>
    <w:unhideWhenUsed/>
    <w:rsid w:val="000C2E89"/>
    <w:pPr>
      <w:ind w:left="1415" w:hanging="283"/>
      <w:contextualSpacing/>
    </w:pPr>
  </w:style>
  <w:style w:type="paragraph" w:styleId="ListContinue">
    <w:name w:val="List Continue"/>
    <w:basedOn w:val="Normal"/>
    <w:uiPriority w:val="99"/>
    <w:semiHidden/>
    <w:unhideWhenUsed/>
    <w:rsid w:val="000C2E89"/>
    <w:pPr>
      <w:spacing w:after="120"/>
      <w:ind w:left="283"/>
      <w:contextualSpacing/>
    </w:pPr>
  </w:style>
  <w:style w:type="paragraph" w:styleId="ListContinue2">
    <w:name w:val="List Continue 2"/>
    <w:basedOn w:val="Normal"/>
    <w:uiPriority w:val="99"/>
    <w:semiHidden/>
    <w:unhideWhenUsed/>
    <w:rsid w:val="000C2E89"/>
    <w:pPr>
      <w:spacing w:after="120"/>
      <w:ind w:left="566"/>
      <w:contextualSpacing/>
    </w:pPr>
  </w:style>
  <w:style w:type="paragraph" w:styleId="ListContinue3">
    <w:name w:val="List Continue 3"/>
    <w:basedOn w:val="Normal"/>
    <w:uiPriority w:val="99"/>
    <w:semiHidden/>
    <w:unhideWhenUsed/>
    <w:rsid w:val="000C2E89"/>
    <w:pPr>
      <w:spacing w:after="120"/>
      <w:ind w:left="849"/>
      <w:contextualSpacing/>
    </w:pPr>
  </w:style>
  <w:style w:type="paragraph" w:styleId="ListContinue4">
    <w:name w:val="List Continue 4"/>
    <w:basedOn w:val="Normal"/>
    <w:uiPriority w:val="99"/>
    <w:semiHidden/>
    <w:unhideWhenUsed/>
    <w:rsid w:val="000C2E89"/>
    <w:pPr>
      <w:spacing w:after="120"/>
      <w:ind w:left="1132"/>
      <w:contextualSpacing/>
    </w:pPr>
  </w:style>
  <w:style w:type="paragraph" w:styleId="ListContinue5">
    <w:name w:val="List Continue 5"/>
    <w:basedOn w:val="Normal"/>
    <w:uiPriority w:val="99"/>
    <w:semiHidden/>
    <w:unhideWhenUsed/>
    <w:rsid w:val="000C2E89"/>
    <w:pPr>
      <w:spacing w:after="120"/>
      <w:ind w:left="1415"/>
      <w:contextualSpacing/>
    </w:pPr>
  </w:style>
  <w:style w:type="paragraph" w:styleId="ListNumber">
    <w:name w:val="List Number"/>
    <w:basedOn w:val="Normal"/>
    <w:uiPriority w:val="49"/>
    <w:semiHidden/>
    <w:unhideWhenUsed/>
    <w:rsid w:val="000C2E89"/>
    <w:pPr>
      <w:numPr>
        <w:numId w:val="1"/>
      </w:numPr>
      <w:contextualSpacing/>
    </w:pPr>
  </w:style>
  <w:style w:type="paragraph" w:styleId="ListNumber2">
    <w:name w:val="List Number 2"/>
    <w:basedOn w:val="Normal"/>
    <w:uiPriority w:val="49"/>
    <w:semiHidden/>
    <w:unhideWhenUsed/>
    <w:rsid w:val="000C2E89"/>
    <w:pPr>
      <w:numPr>
        <w:numId w:val="2"/>
      </w:numPr>
      <w:contextualSpacing/>
    </w:pPr>
  </w:style>
  <w:style w:type="paragraph" w:styleId="ListNumber3">
    <w:name w:val="List Number 3"/>
    <w:basedOn w:val="Normal"/>
    <w:uiPriority w:val="49"/>
    <w:semiHidden/>
    <w:unhideWhenUsed/>
    <w:rsid w:val="000C2E89"/>
    <w:pPr>
      <w:contextualSpacing/>
    </w:pPr>
  </w:style>
  <w:style w:type="paragraph" w:styleId="ListNumber4">
    <w:name w:val="List Number 4"/>
    <w:basedOn w:val="Normal"/>
    <w:uiPriority w:val="49"/>
    <w:semiHidden/>
    <w:unhideWhenUsed/>
    <w:rsid w:val="000C2E89"/>
    <w:pPr>
      <w:numPr>
        <w:numId w:val="4"/>
      </w:numPr>
      <w:contextualSpacing/>
    </w:pPr>
  </w:style>
  <w:style w:type="paragraph" w:styleId="ListNumber5">
    <w:name w:val="List Number 5"/>
    <w:basedOn w:val="Normal"/>
    <w:uiPriority w:val="49"/>
    <w:semiHidden/>
    <w:unhideWhenUsed/>
    <w:rsid w:val="000C2E89"/>
    <w:pPr>
      <w:contextualSpacing/>
    </w:pPr>
  </w:style>
  <w:style w:type="paragraph" w:styleId="MacroText">
    <w:name w:val="macro"/>
    <w:link w:val="MacroTextChar"/>
    <w:uiPriority w:val="99"/>
    <w:semiHidden/>
    <w:unhideWhenUsed/>
    <w:rsid w:val="000C2E89"/>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rPr>
  </w:style>
  <w:style w:type="character" w:customStyle="1" w:styleId="MacroTextChar">
    <w:name w:val="Macro Text Char"/>
    <w:basedOn w:val="DefaultParagraphFont"/>
    <w:link w:val="MacroText"/>
    <w:uiPriority w:val="99"/>
    <w:semiHidden/>
    <w:rsid w:val="000C2E89"/>
    <w:rPr>
      <w:rFonts w:ascii="Consolas" w:eastAsiaTheme="minorHAnsi" w:hAnsi="Consolas" w:cs="Consolas"/>
      <w:lang w:val="en-GB"/>
    </w:rPr>
  </w:style>
  <w:style w:type="paragraph" w:styleId="MessageHeader">
    <w:name w:val="Message Header"/>
    <w:basedOn w:val="Normal"/>
    <w:link w:val="MessageHeaderChar"/>
    <w:uiPriority w:val="99"/>
    <w:semiHidden/>
    <w:unhideWhenUsed/>
    <w:rsid w:val="000C2E8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C2E89"/>
    <w:rPr>
      <w:rFonts w:asciiTheme="majorHAnsi" w:eastAsiaTheme="majorEastAsia" w:hAnsiTheme="majorHAnsi" w:cstheme="majorBidi"/>
      <w:sz w:val="24"/>
      <w:szCs w:val="24"/>
      <w:shd w:val="pct20" w:color="auto" w:fill="auto"/>
      <w:lang w:val="en-GB"/>
    </w:rPr>
  </w:style>
  <w:style w:type="paragraph" w:styleId="NoSpacing">
    <w:name w:val="No Spacing"/>
    <w:uiPriority w:val="1"/>
    <w:semiHidden/>
    <w:qFormat/>
    <w:rsid w:val="000C2E89"/>
    <w:pPr>
      <w:jc w:val="both"/>
    </w:pPr>
    <w:rPr>
      <w:rFonts w:ascii="Verdana" w:eastAsiaTheme="minorHAnsi" w:hAnsi="Verdana" w:cstheme="minorBidi"/>
      <w:sz w:val="18"/>
      <w:szCs w:val="22"/>
    </w:rPr>
  </w:style>
  <w:style w:type="paragraph" w:styleId="NormalWeb">
    <w:name w:val="Normal (Web)"/>
    <w:basedOn w:val="Normal"/>
    <w:uiPriority w:val="99"/>
    <w:semiHidden/>
    <w:unhideWhenUsed/>
    <w:rsid w:val="000C2E89"/>
    <w:rPr>
      <w:rFonts w:ascii="Times New Roman" w:hAnsi="Times New Roman" w:cs="Times New Roman"/>
      <w:sz w:val="24"/>
      <w:szCs w:val="24"/>
    </w:rPr>
  </w:style>
  <w:style w:type="paragraph" w:styleId="NormalIndent">
    <w:name w:val="Normal Indent"/>
    <w:basedOn w:val="Normal"/>
    <w:uiPriority w:val="99"/>
    <w:semiHidden/>
    <w:unhideWhenUsed/>
    <w:rsid w:val="000C2E89"/>
    <w:pPr>
      <w:ind w:left="567"/>
    </w:pPr>
  </w:style>
  <w:style w:type="paragraph" w:customStyle="1" w:styleId="NoteHeading1">
    <w:name w:val="Note Heading1"/>
    <w:basedOn w:val="Normal"/>
    <w:next w:val="Normal"/>
    <w:link w:val="NoteHeading1Char"/>
    <w:uiPriority w:val="99"/>
    <w:semiHidden/>
    <w:unhideWhenUsed/>
    <w:rsid w:val="007C7CCA"/>
  </w:style>
  <w:style w:type="character" w:customStyle="1" w:styleId="NoteHeading1Char">
    <w:name w:val="Note Heading1 Char"/>
    <w:link w:val="NoteHeading1"/>
    <w:uiPriority w:val="99"/>
    <w:semiHidden/>
    <w:rsid w:val="007C7CCA"/>
    <w:rPr>
      <w:rFonts w:ascii="Verdana" w:eastAsiaTheme="minorHAnsi" w:hAnsi="Verdana" w:cstheme="minorBidi"/>
      <w:sz w:val="18"/>
      <w:szCs w:val="22"/>
    </w:rPr>
  </w:style>
  <w:style w:type="character" w:styleId="PageNumber">
    <w:name w:val="page number"/>
    <w:basedOn w:val="DefaultParagraphFont"/>
    <w:uiPriority w:val="99"/>
    <w:semiHidden/>
    <w:unhideWhenUsed/>
    <w:rsid w:val="000C2E89"/>
    <w:rPr>
      <w:lang w:val="en-GB"/>
    </w:rPr>
  </w:style>
  <w:style w:type="character" w:styleId="PlaceholderText">
    <w:name w:val="Placeholder Text"/>
    <w:basedOn w:val="DefaultParagraphFont"/>
    <w:uiPriority w:val="99"/>
    <w:semiHidden/>
    <w:rsid w:val="000C2E89"/>
    <w:rPr>
      <w:color w:val="808080"/>
      <w:lang w:val="en-GB"/>
    </w:rPr>
  </w:style>
  <w:style w:type="paragraph" w:styleId="PlainText">
    <w:name w:val="Plain Text"/>
    <w:basedOn w:val="Normal"/>
    <w:link w:val="PlainTextChar"/>
    <w:uiPriority w:val="99"/>
    <w:unhideWhenUsed/>
    <w:rsid w:val="000C2E89"/>
    <w:rPr>
      <w:rFonts w:ascii="Consolas" w:hAnsi="Consolas" w:cs="Consolas"/>
      <w:sz w:val="21"/>
      <w:szCs w:val="21"/>
    </w:rPr>
  </w:style>
  <w:style w:type="character" w:customStyle="1" w:styleId="PlainTextChar">
    <w:name w:val="Plain Text Char"/>
    <w:basedOn w:val="DefaultParagraphFont"/>
    <w:link w:val="PlainText"/>
    <w:uiPriority w:val="99"/>
    <w:rsid w:val="000C2E89"/>
    <w:rPr>
      <w:rFonts w:ascii="Consolas" w:eastAsiaTheme="minorHAnsi" w:hAnsi="Consolas" w:cs="Consolas"/>
      <w:sz w:val="21"/>
      <w:szCs w:val="21"/>
      <w:lang w:val="en-GB"/>
    </w:rPr>
  </w:style>
  <w:style w:type="paragraph" w:styleId="Quote">
    <w:name w:val="Quote"/>
    <w:basedOn w:val="Normal"/>
    <w:next w:val="Normal"/>
    <w:link w:val="QuoteChar"/>
    <w:uiPriority w:val="59"/>
    <w:qFormat/>
    <w:rsid w:val="000C2E89"/>
    <w:rPr>
      <w:i/>
      <w:iCs/>
      <w:color w:val="000000" w:themeColor="text1"/>
    </w:rPr>
  </w:style>
  <w:style w:type="character" w:customStyle="1" w:styleId="QuoteChar">
    <w:name w:val="Quote Char"/>
    <w:basedOn w:val="DefaultParagraphFont"/>
    <w:link w:val="Quote"/>
    <w:uiPriority w:val="59"/>
    <w:rsid w:val="000C2E89"/>
    <w:rPr>
      <w:rFonts w:ascii="Verdana" w:eastAsiaTheme="minorHAnsi" w:hAnsi="Verdana" w:cstheme="minorBidi"/>
      <w:i/>
      <w:iCs/>
      <w:color w:val="000000" w:themeColor="text1"/>
      <w:sz w:val="18"/>
      <w:szCs w:val="22"/>
      <w:lang w:val="en-GB"/>
    </w:rPr>
  </w:style>
  <w:style w:type="paragraph" w:styleId="Salutation">
    <w:name w:val="Salutation"/>
    <w:basedOn w:val="Normal"/>
    <w:next w:val="Normal"/>
    <w:link w:val="SalutationChar"/>
    <w:uiPriority w:val="99"/>
    <w:semiHidden/>
    <w:unhideWhenUsed/>
    <w:rsid w:val="000C2E89"/>
  </w:style>
  <w:style w:type="character" w:customStyle="1" w:styleId="SalutationChar">
    <w:name w:val="Salutation Char"/>
    <w:basedOn w:val="DefaultParagraphFont"/>
    <w:link w:val="Salutation"/>
    <w:uiPriority w:val="99"/>
    <w:semiHidden/>
    <w:rsid w:val="000C2E89"/>
    <w:rPr>
      <w:rFonts w:ascii="Verdana" w:eastAsiaTheme="minorHAnsi" w:hAnsi="Verdana" w:cstheme="minorBidi"/>
      <w:sz w:val="18"/>
      <w:szCs w:val="22"/>
      <w:lang w:val="en-GB"/>
    </w:rPr>
  </w:style>
  <w:style w:type="paragraph" w:styleId="Signature">
    <w:name w:val="Signature"/>
    <w:basedOn w:val="Normal"/>
    <w:link w:val="SignatureChar"/>
    <w:uiPriority w:val="99"/>
    <w:semiHidden/>
    <w:unhideWhenUsed/>
    <w:rsid w:val="000C2E89"/>
    <w:pPr>
      <w:ind w:left="4252"/>
    </w:pPr>
  </w:style>
  <w:style w:type="character" w:customStyle="1" w:styleId="SignatureChar">
    <w:name w:val="Signature Char"/>
    <w:basedOn w:val="DefaultParagraphFont"/>
    <w:link w:val="Signature"/>
    <w:uiPriority w:val="99"/>
    <w:semiHidden/>
    <w:rsid w:val="000C2E89"/>
    <w:rPr>
      <w:rFonts w:ascii="Verdana" w:eastAsiaTheme="minorHAnsi" w:hAnsi="Verdana" w:cstheme="minorBidi"/>
      <w:sz w:val="18"/>
      <w:szCs w:val="22"/>
      <w:lang w:val="en-GB"/>
    </w:rPr>
  </w:style>
  <w:style w:type="character" w:styleId="Strong">
    <w:name w:val="Strong"/>
    <w:basedOn w:val="DefaultParagraphFont"/>
    <w:uiPriority w:val="99"/>
    <w:semiHidden/>
    <w:qFormat/>
    <w:rsid w:val="000C2E89"/>
    <w:rPr>
      <w:b/>
      <w:bCs/>
      <w:lang w:val="en-GB"/>
    </w:rPr>
  </w:style>
  <w:style w:type="character" w:styleId="SubtleEmphasis">
    <w:name w:val="Subtle Emphasis"/>
    <w:basedOn w:val="DefaultParagraphFont"/>
    <w:uiPriority w:val="99"/>
    <w:semiHidden/>
    <w:qFormat/>
    <w:rsid w:val="000C2E89"/>
    <w:rPr>
      <w:i/>
      <w:iCs/>
      <w:color w:val="808080" w:themeColor="text1" w:themeTint="7F"/>
      <w:lang w:val="en-GB"/>
    </w:rPr>
  </w:style>
  <w:style w:type="character" w:styleId="SubtleReference">
    <w:name w:val="Subtle Reference"/>
    <w:basedOn w:val="DefaultParagraphFont"/>
    <w:uiPriority w:val="99"/>
    <w:semiHidden/>
    <w:qFormat/>
    <w:rsid w:val="000C2E89"/>
    <w:rPr>
      <w:smallCaps/>
      <w:color w:val="C0504D" w:themeColor="accent2"/>
      <w:u w:val="single"/>
      <w:lang w:val="en-GB"/>
    </w:rPr>
  </w:style>
  <w:style w:type="paragraph" w:customStyle="1" w:styleId="Textoindependiente4">
    <w:name w:val="Texto independiente 4"/>
    <w:basedOn w:val="Normal"/>
    <w:uiPriority w:val="99"/>
    <w:semiHidden/>
    <w:rsid w:val="00CE0012"/>
    <w:pPr>
      <w:tabs>
        <w:tab w:val="num" w:pos="2160"/>
      </w:tabs>
      <w:spacing w:after="240"/>
      <w:ind w:left="2160" w:hanging="720"/>
    </w:pPr>
    <w:rPr>
      <w:rFonts w:ascii="Times New Roman" w:eastAsia="Times New Roman" w:hAnsi="Times New Roman"/>
      <w:sz w:val="22"/>
      <w:lang w:eastAsia="es-ES"/>
    </w:rPr>
  </w:style>
  <w:style w:type="paragraph" w:customStyle="1" w:styleId="Ttulodocumento2">
    <w:name w:val="Título documento 2"/>
    <w:basedOn w:val="Normal"/>
    <w:uiPriority w:val="99"/>
    <w:semiHidden/>
    <w:rsid w:val="00CE0012"/>
    <w:pPr>
      <w:tabs>
        <w:tab w:val="left" w:pos="720"/>
      </w:tabs>
      <w:jc w:val="center"/>
    </w:pPr>
    <w:rPr>
      <w:rFonts w:ascii="Times New Roman" w:eastAsia="Times New Roman" w:hAnsi="Times New Roman"/>
      <w:sz w:val="22"/>
      <w:szCs w:val="20"/>
      <w:u w:val="single"/>
      <w:lang w:eastAsia="es-ES"/>
    </w:rPr>
  </w:style>
  <w:style w:type="table" w:styleId="ColorfulGrid">
    <w:name w:val="Colorful Grid"/>
    <w:basedOn w:val="TableNormal"/>
    <w:uiPriority w:val="73"/>
    <w:rsid w:val="007C7CCA"/>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7C7CC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7C7CCA"/>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7C7CCA"/>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7C7CCA"/>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7C7CCA"/>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7C7CCA"/>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7C7CC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7C7CCA"/>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7C7CCA"/>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7C7CCA"/>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7C7CCA"/>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7C7CCA"/>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7C7CCA"/>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7C7CCA"/>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7C7CCA"/>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7C7CCA"/>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7C7CCA"/>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7C7CCA"/>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7C7CCA"/>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7C7CCA"/>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7C7CCA"/>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7C7CCA"/>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7C7CCA"/>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7C7CCA"/>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7C7CCA"/>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7C7CCA"/>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7C7CCA"/>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7C7CCA"/>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7C7CC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7C7CCA"/>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7C7CC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7C7CC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7C7CCA"/>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7C7CCA"/>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7C7CC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7C7CC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7C7CCA"/>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7C7CCA"/>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7C7CCA"/>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7C7CCA"/>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7C7CCA"/>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7C7CC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7C7CC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7C7CCA"/>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7C7CCA"/>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7C7CCA"/>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7C7CC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7C7CCA"/>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7C7CC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7C7CC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7C7CCA"/>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7C7CC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7C7CCA"/>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7C7CC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7C7CCA"/>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7C7CCA"/>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7C7CCA"/>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7C7CCA"/>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7C7CCA"/>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7C7CCA"/>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7C7CC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7C7CCA"/>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7C7CC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7C7CC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7C7CC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7C7CC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7C7CC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7C7CC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7C7CC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7C7CCA"/>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7C7CCA"/>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7C7CCA"/>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7C7CCA"/>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7C7CCA"/>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7C7CCA"/>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7C7CCA"/>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7C7CCA"/>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7C7CCA"/>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7C7CCA"/>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7C7CCA"/>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7C7CCA"/>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7C7CC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7C7CCA"/>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7C7CC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C7CC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C7CCA"/>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C7CC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C7CCA"/>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C7CC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C7CCA"/>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7C7CC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C7CC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C7CC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C7CC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C7CC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C7CC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C7CC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7C7CCA"/>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7C7CCA"/>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7C7CCA"/>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7C7CCA"/>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7C7CCA"/>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7C7CCA"/>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7C7CCA"/>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7C7CCA"/>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7C7CCA"/>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7C7CCA"/>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7C7CCA"/>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7C7CCA"/>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7C7CCA"/>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7C7CCA"/>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C7CCA"/>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C7CCA"/>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7C7CCA"/>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7C7CCA"/>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7C7CCA"/>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7C7CCA"/>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7C7CCA"/>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7C7CCA"/>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7C7CCA"/>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7C7CCA"/>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7C7CCA"/>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7C7CCA"/>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7C7CCA"/>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7C7CCA"/>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7C7CCA"/>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7C7CCA"/>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7C7CCA"/>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7C7CCA"/>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7C7CCA"/>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7C7CCA"/>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7C7CCA"/>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7C7CCA"/>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7C7CCA"/>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7C7CCA"/>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7C7CCA"/>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7C7CC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C7CCA"/>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7C7CCA"/>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7C7CCA"/>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0C2E89"/>
    <w:pPr>
      <w:spacing w:after="240"/>
      <w:jc w:val="center"/>
    </w:pPr>
    <w:rPr>
      <w:rFonts w:eastAsia="Calibri" w:cs="Times New Roman"/>
      <w:color w:val="006283"/>
    </w:rPr>
  </w:style>
  <w:style w:type="paragraph" w:styleId="NoteHeading">
    <w:name w:val="Note Heading"/>
    <w:basedOn w:val="Normal"/>
    <w:next w:val="Normal"/>
    <w:link w:val="NoteHeadingChar"/>
    <w:uiPriority w:val="99"/>
    <w:semiHidden/>
    <w:unhideWhenUsed/>
    <w:rsid w:val="000C2E89"/>
  </w:style>
  <w:style w:type="character" w:customStyle="1" w:styleId="NoteHeadingChar">
    <w:name w:val="Note Heading Char"/>
    <w:basedOn w:val="DefaultParagraphFont"/>
    <w:link w:val="NoteHeading"/>
    <w:uiPriority w:val="99"/>
    <w:semiHidden/>
    <w:rsid w:val="000C2E89"/>
    <w:rPr>
      <w:rFonts w:ascii="Verdana" w:eastAsiaTheme="minorHAnsi" w:hAnsi="Verdana" w:cstheme="minorBidi"/>
      <w:sz w:val="1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DOM/18_1387_00_e.pdf"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nmsf.gob.do/"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tcasea.gob.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nmsf.gob.d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tcasea.gob.do/"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eze\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Template>
  <TotalTime>0</TotalTime>
  <Pages>2</Pages>
  <Words>626</Words>
  <Characters>3794</Characters>
  <Application>Microsoft Office Word</Application>
  <DocSecurity>0</DocSecurity>
  <Lines>99</Lines>
  <Paragraphs>71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cp:lastPrinted>2018-03-19T15:19:00Z</cp:lastPrinted>
  <dcterms:created xsi:type="dcterms:W3CDTF">2018-03-19T15:47:00Z</dcterms:created>
  <dcterms:modified xsi:type="dcterms:W3CDTF">2018-03-20T11:35:00Z</dcterms:modified>
</cp:coreProperties>
</file>