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E5C8" w14:textId="77777777" w:rsidR="00AD0FDA" w:rsidRPr="00934B4C" w:rsidRDefault="00863AF2" w:rsidP="00934B4C">
      <w:pPr>
        <w:pStyle w:val="Title"/>
        <w:rPr>
          <w:caps w:val="0"/>
          <w:kern w:val="0"/>
        </w:rPr>
      </w:pPr>
      <w:r w:rsidRPr="00934B4C">
        <w:rPr>
          <w:caps w:val="0"/>
          <w:kern w:val="0"/>
        </w:rPr>
        <w:t>NOTIFICATION</w:t>
      </w:r>
    </w:p>
    <w:p w14:paraId="55180DAF" w14:textId="77777777" w:rsidR="00AD0FDA" w:rsidRPr="00934B4C" w:rsidRDefault="00863AF2" w:rsidP="00934B4C">
      <w:pPr>
        <w:pStyle w:val="Title3"/>
      </w:pPr>
      <w:r w:rsidRPr="00934B4C">
        <w:t>Addendum</w:t>
      </w:r>
    </w:p>
    <w:p w14:paraId="16D1DF39" w14:textId="77777777" w:rsidR="007141CF" w:rsidRPr="00934B4C" w:rsidRDefault="00863AF2" w:rsidP="00934B4C">
      <w:r w:rsidRPr="00934B4C">
        <w:t xml:space="preserve">The following communication, received on </w:t>
      </w:r>
      <w:bookmarkStart w:id="0" w:name="spsDateCommunication"/>
      <w:bookmarkStart w:id="1" w:name="spsDateReception"/>
      <w:r w:rsidRPr="00934B4C">
        <w:t>8 January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Jordan</w:t>
      </w:r>
      <w:bookmarkEnd w:id="3"/>
      <w:r w:rsidRPr="00934B4C">
        <w:t>.</w:t>
      </w:r>
    </w:p>
    <w:p w14:paraId="0C6D4FB9" w14:textId="77777777" w:rsidR="00AD0FDA" w:rsidRPr="00934B4C" w:rsidRDefault="00AD0FDA" w:rsidP="00934B4C"/>
    <w:p w14:paraId="589820A8" w14:textId="77777777" w:rsidR="00AD0FDA" w:rsidRPr="00934B4C" w:rsidRDefault="00863AF2" w:rsidP="00934B4C">
      <w:pPr>
        <w:jc w:val="center"/>
        <w:rPr>
          <w:b/>
        </w:rPr>
      </w:pPr>
      <w:r w:rsidRPr="00934B4C">
        <w:rPr>
          <w:b/>
        </w:rPr>
        <w:t>_______________</w:t>
      </w:r>
    </w:p>
    <w:p w14:paraId="5F29AC90" w14:textId="77777777" w:rsidR="00AD0FDA" w:rsidRPr="00934B4C" w:rsidRDefault="00AD0FDA" w:rsidP="00934B4C"/>
    <w:p w14:paraId="5CCE00D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90D83" w14:paraId="34D0855E" w14:textId="77777777" w:rsidTr="00D0271D">
        <w:tc>
          <w:tcPr>
            <w:tcW w:w="9242" w:type="dxa"/>
            <w:shd w:val="clear" w:color="auto" w:fill="auto"/>
          </w:tcPr>
          <w:p w14:paraId="6603A4A7" w14:textId="77777777" w:rsidR="00AD0FDA" w:rsidRPr="00934B4C" w:rsidRDefault="00863AF2" w:rsidP="00934B4C">
            <w:pPr>
              <w:spacing w:after="240"/>
              <w:rPr>
                <w:u w:val="single"/>
              </w:rPr>
            </w:pPr>
            <w:bookmarkStart w:id="4" w:name="spsTitle"/>
            <w:r w:rsidRPr="00934B4C">
              <w:rPr>
                <w:u w:val="single"/>
              </w:rPr>
              <w:t>Phytosanitary requirements for importing vegetable seeds from different countries and different origins</w:t>
            </w:r>
            <w:bookmarkEnd w:id="4"/>
          </w:p>
        </w:tc>
      </w:tr>
      <w:tr w:rsidR="00190D83" w14:paraId="16651259" w14:textId="77777777" w:rsidTr="00D0271D">
        <w:tc>
          <w:tcPr>
            <w:tcW w:w="9242" w:type="dxa"/>
            <w:shd w:val="clear" w:color="auto" w:fill="auto"/>
          </w:tcPr>
          <w:p w14:paraId="3E9933CD" w14:textId="77777777" w:rsidR="00765725" w:rsidRPr="009F73F6" w:rsidRDefault="00863AF2" w:rsidP="001143A1">
            <w:pPr>
              <w:spacing w:after="240"/>
              <w:rPr>
                <w:u w:val="single"/>
              </w:rPr>
            </w:pPr>
            <w:bookmarkStart w:id="5" w:name="spsMeasure"/>
            <w:r>
              <w:t xml:space="preserve">The purpose of this addendum is to extend the date of entry into force </w:t>
            </w:r>
            <w:bookmarkStart w:id="6" w:name="spsMeasureLinks"/>
            <w:bookmarkEnd w:id="5"/>
            <w:bookmarkEnd w:id="6"/>
            <w:r w:rsidRPr="00934B4C">
              <w:t>to 30</w:t>
            </w:r>
            <w:r>
              <w:t xml:space="preserve"> June </w:t>
            </w:r>
            <w:r w:rsidRPr="00934B4C">
              <w:t>2024</w:t>
            </w:r>
            <w:r>
              <w:t>.</w:t>
            </w:r>
          </w:p>
        </w:tc>
      </w:tr>
      <w:tr w:rsidR="00190D83" w14:paraId="720104DA" w14:textId="77777777" w:rsidTr="00D0271D">
        <w:tc>
          <w:tcPr>
            <w:tcW w:w="9242" w:type="dxa"/>
            <w:shd w:val="clear" w:color="auto" w:fill="auto"/>
          </w:tcPr>
          <w:p w14:paraId="3E7D8FC3" w14:textId="77777777" w:rsidR="00AD0FDA" w:rsidRPr="00934B4C" w:rsidRDefault="00863AF2" w:rsidP="00934B4C">
            <w:pPr>
              <w:spacing w:after="240"/>
              <w:rPr>
                <w:b/>
              </w:rPr>
            </w:pPr>
            <w:r w:rsidRPr="00934B4C">
              <w:rPr>
                <w:b/>
              </w:rPr>
              <w:t>This addendum concerns a:</w:t>
            </w:r>
          </w:p>
        </w:tc>
      </w:tr>
      <w:tr w:rsidR="00190D83" w14:paraId="7F9EEBC4" w14:textId="77777777" w:rsidTr="00D0271D">
        <w:tc>
          <w:tcPr>
            <w:tcW w:w="9242" w:type="dxa"/>
            <w:shd w:val="clear" w:color="auto" w:fill="auto"/>
          </w:tcPr>
          <w:p w14:paraId="2C24174F" w14:textId="77777777" w:rsidR="00AD0FDA" w:rsidRPr="00934B4C" w:rsidRDefault="00863AF2"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190D83" w14:paraId="1E901CBD" w14:textId="77777777" w:rsidTr="00D0271D">
        <w:tc>
          <w:tcPr>
            <w:tcW w:w="9242" w:type="dxa"/>
            <w:shd w:val="clear" w:color="auto" w:fill="auto"/>
          </w:tcPr>
          <w:p w14:paraId="0EC7B5A4" w14:textId="77777777" w:rsidR="00AD0FDA" w:rsidRPr="00934B4C" w:rsidRDefault="00863AF2"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190D83" w14:paraId="57395FB0" w14:textId="77777777" w:rsidTr="00D0271D">
        <w:tc>
          <w:tcPr>
            <w:tcW w:w="9242" w:type="dxa"/>
            <w:shd w:val="clear" w:color="auto" w:fill="auto"/>
          </w:tcPr>
          <w:p w14:paraId="19AB2F11" w14:textId="77777777" w:rsidR="00AD0FDA" w:rsidRPr="00934B4C" w:rsidRDefault="00863AF2"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190D83" w14:paraId="0550B5F9" w14:textId="77777777" w:rsidTr="00D0271D">
        <w:tc>
          <w:tcPr>
            <w:tcW w:w="9242" w:type="dxa"/>
            <w:shd w:val="clear" w:color="auto" w:fill="auto"/>
          </w:tcPr>
          <w:p w14:paraId="4F18CBD6" w14:textId="77777777" w:rsidR="00AD0FDA" w:rsidRPr="00934B4C" w:rsidRDefault="00863AF2"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190D83" w14:paraId="38145C3E" w14:textId="77777777" w:rsidTr="00D0271D">
        <w:tc>
          <w:tcPr>
            <w:tcW w:w="9242" w:type="dxa"/>
            <w:shd w:val="clear" w:color="auto" w:fill="auto"/>
          </w:tcPr>
          <w:p w14:paraId="0461D426" w14:textId="77777777" w:rsidR="00AD0FDA" w:rsidRPr="00934B4C" w:rsidRDefault="00863AF2" w:rsidP="00934B4C">
            <w:pPr>
              <w:ind w:left="1440" w:hanging="873"/>
            </w:pPr>
            <w:r w:rsidRPr="00934B4C">
              <w:t>[</w:t>
            </w:r>
            <w:bookmarkStart w:id="11" w:name="spsModificationDate"/>
            <w:r w:rsidRPr="00934B4C">
              <w:rPr>
                <w:b/>
                <w:bCs/>
              </w:rPr>
              <w:t>X</w:t>
            </w:r>
            <w:bookmarkEnd w:id="11"/>
            <w:r w:rsidRPr="00934B4C">
              <w:t>]</w:t>
            </w:r>
            <w:r w:rsidRPr="00934B4C">
              <w:tab/>
              <w:t>Change in proposed date of adoption, publication or date of entry into force</w:t>
            </w:r>
          </w:p>
        </w:tc>
      </w:tr>
      <w:tr w:rsidR="00190D83" w14:paraId="7071656D" w14:textId="77777777" w:rsidTr="00D0271D">
        <w:tc>
          <w:tcPr>
            <w:tcW w:w="9242" w:type="dxa"/>
            <w:shd w:val="clear" w:color="auto" w:fill="auto"/>
          </w:tcPr>
          <w:p w14:paraId="00239756" w14:textId="77777777" w:rsidR="00AD0FDA" w:rsidRPr="00934B4C" w:rsidRDefault="00863AF2"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p>
        </w:tc>
      </w:tr>
      <w:tr w:rsidR="00190D83" w14:paraId="2B07E6A9" w14:textId="77777777" w:rsidTr="00D0271D">
        <w:tc>
          <w:tcPr>
            <w:tcW w:w="9242" w:type="dxa"/>
            <w:shd w:val="clear" w:color="auto" w:fill="auto"/>
          </w:tcPr>
          <w:p w14:paraId="494D06BA" w14:textId="77777777" w:rsidR="00AD0FDA" w:rsidRPr="00934B4C" w:rsidRDefault="00863AF2"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190D83" w14:paraId="5A78A068" w14:textId="77777777" w:rsidTr="00D0271D">
        <w:tc>
          <w:tcPr>
            <w:tcW w:w="9242" w:type="dxa"/>
            <w:shd w:val="clear" w:color="auto" w:fill="auto"/>
          </w:tcPr>
          <w:p w14:paraId="6928BA1C" w14:textId="77777777" w:rsidR="00AD0FDA" w:rsidRPr="00934B4C" w:rsidRDefault="00863AF2" w:rsidP="00934B4C">
            <w:pPr>
              <w:spacing w:after="240"/>
              <w:ind w:left="1440" w:hanging="873"/>
            </w:pPr>
            <w:r w:rsidRPr="00934B4C">
              <w:t>[</w:t>
            </w:r>
            <w:bookmarkStart w:id="14" w:name="spsSixtyDayCirculation"/>
            <w:r w:rsidRPr="00934B4C">
              <w:t> </w:t>
            </w:r>
            <w:bookmarkEnd w:id="14"/>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1 February 2024</w:t>
            </w:r>
            <w:bookmarkEnd w:id="15"/>
          </w:p>
        </w:tc>
      </w:tr>
      <w:tr w:rsidR="00190D83" w14:paraId="273B10BB" w14:textId="77777777" w:rsidTr="00D0271D">
        <w:tc>
          <w:tcPr>
            <w:tcW w:w="9242" w:type="dxa"/>
            <w:shd w:val="clear" w:color="auto" w:fill="auto"/>
          </w:tcPr>
          <w:p w14:paraId="60AEA69F" w14:textId="77777777" w:rsidR="00AD0FDA" w:rsidRPr="00934B4C" w:rsidRDefault="00863AF2"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190D83" w14:paraId="14C26293" w14:textId="77777777" w:rsidTr="00D0271D">
        <w:tc>
          <w:tcPr>
            <w:tcW w:w="9242" w:type="dxa"/>
            <w:shd w:val="clear" w:color="auto" w:fill="auto"/>
          </w:tcPr>
          <w:p w14:paraId="1FFDB026" w14:textId="77777777" w:rsidR="00AD0FDA" w:rsidRPr="00934B4C" w:rsidRDefault="00863AF2" w:rsidP="00934B4C">
            <w:bookmarkStart w:id="18" w:name="spsCommentAddress"/>
            <w:r w:rsidRPr="00934B4C">
              <w:t xml:space="preserve">Eng. Mohammed </w:t>
            </w:r>
            <w:proofErr w:type="spellStart"/>
            <w:r w:rsidRPr="00934B4C">
              <w:t>Hiary</w:t>
            </w:r>
            <w:proofErr w:type="spellEnd"/>
          </w:p>
          <w:p w14:paraId="625B6FF4" w14:textId="77777777" w:rsidR="00AD0FDA" w:rsidRPr="00934B4C" w:rsidRDefault="00863AF2" w:rsidP="00934B4C">
            <w:r w:rsidRPr="00934B4C">
              <w:t>Directorate of Agreements and International Cooperation Department</w:t>
            </w:r>
          </w:p>
          <w:p w14:paraId="68E2CEC9" w14:textId="77777777" w:rsidR="00AD0FDA" w:rsidRPr="00934B4C" w:rsidRDefault="00863AF2" w:rsidP="001143A1">
            <w:pPr>
              <w:spacing w:after="120"/>
            </w:pPr>
            <w:r w:rsidRPr="00934B4C">
              <w:t>Ministry of Agriculture</w:t>
            </w:r>
          </w:p>
          <w:p w14:paraId="6023EB7B" w14:textId="77777777" w:rsidR="00AD0FDA" w:rsidRPr="00934B4C" w:rsidRDefault="00863AF2" w:rsidP="00934B4C">
            <w:r w:rsidRPr="00934B4C">
              <w:t>Agreements and Notifications Division</w:t>
            </w:r>
          </w:p>
          <w:p w14:paraId="5D0DAE31" w14:textId="77777777" w:rsidR="00AD0FDA" w:rsidRPr="00934B4C" w:rsidRDefault="00863AF2" w:rsidP="00934B4C">
            <w:r w:rsidRPr="00934B4C">
              <w:t>Agreements and International Cooperation Department</w:t>
            </w:r>
          </w:p>
          <w:p w14:paraId="70E065D7" w14:textId="77777777" w:rsidR="00AD0FDA" w:rsidRPr="00934B4C" w:rsidRDefault="00863AF2" w:rsidP="00934B4C">
            <w:r w:rsidRPr="00934B4C">
              <w:t>Ministry of Agriculture</w:t>
            </w:r>
          </w:p>
          <w:p w14:paraId="6BAFD35A" w14:textId="77777777" w:rsidR="00AD0FDA" w:rsidRPr="00934B4C" w:rsidRDefault="00863AF2" w:rsidP="00934B4C">
            <w:r w:rsidRPr="00934B4C">
              <w:t>Jordan Street, Amman, P.O.</w:t>
            </w:r>
            <w:r w:rsidR="000D22D5">
              <w:t xml:space="preserve"> </w:t>
            </w:r>
            <w:r w:rsidRPr="00934B4C">
              <w:t>Box 2099</w:t>
            </w:r>
          </w:p>
          <w:p w14:paraId="534C136A" w14:textId="77777777" w:rsidR="00AD0FDA" w:rsidRPr="00934B4C" w:rsidRDefault="00863AF2" w:rsidP="00934B4C">
            <w:r w:rsidRPr="00934B4C">
              <w:t>Tel: +(962 6) 568 6151</w:t>
            </w:r>
            <w:r w:rsidR="008A0422">
              <w:t>,</w:t>
            </w:r>
            <w:r w:rsidRPr="00934B4C">
              <w:t xml:space="preserve"> ext. 135</w:t>
            </w:r>
          </w:p>
          <w:p w14:paraId="28919CC1" w14:textId="77777777" w:rsidR="00AD0FDA" w:rsidRPr="00934B4C" w:rsidRDefault="00863AF2" w:rsidP="00934B4C">
            <w:r w:rsidRPr="00934B4C">
              <w:t>Fax: +(962 6) 566 9308</w:t>
            </w:r>
          </w:p>
          <w:p w14:paraId="75376A62" w14:textId="77777777" w:rsidR="00AD0FDA" w:rsidRPr="00934B4C" w:rsidRDefault="00863AF2" w:rsidP="001143A1">
            <w:pPr>
              <w:tabs>
                <w:tab w:val="left" w:pos="742"/>
              </w:tabs>
            </w:pPr>
            <w:r w:rsidRPr="00934B4C">
              <w:t>E</w:t>
            </w:r>
            <w:r w:rsidR="001143A1">
              <w:t>-</w:t>
            </w:r>
            <w:r w:rsidRPr="00934B4C">
              <w:t>mail:</w:t>
            </w:r>
            <w:r w:rsidR="001143A1">
              <w:tab/>
            </w:r>
            <w:hyperlink r:id="rId8" w:history="1">
              <w:r w:rsidR="001143A1" w:rsidRPr="00F13621">
                <w:rPr>
                  <w:rStyle w:val="Hyperlink"/>
                </w:rPr>
                <w:t>m.hiary@moa.gov.jo</w:t>
              </w:r>
            </w:hyperlink>
          </w:p>
          <w:p w14:paraId="69F91C5F" w14:textId="77777777" w:rsidR="00AD0FDA" w:rsidRPr="00934B4C" w:rsidRDefault="00863AF2" w:rsidP="001143A1">
            <w:pPr>
              <w:tabs>
                <w:tab w:val="left" w:pos="742"/>
              </w:tabs>
              <w:spacing w:after="240"/>
            </w:pPr>
            <w:r>
              <w:tab/>
            </w:r>
            <w:hyperlink r:id="rId9" w:history="1">
              <w:r w:rsidRPr="00F13621">
                <w:rPr>
                  <w:rStyle w:val="Hyperlink"/>
                </w:rPr>
                <w:t>agreements@moa.gov.jo</w:t>
              </w:r>
            </w:hyperlink>
            <w:bookmarkEnd w:id="18"/>
          </w:p>
        </w:tc>
      </w:tr>
      <w:tr w:rsidR="00190D83" w14:paraId="0AC2F487" w14:textId="77777777" w:rsidTr="00D0271D">
        <w:tc>
          <w:tcPr>
            <w:tcW w:w="9242" w:type="dxa"/>
            <w:shd w:val="clear" w:color="auto" w:fill="auto"/>
          </w:tcPr>
          <w:p w14:paraId="004C50C3" w14:textId="77777777" w:rsidR="00AD0FDA" w:rsidRPr="00934B4C" w:rsidRDefault="00863AF2"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190D83" w14:paraId="7FC006F9" w14:textId="77777777" w:rsidTr="00D0271D">
        <w:tc>
          <w:tcPr>
            <w:tcW w:w="9242" w:type="dxa"/>
            <w:shd w:val="clear" w:color="auto" w:fill="auto"/>
          </w:tcPr>
          <w:p w14:paraId="742B8E8C" w14:textId="77777777" w:rsidR="00AD0FDA" w:rsidRPr="00934B4C" w:rsidRDefault="00863AF2" w:rsidP="00934B4C">
            <w:bookmarkStart w:id="21" w:name="spsTextSupplierAddress"/>
            <w:r w:rsidRPr="00934B4C">
              <w:t xml:space="preserve">Eng. Mohammed </w:t>
            </w:r>
            <w:proofErr w:type="spellStart"/>
            <w:r w:rsidRPr="00934B4C">
              <w:t>Hiary</w:t>
            </w:r>
            <w:proofErr w:type="spellEnd"/>
          </w:p>
          <w:p w14:paraId="46087F38" w14:textId="77777777" w:rsidR="00AD0FDA" w:rsidRPr="00934B4C" w:rsidRDefault="00863AF2" w:rsidP="00934B4C">
            <w:r w:rsidRPr="00934B4C">
              <w:t>Directorate of Agreements and International Cooperation Department</w:t>
            </w:r>
          </w:p>
          <w:p w14:paraId="4F056754" w14:textId="77777777" w:rsidR="00AD0FDA" w:rsidRPr="00934B4C" w:rsidRDefault="00863AF2" w:rsidP="001143A1">
            <w:pPr>
              <w:spacing w:after="120"/>
            </w:pPr>
            <w:r w:rsidRPr="00934B4C">
              <w:t>Ministry of Agriculture</w:t>
            </w:r>
          </w:p>
          <w:p w14:paraId="1D59CF25" w14:textId="77777777" w:rsidR="00AD0FDA" w:rsidRPr="00934B4C" w:rsidRDefault="00863AF2" w:rsidP="00934B4C">
            <w:r w:rsidRPr="00934B4C">
              <w:t>Agreements and Notifications Division</w:t>
            </w:r>
          </w:p>
          <w:p w14:paraId="196C78D0" w14:textId="77777777" w:rsidR="00AD0FDA" w:rsidRPr="00934B4C" w:rsidRDefault="00863AF2" w:rsidP="00934B4C">
            <w:r w:rsidRPr="00934B4C">
              <w:t>Agreements and International Cooperation Department</w:t>
            </w:r>
          </w:p>
          <w:p w14:paraId="71638A24" w14:textId="77777777" w:rsidR="00AD0FDA" w:rsidRPr="00934B4C" w:rsidRDefault="00863AF2" w:rsidP="00934B4C">
            <w:r w:rsidRPr="00934B4C">
              <w:t>Ministry of Agriculture</w:t>
            </w:r>
          </w:p>
          <w:p w14:paraId="12B78B54" w14:textId="77777777" w:rsidR="00AD0FDA" w:rsidRPr="00934B4C" w:rsidRDefault="00863AF2" w:rsidP="00934B4C">
            <w:r w:rsidRPr="00934B4C">
              <w:t>Jordan Street, Amman, P.O.</w:t>
            </w:r>
            <w:r w:rsidR="000D22D5">
              <w:t xml:space="preserve"> </w:t>
            </w:r>
            <w:r w:rsidRPr="00934B4C">
              <w:t>Box 2099</w:t>
            </w:r>
          </w:p>
          <w:p w14:paraId="2668DFEC" w14:textId="77777777" w:rsidR="00AD0FDA" w:rsidRPr="00934B4C" w:rsidRDefault="00863AF2" w:rsidP="00934B4C">
            <w:r w:rsidRPr="00934B4C">
              <w:t>Tel: +(962 6) 568 6151</w:t>
            </w:r>
            <w:r w:rsidR="008A0422">
              <w:t>,</w:t>
            </w:r>
            <w:r w:rsidRPr="00934B4C">
              <w:t xml:space="preserve"> ext. 135</w:t>
            </w:r>
          </w:p>
          <w:p w14:paraId="20632260" w14:textId="77777777" w:rsidR="00AD0FDA" w:rsidRPr="00934B4C" w:rsidRDefault="00863AF2" w:rsidP="00934B4C">
            <w:r w:rsidRPr="00934B4C">
              <w:t>Fax: +(962 6) 566 9308</w:t>
            </w:r>
          </w:p>
          <w:p w14:paraId="162A74D9" w14:textId="77777777" w:rsidR="00AD0FDA" w:rsidRPr="00934B4C" w:rsidRDefault="00863AF2" w:rsidP="001143A1">
            <w:pPr>
              <w:tabs>
                <w:tab w:val="left" w:pos="742"/>
              </w:tabs>
            </w:pPr>
            <w:r w:rsidRPr="00934B4C">
              <w:t>E</w:t>
            </w:r>
            <w:r w:rsidR="001143A1">
              <w:t>-</w:t>
            </w:r>
            <w:r w:rsidRPr="00934B4C">
              <w:t>mail:</w:t>
            </w:r>
            <w:r w:rsidR="001143A1">
              <w:tab/>
            </w:r>
            <w:hyperlink r:id="rId10" w:history="1">
              <w:r w:rsidR="001143A1" w:rsidRPr="00F13621">
                <w:rPr>
                  <w:rStyle w:val="Hyperlink"/>
                </w:rPr>
                <w:t>m.hiary@moa.gov.jo</w:t>
              </w:r>
            </w:hyperlink>
          </w:p>
          <w:p w14:paraId="75D1769B" w14:textId="77777777" w:rsidR="00AD0FDA" w:rsidRPr="00934B4C" w:rsidRDefault="00863AF2" w:rsidP="001143A1">
            <w:pPr>
              <w:tabs>
                <w:tab w:val="left" w:pos="742"/>
              </w:tabs>
            </w:pPr>
            <w:r>
              <w:tab/>
            </w:r>
            <w:hyperlink r:id="rId11" w:history="1">
              <w:r w:rsidRPr="00F13621">
                <w:rPr>
                  <w:rStyle w:val="Hyperlink"/>
                </w:rPr>
                <w:t>agreements@moa.gov.jo</w:t>
              </w:r>
            </w:hyperlink>
            <w:bookmarkEnd w:id="21"/>
          </w:p>
        </w:tc>
      </w:tr>
    </w:tbl>
    <w:p w14:paraId="04D8899A" w14:textId="77777777" w:rsidR="00AD0FDA" w:rsidRPr="00934B4C" w:rsidRDefault="00AD0FDA" w:rsidP="00934B4C"/>
    <w:p w14:paraId="02239844" w14:textId="77777777" w:rsidR="00AD0FDA" w:rsidRPr="00934B4C" w:rsidRDefault="00863AF2" w:rsidP="00934B4C">
      <w:pPr>
        <w:jc w:val="center"/>
        <w:rPr>
          <w:b/>
        </w:rPr>
      </w:pPr>
      <w:r w:rsidRPr="00934B4C">
        <w:rPr>
          <w:b/>
        </w:rPr>
        <w:t>__________</w:t>
      </w:r>
    </w:p>
    <w:sectPr w:rsidR="00AD0FDA" w:rsidRPr="00934B4C" w:rsidSect="001143A1">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24572" w14:textId="77777777" w:rsidR="00967270" w:rsidRDefault="00863AF2">
      <w:r>
        <w:separator/>
      </w:r>
    </w:p>
  </w:endnote>
  <w:endnote w:type="continuationSeparator" w:id="0">
    <w:p w14:paraId="066544AF" w14:textId="77777777" w:rsidR="00967270" w:rsidRDefault="0086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32D60" w14:textId="77777777" w:rsidR="00AD0FDA" w:rsidRPr="001143A1" w:rsidRDefault="00863AF2" w:rsidP="001143A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9800" w14:textId="77777777" w:rsidR="00AD0FDA" w:rsidRPr="001143A1" w:rsidRDefault="00863AF2" w:rsidP="001143A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59A6" w14:textId="77777777" w:rsidR="009A1BA8" w:rsidRPr="00934B4C" w:rsidRDefault="00863AF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2E466" w14:textId="77777777" w:rsidR="00967270" w:rsidRDefault="00863AF2">
      <w:r>
        <w:separator/>
      </w:r>
    </w:p>
  </w:footnote>
  <w:footnote w:type="continuationSeparator" w:id="0">
    <w:p w14:paraId="2B10CB78" w14:textId="77777777" w:rsidR="00967270" w:rsidRDefault="00863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B57F" w14:textId="77777777" w:rsidR="001143A1" w:rsidRPr="001143A1" w:rsidRDefault="00863AF2" w:rsidP="001143A1">
    <w:pPr>
      <w:pStyle w:val="Header"/>
      <w:pBdr>
        <w:bottom w:val="single" w:sz="4" w:space="1" w:color="auto"/>
      </w:pBdr>
      <w:tabs>
        <w:tab w:val="clear" w:pos="4513"/>
        <w:tab w:val="clear" w:pos="9027"/>
      </w:tabs>
      <w:jc w:val="center"/>
    </w:pPr>
    <w:r w:rsidRPr="001143A1">
      <w:t>G/SPS/N/</w:t>
    </w:r>
    <w:proofErr w:type="spellStart"/>
    <w:r w:rsidRPr="001143A1">
      <w:t>JOR</w:t>
    </w:r>
    <w:proofErr w:type="spellEnd"/>
    <w:r w:rsidRPr="001143A1">
      <w:t>/43/Add.1</w:t>
    </w:r>
  </w:p>
  <w:p w14:paraId="6C82A72B" w14:textId="77777777" w:rsidR="001143A1" w:rsidRPr="001143A1" w:rsidRDefault="001143A1" w:rsidP="001143A1">
    <w:pPr>
      <w:pStyle w:val="Header"/>
      <w:pBdr>
        <w:bottom w:val="single" w:sz="4" w:space="1" w:color="auto"/>
      </w:pBdr>
      <w:tabs>
        <w:tab w:val="clear" w:pos="4513"/>
        <w:tab w:val="clear" w:pos="9027"/>
      </w:tabs>
      <w:jc w:val="center"/>
    </w:pPr>
  </w:p>
  <w:p w14:paraId="6B541B3F" w14:textId="77777777" w:rsidR="001143A1" w:rsidRPr="001143A1" w:rsidRDefault="00863AF2" w:rsidP="001143A1">
    <w:pPr>
      <w:pStyle w:val="Header"/>
      <w:pBdr>
        <w:bottom w:val="single" w:sz="4" w:space="1" w:color="auto"/>
      </w:pBdr>
      <w:tabs>
        <w:tab w:val="clear" w:pos="4513"/>
        <w:tab w:val="clear" w:pos="9027"/>
      </w:tabs>
      <w:jc w:val="center"/>
    </w:pPr>
    <w:r w:rsidRPr="001143A1">
      <w:t xml:space="preserve">- </w:t>
    </w:r>
    <w:r w:rsidRPr="001143A1">
      <w:fldChar w:fldCharType="begin"/>
    </w:r>
    <w:r w:rsidRPr="001143A1">
      <w:instrText xml:space="preserve"> PAGE </w:instrText>
    </w:r>
    <w:r w:rsidRPr="001143A1">
      <w:fldChar w:fldCharType="separate"/>
    </w:r>
    <w:r w:rsidRPr="001143A1">
      <w:rPr>
        <w:noProof/>
      </w:rPr>
      <w:t>2</w:t>
    </w:r>
    <w:r w:rsidRPr="001143A1">
      <w:fldChar w:fldCharType="end"/>
    </w:r>
    <w:r w:rsidRPr="001143A1">
      <w:t xml:space="preserve"> -</w:t>
    </w:r>
  </w:p>
  <w:p w14:paraId="14A63F31" w14:textId="77777777" w:rsidR="00AD0FDA" w:rsidRPr="001143A1" w:rsidRDefault="00AD0FDA" w:rsidP="001143A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CC31D" w14:textId="77777777" w:rsidR="001143A1" w:rsidRPr="001143A1" w:rsidRDefault="00863AF2" w:rsidP="001143A1">
    <w:pPr>
      <w:pStyle w:val="Header"/>
      <w:pBdr>
        <w:bottom w:val="single" w:sz="4" w:space="1" w:color="auto"/>
      </w:pBdr>
      <w:tabs>
        <w:tab w:val="clear" w:pos="4513"/>
        <w:tab w:val="clear" w:pos="9027"/>
      </w:tabs>
      <w:jc w:val="center"/>
    </w:pPr>
    <w:r w:rsidRPr="001143A1">
      <w:t>G/SPS/N/</w:t>
    </w:r>
    <w:proofErr w:type="spellStart"/>
    <w:r w:rsidRPr="001143A1">
      <w:t>JOR</w:t>
    </w:r>
    <w:proofErr w:type="spellEnd"/>
    <w:r w:rsidRPr="001143A1">
      <w:t>/43/Add.1</w:t>
    </w:r>
  </w:p>
  <w:p w14:paraId="4D261B82" w14:textId="77777777" w:rsidR="001143A1" w:rsidRPr="001143A1" w:rsidRDefault="001143A1" w:rsidP="001143A1">
    <w:pPr>
      <w:pStyle w:val="Header"/>
      <w:pBdr>
        <w:bottom w:val="single" w:sz="4" w:space="1" w:color="auto"/>
      </w:pBdr>
      <w:tabs>
        <w:tab w:val="clear" w:pos="4513"/>
        <w:tab w:val="clear" w:pos="9027"/>
      </w:tabs>
      <w:jc w:val="center"/>
    </w:pPr>
  </w:p>
  <w:p w14:paraId="49FA1A40" w14:textId="77777777" w:rsidR="001143A1" w:rsidRPr="001143A1" w:rsidRDefault="00863AF2" w:rsidP="001143A1">
    <w:pPr>
      <w:pStyle w:val="Header"/>
      <w:pBdr>
        <w:bottom w:val="single" w:sz="4" w:space="1" w:color="auto"/>
      </w:pBdr>
      <w:tabs>
        <w:tab w:val="clear" w:pos="4513"/>
        <w:tab w:val="clear" w:pos="9027"/>
      </w:tabs>
      <w:jc w:val="center"/>
    </w:pPr>
    <w:r w:rsidRPr="001143A1">
      <w:t xml:space="preserve">- </w:t>
    </w:r>
    <w:r w:rsidRPr="001143A1">
      <w:fldChar w:fldCharType="begin"/>
    </w:r>
    <w:r w:rsidRPr="001143A1">
      <w:instrText xml:space="preserve"> PAGE </w:instrText>
    </w:r>
    <w:r w:rsidRPr="001143A1">
      <w:fldChar w:fldCharType="separate"/>
    </w:r>
    <w:r w:rsidRPr="001143A1">
      <w:rPr>
        <w:noProof/>
      </w:rPr>
      <w:t>2</w:t>
    </w:r>
    <w:r w:rsidRPr="001143A1">
      <w:fldChar w:fldCharType="end"/>
    </w:r>
    <w:r w:rsidRPr="001143A1">
      <w:t xml:space="preserve"> -</w:t>
    </w:r>
  </w:p>
  <w:p w14:paraId="1ACDE2CB" w14:textId="77777777" w:rsidR="00AD0FDA" w:rsidRPr="001143A1" w:rsidRDefault="00AD0FDA" w:rsidP="001143A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90D83" w14:paraId="5BB046A4" w14:textId="77777777" w:rsidTr="00B13A58">
      <w:trPr>
        <w:trHeight w:val="240"/>
        <w:jc w:val="center"/>
      </w:trPr>
      <w:tc>
        <w:tcPr>
          <w:tcW w:w="3794" w:type="dxa"/>
          <w:shd w:val="clear" w:color="auto" w:fill="FFFFFF"/>
          <w:tcMar>
            <w:left w:w="108" w:type="dxa"/>
            <w:right w:w="108" w:type="dxa"/>
          </w:tcMar>
          <w:vAlign w:val="center"/>
        </w:tcPr>
        <w:p w14:paraId="7510E4DF"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242933AD" w14:textId="77777777" w:rsidR="00ED54E0" w:rsidRPr="00AD0FDA" w:rsidRDefault="00863AF2" w:rsidP="0081481D">
          <w:pPr>
            <w:jc w:val="right"/>
            <w:rPr>
              <w:b/>
              <w:color w:val="FF0000"/>
              <w:szCs w:val="16"/>
            </w:rPr>
          </w:pPr>
          <w:r>
            <w:rPr>
              <w:b/>
              <w:color w:val="FF0000"/>
              <w:szCs w:val="16"/>
            </w:rPr>
            <w:t xml:space="preserve"> </w:t>
          </w:r>
        </w:p>
      </w:tc>
    </w:tr>
    <w:bookmarkEnd w:id="22"/>
    <w:tr w:rsidR="00190D83" w14:paraId="6F5ACCFA" w14:textId="77777777" w:rsidTr="00B13A58">
      <w:trPr>
        <w:trHeight w:val="213"/>
        <w:jc w:val="center"/>
      </w:trPr>
      <w:tc>
        <w:tcPr>
          <w:tcW w:w="3794" w:type="dxa"/>
          <w:vMerge w:val="restart"/>
          <w:shd w:val="clear" w:color="auto" w:fill="FFFFFF"/>
          <w:tcMar>
            <w:left w:w="0" w:type="dxa"/>
            <w:right w:w="0" w:type="dxa"/>
          </w:tcMar>
        </w:tcPr>
        <w:p w14:paraId="1492F6C5" w14:textId="77777777" w:rsidR="00ED54E0" w:rsidRPr="00AD0FDA" w:rsidRDefault="00863AF2" w:rsidP="0081481D">
          <w:pPr>
            <w:jc w:val="left"/>
          </w:pPr>
          <w:r>
            <w:rPr>
              <w:noProof/>
              <w:lang w:eastAsia="en-GB"/>
            </w:rPr>
            <w:drawing>
              <wp:inline distT="0" distB="0" distL="0" distR="0" wp14:anchorId="2752A175" wp14:editId="2808CDE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0687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5119A56" w14:textId="77777777" w:rsidR="00ED54E0" w:rsidRPr="00AD0FDA" w:rsidRDefault="00ED54E0" w:rsidP="0081481D">
          <w:pPr>
            <w:jc w:val="right"/>
            <w:rPr>
              <w:b/>
              <w:szCs w:val="16"/>
            </w:rPr>
          </w:pPr>
        </w:p>
      </w:tc>
    </w:tr>
    <w:tr w:rsidR="00190D83" w14:paraId="49FDEFC9" w14:textId="77777777" w:rsidTr="00B13A58">
      <w:trPr>
        <w:trHeight w:val="868"/>
        <w:jc w:val="center"/>
      </w:trPr>
      <w:tc>
        <w:tcPr>
          <w:tcW w:w="3794" w:type="dxa"/>
          <w:vMerge/>
          <w:shd w:val="clear" w:color="auto" w:fill="FFFFFF"/>
          <w:tcMar>
            <w:left w:w="108" w:type="dxa"/>
            <w:right w:w="108" w:type="dxa"/>
          </w:tcMar>
        </w:tcPr>
        <w:p w14:paraId="097676B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0B48FD0" w14:textId="77777777" w:rsidR="001143A1" w:rsidRDefault="00863AF2" w:rsidP="0081481D">
          <w:pPr>
            <w:jc w:val="right"/>
            <w:rPr>
              <w:b/>
              <w:szCs w:val="16"/>
            </w:rPr>
          </w:pPr>
          <w:bookmarkStart w:id="23" w:name="bmkSymbols"/>
          <w:r>
            <w:rPr>
              <w:b/>
              <w:szCs w:val="16"/>
            </w:rPr>
            <w:t>G/SPS/N/</w:t>
          </w:r>
          <w:proofErr w:type="spellStart"/>
          <w:r>
            <w:rPr>
              <w:b/>
              <w:szCs w:val="16"/>
            </w:rPr>
            <w:t>JOR</w:t>
          </w:r>
          <w:proofErr w:type="spellEnd"/>
          <w:r>
            <w:rPr>
              <w:b/>
              <w:szCs w:val="16"/>
            </w:rPr>
            <w:t>/43/Add.1</w:t>
          </w:r>
          <w:bookmarkEnd w:id="23"/>
        </w:p>
      </w:tc>
    </w:tr>
    <w:tr w:rsidR="00190D83" w14:paraId="47D0864B" w14:textId="77777777" w:rsidTr="00B13A58">
      <w:trPr>
        <w:trHeight w:val="240"/>
        <w:jc w:val="center"/>
      </w:trPr>
      <w:tc>
        <w:tcPr>
          <w:tcW w:w="3794" w:type="dxa"/>
          <w:vMerge/>
          <w:shd w:val="clear" w:color="auto" w:fill="FFFFFF"/>
          <w:tcMar>
            <w:left w:w="108" w:type="dxa"/>
            <w:right w:w="108" w:type="dxa"/>
          </w:tcMar>
          <w:vAlign w:val="center"/>
        </w:tcPr>
        <w:p w14:paraId="2DE4C7F7" w14:textId="77777777" w:rsidR="00ED54E0" w:rsidRPr="00AD0FDA" w:rsidRDefault="00ED54E0" w:rsidP="0081481D"/>
      </w:tc>
      <w:tc>
        <w:tcPr>
          <w:tcW w:w="5448" w:type="dxa"/>
          <w:gridSpan w:val="2"/>
          <w:shd w:val="clear" w:color="auto" w:fill="FFFFFF"/>
          <w:tcMar>
            <w:left w:w="108" w:type="dxa"/>
            <w:right w:w="108" w:type="dxa"/>
          </w:tcMar>
          <w:vAlign w:val="center"/>
        </w:tcPr>
        <w:p w14:paraId="3CD80F52" w14:textId="0777DEF6" w:rsidR="00ED54E0" w:rsidRPr="00AD0FDA" w:rsidRDefault="00CC0323" w:rsidP="0081481D">
          <w:pPr>
            <w:jc w:val="right"/>
            <w:rPr>
              <w:szCs w:val="16"/>
            </w:rPr>
          </w:pPr>
          <w:bookmarkStart w:id="24" w:name="bmkDate"/>
          <w:bookmarkStart w:id="25" w:name="spsDateDistribution"/>
          <w:bookmarkEnd w:id="24"/>
          <w:bookmarkEnd w:id="25"/>
          <w:r>
            <w:rPr>
              <w:szCs w:val="16"/>
            </w:rPr>
            <w:t>9 January 2024</w:t>
          </w:r>
        </w:p>
      </w:tc>
    </w:tr>
    <w:tr w:rsidR="00190D83" w14:paraId="16A4A88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5BCCC5B" w14:textId="2EE9FF35" w:rsidR="00ED54E0" w:rsidRPr="00AD0FDA" w:rsidRDefault="00863AF2" w:rsidP="0081481D">
          <w:pPr>
            <w:jc w:val="left"/>
            <w:rPr>
              <w:b/>
            </w:rPr>
          </w:pPr>
          <w:bookmarkStart w:id="26" w:name="bmkSerial"/>
          <w:r w:rsidRPr="00934B4C">
            <w:rPr>
              <w:color w:val="FF0000"/>
              <w:szCs w:val="16"/>
            </w:rPr>
            <w:t>(</w:t>
          </w:r>
          <w:bookmarkStart w:id="27" w:name="spsSerialNumber"/>
          <w:bookmarkEnd w:id="27"/>
          <w:r w:rsidR="00CC0323">
            <w:rPr>
              <w:color w:val="FF0000"/>
              <w:szCs w:val="16"/>
            </w:rPr>
            <w:t>24-</w:t>
          </w:r>
          <w:r w:rsidR="00D307D2">
            <w:rPr>
              <w:color w:val="FF0000"/>
              <w:szCs w:val="16"/>
            </w:rPr>
            <w:t>0181</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56F8821E" w14:textId="77777777" w:rsidR="00ED54E0" w:rsidRPr="00AD0FDA" w:rsidRDefault="00863AF2"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190D83" w14:paraId="678DEC4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5E2A8B3" w14:textId="77777777" w:rsidR="00ED54E0" w:rsidRPr="00AD0FDA" w:rsidRDefault="00863AF2"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236EAA74" w14:textId="77777777" w:rsidR="00ED54E0" w:rsidRPr="00934B4C" w:rsidRDefault="00863AF2" w:rsidP="00F342EB">
          <w:pPr>
            <w:jc w:val="right"/>
            <w:rPr>
              <w:bCs/>
              <w:szCs w:val="18"/>
            </w:rPr>
          </w:pPr>
          <w:bookmarkStart w:id="30" w:name="bmkLanguage"/>
          <w:r>
            <w:rPr>
              <w:bCs/>
              <w:szCs w:val="18"/>
            </w:rPr>
            <w:t>Original: English</w:t>
          </w:r>
          <w:bookmarkEnd w:id="30"/>
        </w:p>
      </w:tc>
    </w:tr>
  </w:tbl>
  <w:p w14:paraId="4AAEF66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9E48EFE">
      <w:start w:val="1"/>
      <w:numFmt w:val="decimal"/>
      <w:pStyle w:val="SummaryText"/>
      <w:lvlText w:val="%1."/>
      <w:lvlJc w:val="left"/>
      <w:pPr>
        <w:ind w:left="360" w:hanging="360"/>
      </w:pPr>
    </w:lvl>
    <w:lvl w:ilvl="1" w:tplc="2C60DF24" w:tentative="1">
      <w:start w:val="1"/>
      <w:numFmt w:val="lowerLetter"/>
      <w:lvlText w:val="%2."/>
      <w:lvlJc w:val="left"/>
      <w:pPr>
        <w:ind w:left="1080" w:hanging="360"/>
      </w:pPr>
    </w:lvl>
    <w:lvl w:ilvl="2" w:tplc="249E1196" w:tentative="1">
      <w:start w:val="1"/>
      <w:numFmt w:val="lowerRoman"/>
      <w:lvlText w:val="%3."/>
      <w:lvlJc w:val="right"/>
      <w:pPr>
        <w:ind w:left="1800" w:hanging="180"/>
      </w:pPr>
    </w:lvl>
    <w:lvl w:ilvl="3" w:tplc="1EB8C5EA" w:tentative="1">
      <w:start w:val="1"/>
      <w:numFmt w:val="decimal"/>
      <w:lvlText w:val="%4."/>
      <w:lvlJc w:val="left"/>
      <w:pPr>
        <w:ind w:left="2520" w:hanging="360"/>
      </w:pPr>
    </w:lvl>
    <w:lvl w:ilvl="4" w:tplc="2A845996" w:tentative="1">
      <w:start w:val="1"/>
      <w:numFmt w:val="lowerLetter"/>
      <w:lvlText w:val="%5."/>
      <w:lvlJc w:val="left"/>
      <w:pPr>
        <w:ind w:left="3240" w:hanging="360"/>
      </w:pPr>
    </w:lvl>
    <w:lvl w:ilvl="5" w:tplc="47F25D60" w:tentative="1">
      <w:start w:val="1"/>
      <w:numFmt w:val="lowerRoman"/>
      <w:lvlText w:val="%6."/>
      <w:lvlJc w:val="right"/>
      <w:pPr>
        <w:ind w:left="3960" w:hanging="180"/>
      </w:pPr>
    </w:lvl>
    <w:lvl w:ilvl="6" w:tplc="8D0EFA84" w:tentative="1">
      <w:start w:val="1"/>
      <w:numFmt w:val="decimal"/>
      <w:lvlText w:val="%7."/>
      <w:lvlJc w:val="left"/>
      <w:pPr>
        <w:ind w:left="4680" w:hanging="360"/>
      </w:pPr>
    </w:lvl>
    <w:lvl w:ilvl="7" w:tplc="1EE6D6AE" w:tentative="1">
      <w:start w:val="1"/>
      <w:numFmt w:val="lowerLetter"/>
      <w:lvlText w:val="%8."/>
      <w:lvlJc w:val="left"/>
      <w:pPr>
        <w:ind w:left="5400" w:hanging="360"/>
      </w:pPr>
    </w:lvl>
    <w:lvl w:ilvl="8" w:tplc="66149CE8" w:tentative="1">
      <w:start w:val="1"/>
      <w:numFmt w:val="lowerRoman"/>
      <w:lvlText w:val="%9."/>
      <w:lvlJc w:val="right"/>
      <w:pPr>
        <w:ind w:left="6120" w:hanging="180"/>
      </w:pPr>
    </w:lvl>
  </w:abstractNum>
  <w:num w:numId="1" w16cid:durableId="1287006216">
    <w:abstractNumId w:val="9"/>
  </w:num>
  <w:num w:numId="2" w16cid:durableId="377821807">
    <w:abstractNumId w:val="7"/>
  </w:num>
  <w:num w:numId="3" w16cid:durableId="455298410">
    <w:abstractNumId w:val="6"/>
  </w:num>
  <w:num w:numId="4" w16cid:durableId="160395341">
    <w:abstractNumId w:val="5"/>
  </w:num>
  <w:num w:numId="5" w16cid:durableId="1317302629">
    <w:abstractNumId w:val="4"/>
  </w:num>
  <w:num w:numId="6" w16cid:durableId="48497774">
    <w:abstractNumId w:val="12"/>
  </w:num>
  <w:num w:numId="7" w16cid:durableId="952056228">
    <w:abstractNumId w:val="11"/>
  </w:num>
  <w:num w:numId="8" w16cid:durableId="890382157">
    <w:abstractNumId w:val="10"/>
  </w:num>
  <w:num w:numId="9" w16cid:durableId="4031877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6688849">
    <w:abstractNumId w:val="13"/>
  </w:num>
  <w:num w:numId="11" w16cid:durableId="538977309">
    <w:abstractNumId w:val="8"/>
  </w:num>
  <w:num w:numId="12" w16cid:durableId="1824200988">
    <w:abstractNumId w:val="3"/>
  </w:num>
  <w:num w:numId="13" w16cid:durableId="1704673175">
    <w:abstractNumId w:val="2"/>
  </w:num>
  <w:num w:numId="14" w16cid:durableId="599223473">
    <w:abstractNumId w:val="1"/>
  </w:num>
  <w:num w:numId="15" w16cid:durableId="1435126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45EA"/>
    <w:rsid w:val="00037AC4"/>
    <w:rsid w:val="000423BF"/>
    <w:rsid w:val="00080E5E"/>
    <w:rsid w:val="000A4945"/>
    <w:rsid w:val="000B31E1"/>
    <w:rsid w:val="000D22D5"/>
    <w:rsid w:val="000D2970"/>
    <w:rsid w:val="0011356B"/>
    <w:rsid w:val="001143A1"/>
    <w:rsid w:val="0012308D"/>
    <w:rsid w:val="00130B6A"/>
    <w:rsid w:val="0013337F"/>
    <w:rsid w:val="0017046C"/>
    <w:rsid w:val="00182B84"/>
    <w:rsid w:val="00190D83"/>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0449B"/>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63AF2"/>
    <w:rsid w:val="008739FD"/>
    <w:rsid w:val="00893E85"/>
    <w:rsid w:val="008A0422"/>
    <w:rsid w:val="008E372C"/>
    <w:rsid w:val="00934B4C"/>
    <w:rsid w:val="00935597"/>
    <w:rsid w:val="00967270"/>
    <w:rsid w:val="0099458A"/>
    <w:rsid w:val="009A1BA8"/>
    <w:rsid w:val="009A6F54"/>
    <w:rsid w:val="009F73F6"/>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C0323"/>
    <w:rsid w:val="00CD7D97"/>
    <w:rsid w:val="00CE3EE6"/>
    <w:rsid w:val="00CE4BA1"/>
    <w:rsid w:val="00CE7069"/>
    <w:rsid w:val="00D000C7"/>
    <w:rsid w:val="00D0271D"/>
    <w:rsid w:val="00D03EA9"/>
    <w:rsid w:val="00D06EF3"/>
    <w:rsid w:val="00D24998"/>
    <w:rsid w:val="00D307D2"/>
    <w:rsid w:val="00D52A9D"/>
    <w:rsid w:val="00D55AAD"/>
    <w:rsid w:val="00D747AE"/>
    <w:rsid w:val="00D9226C"/>
    <w:rsid w:val="00DA20BD"/>
    <w:rsid w:val="00DE50DB"/>
    <w:rsid w:val="00DF6AE1"/>
    <w:rsid w:val="00E34FE3"/>
    <w:rsid w:val="00E46FD5"/>
    <w:rsid w:val="00E544BB"/>
    <w:rsid w:val="00E56545"/>
    <w:rsid w:val="00EA39EC"/>
    <w:rsid w:val="00EA5D4F"/>
    <w:rsid w:val="00EB6C56"/>
    <w:rsid w:val="00ED54E0"/>
    <w:rsid w:val="00EF29E8"/>
    <w:rsid w:val="00F13621"/>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18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1">
    <w:name w:val="Unresolved Mention1"/>
    <w:basedOn w:val="DefaultParagraphFont"/>
    <w:uiPriority w:val="99"/>
    <w:rsid w:val="001143A1"/>
    <w:rPr>
      <w:color w:val="605E5C"/>
      <w:shd w:val="clear" w:color="auto" w:fill="E1DFDD"/>
    </w:rPr>
  </w:style>
  <w:style w:type="paragraph" w:styleId="Revision">
    <w:name w:val="Revision"/>
    <w:hidden/>
    <w:uiPriority w:val="99"/>
    <w:semiHidden/>
    <w:rsid w:val="00CE7069"/>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m.hiary@moa.gov.j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reements@moa.gov.j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hiary@moa.gov.j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greements@moa.gov.jo"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b071a6c4-0968-4361-a63b-b90cbbfe1103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9E4BA80-3DC8-46CF-A62F-4ACD885BD35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332</Words>
  <Characters>1968</Characters>
  <Application>Microsoft Office Word</Application>
  <DocSecurity>0</DocSecurity>
  <Lines>54</Lines>
  <Paragraphs>40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12</cp:revision>
  <dcterms:created xsi:type="dcterms:W3CDTF">2018-10-15T07:09:00Z</dcterms:created>
  <dcterms:modified xsi:type="dcterms:W3CDTF">2024-01-09T08:17:00Z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G/SPS/N/JOR/43/Add.1</vt:lpwstr>
  </property>
  <property fmtid="{D5CDD505-2E9C-101B-9397-08002B2CF9AE}" pid="3" name="TitusGUID">
    <vt:lpwstr>b071a6c4-0968-4361-a63b-b90cbbfe1103</vt:lpwstr>
  </property>
  <property fmtid="{D5CDD505-2E9C-101B-9397-08002B2CF9AE}" pid="4" name="WTOCLASSIFICATION">
    <vt:lpwstr>WTO OFFICIAL</vt:lpwstr>
  </property>
</Properties>
</file>