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88CC" w14:textId="77777777" w:rsidR="00EA4725" w:rsidRPr="00441372" w:rsidRDefault="003D7A4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C74B0" w14:paraId="58D06B4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87CF74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2E6AB5" w14:textId="77777777" w:rsidR="00EA4725" w:rsidRPr="00441372" w:rsidRDefault="003D7A4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FC08C3A" w14:textId="77777777" w:rsidR="00EA4725" w:rsidRPr="00441372" w:rsidRDefault="003D7A4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C74B0" w14:paraId="5FFA71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F82D1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A5C79" w14:textId="77777777" w:rsidR="00EA4725" w:rsidRPr="00441372" w:rsidRDefault="003D7A4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7C74B0" w14:paraId="318AED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0DD53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6972A" w14:textId="77777777" w:rsidR="00EF143E" w:rsidRDefault="003D7A4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8F7C9BA" w14:textId="23CA2AF2" w:rsidR="00EF143E" w:rsidRDefault="003D7A48" w:rsidP="00EF143E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 and 02.06)</w:t>
            </w:r>
          </w:p>
          <w:p w14:paraId="7B281249" w14:textId="1DDE52F1" w:rsidR="00EF143E" w:rsidRDefault="003D7A48" w:rsidP="00EF143E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 (HS code: 04.01)</w:t>
            </w:r>
          </w:p>
          <w:p w14:paraId="250FD7AA" w14:textId="7520B6E6" w:rsidR="00EF143E" w:rsidRDefault="003D7A48" w:rsidP="00EF143E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24677F4A" w14:textId="03157D1C" w:rsidR="00EA4725" w:rsidRPr="00441372" w:rsidRDefault="003D7A48" w:rsidP="00EF143E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fats and oils (HS code: 15.02)</w:t>
            </w:r>
            <w:bookmarkEnd w:id="7"/>
          </w:p>
        </w:tc>
      </w:tr>
      <w:tr w:rsidR="007C74B0" w14:paraId="35035A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7B30F" w14:textId="77777777" w:rsidR="00EA4725" w:rsidRPr="00441372" w:rsidRDefault="003D7A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D253C" w14:textId="77777777" w:rsidR="00EA4725" w:rsidRPr="00441372" w:rsidRDefault="003D7A4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48A4004" w14:textId="77777777" w:rsidR="00EA4725" w:rsidRPr="00441372" w:rsidRDefault="003D7A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6C6D5C3" w14:textId="77777777" w:rsidR="00EA4725" w:rsidRPr="00441372" w:rsidRDefault="003D7A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C74B0" w14:paraId="2EB53E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0F777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27157" w14:textId="77777777" w:rsidR="00EA4725" w:rsidRPr="00441372" w:rsidRDefault="003D7A4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3A92D9AB" w14:textId="77777777" w:rsidR="00EA4725" w:rsidRPr="00441372" w:rsidRDefault="003D7A48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"https://members.wto.org/crnattachments/2024/SPS/JPN/24_00068_00_e.pdf"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https://members.wto.org/crnattachments/2024/SPS/JPN/24_00068_00_e.pdf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C74B0" w14:paraId="6604D2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7C19E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BC02F" w14:textId="77777777" w:rsidR="00EA4725" w:rsidRPr="00441372" w:rsidRDefault="003D7A48" w:rsidP="00EF143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2948B998" w14:textId="77777777" w:rsidR="003F1944" w:rsidRPr="0065690F" w:rsidRDefault="003D7A48" w:rsidP="00EF143E">
            <w:pPr>
              <w:spacing w:after="120"/>
            </w:pPr>
            <w:r w:rsidRPr="0065690F">
              <w:t>Feed additive: 3-Nitrooxypropanol.</w:t>
            </w:r>
            <w:bookmarkEnd w:id="23"/>
          </w:p>
        </w:tc>
      </w:tr>
      <w:tr w:rsidR="007C74B0" w14:paraId="36A549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EF46C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3BC22" w14:textId="77777777" w:rsidR="00EA4725" w:rsidRPr="00441372" w:rsidRDefault="003D7A4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C74B0" w14:paraId="2CAF76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49BD0" w14:textId="77777777" w:rsidR="00EA4725" w:rsidRPr="00441372" w:rsidRDefault="003D7A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A6DBB" w14:textId="77777777" w:rsidR="00EA4725" w:rsidRPr="00441372" w:rsidRDefault="003D7A4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3B05975" w14:textId="77777777" w:rsidR="00EA4725" w:rsidRPr="00441372" w:rsidRDefault="003D7A4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648BA9" w14:textId="77777777" w:rsidR="00EA4725" w:rsidRPr="00441372" w:rsidRDefault="003D7A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F4EA809" w14:textId="77777777" w:rsidR="00EA4725" w:rsidRPr="00441372" w:rsidRDefault="003D7A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79152B6" w14:textId="77777777" w:rsidR="00EA4725" w:rsidRPr="00441372" w:rsidRDefault="003D7A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D1EEA41" w14:textId="77777777" w:rsidR="00EA4725" w:rsidRPr="00441372" w:rsidRDefault="003D7A4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60DAD2A" w14:textId="77777777" w:rsidR="00EA4725" w:rsidRPr="00441372" w:rsidRDefault="003D7A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B8C6CC" w14:textId="77777777" w:rsidR="00EA4725" w:rsidRPr="00441372" w:rsidRDefault="003D7A4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C74B0" w14:paraId="6B6AAD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64031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AF1CB" w14:textId="025C4BAC" w:rsidR="003F1944" w:rsidRPr="0065690F" w:rsidRDefault="003D7A48" w:rsidP="00EF143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7C74B0" w14:paraId="7DCA11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336B2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63B49" w14:textId="77777777" w:rsidR="00EA4725" w:rsidRPr="00441372" w:rsidRDefault="003D7A4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0FAD134C" w14:textId="77777777" w:rsidR="00EA4725" w:rsidRPr="00441372" w:rsidRDefault="003D7A4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7C74B0" w14:paraId="32BB44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961A7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41378" w14:textId="77777777" w:rsidR="00EA4725" w:rsidRPr="00441372" w:rsidRDefault="003D7A4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712BA73A" w14:textId="77777777" w:rsidR="00EA4725" w:rsidRPr="00441372" w:rsidRDefault="003D7A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C74B0" w14:paraId="7DED45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3640B" w14:textId="77777777" w:rsidR="00EA4725" w:rsidRPr="00441372" w:rsidRDefault="003D7A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1D842" w14:textId="77777777" w:rsidR="00EA4725" w:rsidRPr="00441372" w:rsidRDefault="003D7A4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5B222C8" w14:textId="77777777" w:rsidR="00EA4725" w:rsidRPr="00441372" w:rsidRDefault="003D7A4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C74B0" w:rsidRPr="00F57778" w14:paraId="7F37EFC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8E0ABF" w14:textId="77777777" w:rsidR="00EA4725" w:rsidRPr="00441372" w:rsidRDefault="003D7A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3EFD40" w14:textId="77777777" w:rsidR="00EA4725" w:rsidRPr="00441372" w:rsidRDefault="003D7A4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186857A" w14:textId="77777777" w:rsidR="00EA4725" w:rsidRPr="0065690F" w:rsidRDefault="003D7A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0BB4B4D" w14:textId="77777777" w:rsidR="00EA4725" w:rsidRPr="0065690F" w:rsidRDefault="003D7A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C44825E" w14:textId="77777777" w:rsidR="00EA4725" w:rsidRPr="0065690F" w:rsidRDefault="003D7A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B4A3ABB" w14:textId="77777777" w:rsidR="00EA4725" w:rsidRPr="0065690F" w:rsidRDefault="003D7A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9BC13B7" w14:textId="77777777" w:rsidR="00EA4725" w:rsidRPr="004F5D6A" w:rsidRDefault="003D7A48" w:rsidP="00F3021D">
            <w:pPr>
              <w:keepNext/>
              <w:keepLines/>
              <w:rPr>
                <w:bCs/>
                <w:lang w:val="pt-BR"/>
              </w:rPr>
            </w:pPr>
            <w:r w:rsidRPr="004F5D6A">
              <w:rPr>
                <w:bCs/>
                <w:lang w:val="pt-BR"/>
              </w:rPr>
              <w:t>Fax: +(81 3) 5501 8343</w:t>
            </w:r>
          </w:p>
          <w:p w14:paraId="6F4D3004" w14:textId="77777777" w:rsidR="00EA4725" w:rsidRPr="004F5D6A" w:rsidRDefault="003D7A48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4F5D6A">
              <w:rPr>
                <w:bCs/>
                <w:lang w:val="pt-BR"/>
              </w:rPr>
              <w:t xml:space="preserve">E-mail: </w:t>
            </w:r>
            <w:hyperlink r:id="rId8" w:history="1">
              <w:r w:rsidRPr="004F5D6A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  <w:bookmarkEnd w:id="86"/>
          </w:p>
        </w:tc>
      </w:tr>
    </w:tbl>
    <w:p w14:paraId="1FF79079" w14:textId="77777777" w:rsidR="007141CF" w:rsidRPr="004F5D6A" w:rsidRDefault="007141CF" w:rsidP="00441372">
      <w:pPr>
        <w:rPr>
          <w:lang w:val="pt-BR"/>
        </w:rPr>
      </w:pPr>
    </w:p>
    <w:sectPr w:rsidR="007141CF" w:rsidRPr="004F5D6A" w:rsidSect="00EF14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F6B8" w14:textId="77777777" w:rsidR="00DF1CC5" w:rsidRDefault="003D7A48">
      <w:r>
        <w:separator/>
      </w:r>
    </w:p>
  </w:endnote>
  <w:endnote w:type="continuationSeparator" w:id="0">
    <w:p w14:paraId="40D83633" w14:textId="77777777" w:rsidR="00DF1CC5" w:rsidRDefault="003D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877C" w14:textId="65E313BD" w:rsidR="00EA4725" w:rsidRPr="00EF143E" w:rsidRDefault="003D7A48" w:rsidP="00EF143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8BCD" w14:textId="5622B400" w:rsidR="00EA4725" w:rsidRPr="00EF143E" w:rsidRDefault="003D7A48" w:rsidP="00EF143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B440" w14:textId="77777777" w:rsidR="00C863EB" w:rsidRPr="00441372" w:rsidRDefault="003D7A4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E58F" w14:textId="77777777" w:rsidR="00DF1CC5" w:rsidRDefault="003D7A48">
      <w:r>
        <w:separator/>
      </w:r>
    </w:p>
  </w:footnote>
  <w:footnote w:type="continuationSeparator" w:id="0">
    <w:p w14:paraId="0ECAC325" w14:textId="77777777" w:rsidR="00DF1CC5" w:rsidRDefault="003D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61B5" w14:textId="77777777" w:rsidR="00EF143E" w:rsidRPr="00EF143E" w:rsidRDefault="003D7A48" w:rsidP="00EF14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143E">
      <w:t>G/SPS/N/JPN/1254</w:t>
    </w:r>
  </w:p>
  <w:p w14:paraId="3074F184" w14:textId="77777777" w:rsidR="00EF143E" w:rsidRPr="00EF143E" w:rsidRDefault="00EF143E" w:rsidP="00EF14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25DFD9" w14:textId="3C374C3F" w:rsidR="00EF143E" w:rsidRPr="00EF143E" w:rsidRDefault="003D7A48" w:rsidP="00EF14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143E">
      <w:t xml:space="preserve">- </w:t>
    </w:r>
    <w:r w:rsidRPr="00EF143E">
      <w:fldChar w:fldCharType="begin"/>
    </w:r>
    <w:r w:rsidRPr="00EF143E">
      <w:instrText xml:space="preserve"> PAGE </w:instrText>
    </w:r>
    <w:r w:rsidRPr="00EF143E">
      <w:fldChar w:fldCharType="separate"/>
    </w:r>
    <w:r w:rsidRPr="00EF143E">
      <w:rPr>
        <w:noProof/>
      </w:rPr>
      <w:t>2</w:t>
    </w:r>
    <w:r w:rsidRPr="00EF143E">
      <w:fldChar w:fldCharType="end"/>
    </w:r>
    <w:r w:rsidRPr="00EF143E">
      <w:t xml:space="preserve"> -</w:t>
    </w:r>
  </w:p>
  <w:p w14:paraId="5D1C649F" w14:textId="0670F2F9" w:rsidR="00EA4725" w:rsidRPr="00EF143E" w:rsidRDefault="00EA4725" w:rsidP="00EF143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AD63" w14:textId="77777777" w:rsidR="00EF143E" w:rsidRPr="00EF143E" w:rsidRDefault="003D7A48" w:rsidP="00EF14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143E">
      <w:t>G/SPS/N/JPN/1254</w:t>
    </w:r>
  </w:p>
  <w:p w14:paraId="7C633EE6" w14:textId="77777777" w:rsidR="00EF143E" w:rsidRPr="00EF143E" w:rsidRDefault="00EF143E" w:rsidP="00EF14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1E9976" w14:textId="714197A3" w:rsidR="00EF143E" w:rsidRPr="00EF143E" w:rsidRDefault="003D7A48" w:rsidP="00EF14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143E">
      <w:t xml:space="preserve">- </w:t>
    </w:r>
    <w:r w:rsidRPr="00EF143E">
      <w:fldChar w:fldCharType="begin"/>
    </w:r>
    <w:r w:rsidRPr="00EF143E">
      <w:instrText xml:space="preserve"> PAGE </w:instrText>
    </w:r>
    <w:r w:rsidRPr="00EF143E">
      <w:fldChar w:fldCharType="separate"/>
    </w:r>
    <w:r w:rsidRPr="00EF143E">
      <w:rPr>
        <w:noProof/>
      </w:rPr>
      <w:t>2</w:t>
    </w:r>
    <w:r w:rsidRPr="00EF143E">
      <w:fldChar w:fldCharType="end"/>
    </w:r>
    <w:r w:rsidRPr="00EF143E">
      <w:t xml:space="preserve"> -</w:t>
    </w:r>
  </w:p>
  <w:p w14:paraId="06479F65" w14:textId="53791B71" w:rsidR="00EA4725" w:rsidRPr="00EF143E" w:rsidRDefault="00EA4725" w:rsidP="00EF143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74B0" w14:paraId="6F91735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C50F6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C554E" w14:textId="76B3580B" w:rsidR="00ED54E0" w:rsidRPr="00EA4725" w:rsidRDefault="003D7A4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C74B0" w14:paraId="7957817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02C0EC" w14:textId="77777777" w:rsidR="00ED54E0" w:rsidRPr="00EA4725" w:rsidRDefault="00F57778" w:rsidP="00422B6F">
          <w:pPr>
            <w:jc w:val="left"/>
          </w:pPr>
          <w:r>
            <w:rPr>
              <w:lang w:eastAsia="en-GB"/>
            </w:rPr>
            <w:pict w14:anchorId="38B9C7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B0025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C74B0" w14:paraId="58CA288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0E068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D030AE" w14:textId="77777777" w:rsidR="00EF143E" w:rsidRDefault="003D7A4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G/SPS/N/JPN/1254</w:t>
          </w:r>
          <w:bookmarkEnd w:id="88"/>
        </w:p>
      </w:tc>
    </w:tr>
    <w:tr w:rsidR="007C74B0" w14:paraId="075C05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810C0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7F5C3" w14:textId="0B8DA2B7" w:rsidR="00ED54E0" w:rsidRPr="00EA4725" w:rsidRDefault="004F5D6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January 2024</w:t>
          </w:r>
        </w:p>
      </w:tc>
    </w:tr>
    <w:tr w:rsidR="007C74B0" w14:paraId="6204F83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524410" w14:textId="146F381A" w:rsidR="00ED54E0" w:rsidRPr="00EA4725" w:rsidRDefault="003D7A4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F5D6A">
            <w:rPr>
              <w:color w:val="FF0000"/>
              <w:szCs w:val="16"/>
            </w:rPr>
            <w:t>24-00</w:t>
          </w:r>
          <w:r w:rsidR="00F57778">
            <w:rPr>
              <w:color w:val="FF0000"/>
              <w:szCs w:val="16"/>
            </w:rPr>
            <w:t>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0A1CF0" w14:textId="77777777" w:rsidR="00ED54E0" w:rsidRPr="00EA4725" w:rsidRDefault="003D7A4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C74B0" w14:paraId="33A497D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B3CF7D" w14:textId="1B6C4658" w:rsidR="00ED54E0" w:rsidRPr="00EA4725" w:rsidRDefault="003D7A4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2BE95E" w14:textId="5147D015" w:rsidR="00ED54E0" w:rsidRPr="00441372" w:rsidRDefault="003D7A4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C61BAA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384F64"/>
    <w:multiLevelType w:val="hybridMultilevel"/>
    <w:tmpl w:val="0D1C35EA"/>
    <w:lvl w:ilvl="0" w:tplc="D6C03B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B62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0D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3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25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E6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02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80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E3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FCCF9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C8C8E2" w:tentative="1">
      <w:start w:val="1"/>
      <w:numFmt w:val="lowerLetter"/>
      <w:lvlText w:val="%2."/>
      <w:lvlJc w:val="left"/>
      <w:pPr>
        <w:ind w:left="1080" w:hanging="360"/>
      </w:pPr>
    </w:lvl>
    <w:lvl w:ilvl="2" w:tplc="2D2E98C0" w:tentative="1">
      <w:start w:val="1"/>
      <w:numFmt w:val="lowerRoman"/>
      <w:lvlText w:val="%3."/>
      <w:lvlJc w:val="right"/>
      <w:pPr>
        <w:ind w:left="1800" w:hanging="180"/>
      </w:pPr>
    </w:lvl>
    <w:lvl w:ilvl="3" w:tplc="66C2A9F2" w:tentative="1">
      <w:start w:val="1"/>
      <w:numFmt w:val="decimal"/>
      <w:lvlText w:val="%4."/>
      <w:lvlJc w:val="left"/>
      <w:pPr>
        <w:ind w:left="2520" w:hanging="360"/>
      </w:pPr>
    </w:lvl>
    <w:lvl w:ilvl="4" w:tplc="4A90F702" w:tentative="1">
      <w:start w:val="1"/>
      <w:numFmt w:val="lowerLetter"/>
      <w:lvlText w:val="%5."/>
      <w:lvlJc w:val="left"/>
      <w:pPr>
        <w:ind w:left="3240" w:hanging="360"/>
      </w:pPr>
    </w:lvl>
    <w:lvl w:ilvl="5" w:tplc="CE4CCA96" w:tentative="1">
      <w:start w:val="1"/>
      <w:numFmt w:val="lowerRoman"/>
      <w:lvlText w:val="%6."/>
      <w:lvlJc w:val="right"/>
      <w:pPr>
        <w:ind w:left="3960" w:hanging="180"/>
      </w:pPr>
    </w:lvl>
    <w:lvl w:ilvl="6" w:tplc="6FAEE85A" w:tentative="1">
      <w:start w:val="1"/>
      <w:numFmt w:val="decimal"/>
      <w:lvlText w:val="%7."/>
      <w:lvlJc w:val="left"/>
      <w:pPr>
        <w:ind w:left="4680" w:hanging="360"/>
      </w:pPr>
    </w:lvl>
    <w:lvl w:ilvl="7" w:tplc="712C1B56" w:tentative="1">
      <w:start w:val="1"/>
      <w:numFmt w:val="lowerLetter"/>
      <w:lvlText w:val="%8."/>
      <w:lvlJc w:val="left"/>
      <w:pPr>
        <w:ind w:left="5400" w:hanging="360"/>
      </w:pPr>
    </w:lvl>
    <w:lvl w:ilvl="8" w:tplc="0FA0D49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4109779">
    <w:abstractNumId w:val="9"/>
  </w:num>
  <w:num w:numId="2" w16cid:durableId="1546986100">
    <w:abstractNumId w:val="7"/>
  </w:num>
  <w:num w:numId="3" w16cid:durableId="672612587">
    <w:abstractNumId w:val="6"/>
  </w:num>
  <w:num w:numId="4" w16cid:durableId="1645695876">
    <w:abstractNumId w:val="5"/>
  </w:num>
  <w:num w:numId="5" w16cid:durableId="639261558">
    <w:abstractNumId w:val="4"/>
  </w:num>
  <w:num w:numId="6" w16cid:durableId="484203431">
    <w:abstractNumId w:val="13"/>
  </w:num>
  <w:num w:numId="7" w16cid:durableId="1188179212">
    <w:abstractNumId w:val="12"/>
  </w:num>
  <w:num w:numId="8" w16cid:durableId="806434639">
    <w:abstractNumId w:val="11"/>
  </w:num>
  <w:num w:numId="9" w16cid:durableId="280962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050896">
    <w:abstractNumId w:val="14"/>
  </w:num>
  <w:num w:numId="11" w16cid:durableId="955284972">
    <w:abstractNumId w:val="8"/>
  </w:num>
  <w:num w:numId="12" w16cid:durableId="1935019568">
    <w:abstractNumId w:val="3"/>
  </w:num>
  <w:num w:numId="13" w16cid:durableId="345715102">
    <w:abstractNumId w:val="2"/>
  </w:num>
  <w:num w:numId="14" w16cid:durableId="1719358348">
    <w:abstractNumId w:val="1"/>
  </w:num>
  <w:num w:numId="15" w16cid:durableId="381633977">
    <w:abstractNumId w:val="0"/>
  </w:num>
  <w:num w:numId="16" w16cid:durableId="1729455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7A48"/>
    <w:rsid w:val="003E2958"/>
    <w:rsid w:val="003F1944"/>
    <w:rsid w:val="00422B6F"/>
    <w:rsid w:val="00423377"/>
    <w:rsid w:val="00441372"/>
    <w:rsid w:val="00467032"/>
    <w:rsid w:val="0046754A"/>
    <w:rsid w:val="004B39D5"/>
    <w:rsid w:val="004E4B52"/>
    <w:rsid w:val="004F203A"/>
    <w:rsid w:val="004F5D6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74B0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CC5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143E"/>
    <w:rsid w:val="00EF2394"/>
    <w:rsid w:val="00F17777"/>
    <w:rsid w:val="00F3021D"/>
    <w:rsid w:val="00F32397"/>
    <w:rsid w:val="00F35A6A"/>
    <w:rsid w:val="00F36972"/>
    <w:rsid w:val="00F40595"/>
    <w:rsid w:val="00F5777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A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0c17fdb8-12df-413f-b56d-504f5ce1710c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B26694D-62A7-481D-8D13-88CD3F7C4DA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2024-01-04T15:28:00Z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G/SPS/N/JPN/1254</vt:lpwstr>
  </property>
  <property fmtid="{D5CDD505-2E9C-101B-9397-08002B2CF9AE}" pid="3" name="TitusGUID">
    <vt:lpwstr>0c17fdb8-12df-413f-b56d-504f5ce1710c</vt:lpwstr>
  </property>
  <property fmtid="{D5CDD505-2E9C-101B-9397-08002B2CF9AE}" pid="4" name="WTOCLASSIFICATION">
    <vt:lpwstr>WTO OFFICIAL</vt:lpwstr>
  </property>
</Properties>
</file>