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B04FB0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2393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1" w:name="sps1a"/>
            <w:r w:rsidRPr="00A52B02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04FB0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2" w:name="sps1b"/>
            <w:bookmarkEnd w:id="2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>
              <w:t>Ministry of Agriculture, Forestry and Fisheries</w:t>
            </w:r>
            <w:bookmarkStart w:id="3" w:name="sps2a"/>
            <w:bookmarkEnd w:id="3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>Agricultural Chemicals (Pesticides) (HS Code: 3808)</w:t>
            </w:r>
            <w:bookmarkStart w:id="4" w:name="sps3a"/>
            <w:bookmarkEnd w:id="4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B04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" w:name="sps4b"/>
            <w:r w:rsidRPr="00441372">
              <w:rPr>
                <w:b/>
              </w:rPr>
              <w:t>X</w:t>
            </w:r>
            <w:bookmarkEnd w:id="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6" w:name="sps4bbis"/>
            <w:bookmarkEnd w:id="6"/>
          </w:p>
          <w:p w:rsidR="00EA4725" w:rsidRPr="00441372" w:rsidRDefault="00B04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7" w:name="sps4abis"/>
            <w:bookmarkEnd w:id="7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8" w:name="sps4a"/>
            <w:bookmarkEnd w:id="8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Summary of the Revision of Pesticide Registration System</w:t>
            </w:r>
            <w:bookmarkStart w:id="9" w:name="sps5a"/>
            <w:bookmarkEnd w:id="9"/>
            <w:r w:rsidRPr="00441372">
              <w:t>.</w:t>
            </w:r>
            <w:r w:rsidRPr="00441372">
              <w:rPr>
                <w:b/>
              </w:rPr>
              <w:t xml:space="preserve"> Language(s): </w:t>
            </w:r>
            <w:bookmarkStart w:id="10" w:name="sps5b"/>
            <w:r w:rsidRPr="00441372">
              <w:rPr>
                <w:bCs/>
              </w:rPr>
              <w:t>English</w:t>
            </w:r>
            <w:bookmarkEnd w:id="10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1" w:name="sps5c"/>
            <w:r w:rsidRPr="00441372">
              <w:t>1</w:t>
            </w:r>
            <w:bookmarkEnd w:id="11"/>
          </w:p>
          <w:p w:rsidR="00EA4725" w:rsidRPr="00441372" w:rsidRDefault="000A2A5E" w:rsidP="00441372">
            <w:pPr>
              <w:spacing w:after="120"/>
            </w:pPr>
            <w:hyperlink r:id="rId8" w:tgtFrame="_blank" w:history="1">
              <w:r w:rsidR="00B04FB0">
                <w:rPr>
                  <w:color w:val="0000FF"/>
                  <w:u w:val="single"/>
                </w:rPr>
                <w:t>https://members.wto.org/crnattachments/2018/SPS/JPN/18_4137_00_e.pdf</w:t>
              </w:r>
            </w:hyperlink>
            <w:bookmarkStart w:id="12" w:name="sps5d"/>
            <w:bookmarkEnd w:id="12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To enhance safe use of pesticides, the revision of the Pesticide Registration System is to be implemented, including introduction of re-evaluation system, revision of evaluation for registration, etc.</w:t>
            </w:r>
            <w:bookmarkStart w:id="13" w:name="sps6a"/>
            <w:bookmarkEnd w:id="13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4" w:name="sps7a"/>
            <w:r w:rsidRPr="00441372">
              <w:rPr>
                <w:b/>
              </w:rPr>
              <w:t>X</w:t>
            </w:r>
            <w:bookmarkEnd w:id="14"/>
            <w:r w:rsidRPr="00441372">
              <w:rPr>
                <w:b/>
              </w:rPr>
              <w:t>] food safety, [ ]</w:t>
            </w:r>
            <w:bookmarkStart w:id="15" w:name="sps7b"/>
            <w:bookmarkEnd w:id="15"/>
            <w:r w:rsidRPr="00441372">
              <w:rPr>
                <w:b/>
              </w:rPr>
              <w:t> animal health, [ ]</w:t>
            </w:r>
            <w:bookmarkStart w:id="16" w:name="sps7c"/>
            <w:bookmarkEnd w:id="16"/>
            <w:r w:rsidRPr="00441372">
              <w:rPr>
                <w:b/>
              </w:rPr>
              <w:t> plant protection, [ ]</w:t>
            </w:r>
            <w:bookmarkStart w:id="17" w:name="sps7d"/>
            <w:bookmarkEnd w:id="17"/>
            <w:r w:rsidRPr="00441372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41372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B04FB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20" w:name="sps8a"/>
            <w:bookmarkEnd w:id="20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1" w:name="sps8atext"/>
            <w:bookmarkEnd w:id="21"/>
          </w:p>
          <w:p w:rsidR="00EA4725" w:rsidRPr="00441372" w:rsidRDefault="00B04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2" w:name="sps8b"/>
            <w:bookmarkEnd w:id="22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3" w:name="sps8btext"/>
            <w:bookmarkEnd w:id="23"/>
          </w:p>
          <w:p w:rsidR="00EA4725" w:rsidRPr="00441372" w:rsidRDefault="00B04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4" w:name="sps8c"/>
            <w:bookmarkEnd w:id="24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5" w:name="sps8ctext"/>
            <w:bookmarkEnd w:id="25"/>
          </w:p>
          <w:p w:rsidR="00EA4725" w:rsidRPr="00441372" w:rsidRDefault="00B04FB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d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>None</w:t>
            </w:r>
          </w:p>
          <w:p w:rsidR="00EA4725" w:rsidRPr="00441372" w:rsidRDefault="00B04F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B04FB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7" w:name="sps8ey"/>
            <w:bookmarkEnd w:id="27"/>
            <w:r w:rsidRPr="00441372">
              <w:rPr>
                <w:b/>
              </w:rPr>
              <w:t xml:space="preserve"> Yes   [ ]</w:t>
            </w:r>
            <w:bookmarkStart w:id="28" w:name="sps8en"/>
            <w:bookmarkEnd w:id="28"/>
            <w:r w:rsidRPr="00441372">
              <w:rPr>
                <w:b/>
              </w:rPr>
              <w:t xml:space="preserve"> No</w:t>
            </w:r>
          </w:p>
          <w:p w:rsidR="00EA4725" w:rsidRPr="00441372" w:rsidRDefault="00B04FB0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9" w:name="sps8e"/>
            <w:bookmarkEnd w:id="29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B04FB0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B04FB0">
            <w:pPr>
              <w:keepNext/>
              <w:keepLines/>
              <w:spacing w:before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r>
              <w:t>The outline of the revision was determined on 15 June 2018 and published in "Kampo" (Official Government Gazette), (Act No.53 of 2018), (available in Japanese).</w:t>
            </w:r>
          </w:p>
          <w:p w:rsidR="00C23930" w:rsidRDefault="000A2A5E" w:rsidP="00B04FB0">
            <w:pPr>
              <w:keepNext/>
              <w:keepLines/>
            </w:pPr>
            <w:hyperlink r:id="rId9" w:tgtFrame="_blank" w:history="1">
              <w:r w:rsidR="00B04FB0">
                <w:rPr>
                  <w:color w:val="0000FF"/>
                  <w:u w:val="single"/>
                </w:rPr>
                <w:t>http://www.maff.go.jp/j/law/bill/196houritsu/index.html</w:t>
              </w:r>
            </w:hyperlink>
          </w:p>
          <w:p w:rsidR="00C23930" w:rsidRDefault="00B04FB0" w:rsidP="00B04FB0">
            <w:pPr>
              <w:keepNext/>
              <w:keepLines/>
              <w:spacing w:after="120"/>
            </w:pPr>
            <w:r>
              <w:t>The details of the revision will be published in "Kampo" too.</w:t>
            </w:r>
            <w:bookmarkStart w:id="30" w:name="sps9a"/>
            <w:bookmarkEnd w:id="30"/>
            <w:r w:rsidRPr="00441372">
              <w:rPr>
                <w:bCs/>
              </w:rPr>
              <w:t xml:space="preserve"> </w:t>
            </w:r>
            <w:bookmarkStart w:id="31" w:name="sps9b"/>
            <w:bookmarkEnd w:id="31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Within 6 months from 15 June 2018. The exact dates will be declared in government ordinance.</w:t>
            </w:r>
            <w:bookmarkStart w:id="32" w:name="sps10a"/>
            <w:bookmarkEnd w:id="32"/>
          </w:p>
          <w:p w:rsidR="00EA4725" w:rsidRPr="00441372" w:rsidRDefault="00B04FB0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Within 6 months from 15 June 2018. The exact dates will be declared in government ordinance.</w:t>
            </w:r>
            <w:bookmarkStart w:id="33" w:name="sps10bisa"/>
            <w:bookmarkEnd w:id="33"/>
          </w:p>
        </w:tc>
      </w:tr>
      <w:tr w:rsidR="00C2393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4" w:name="sps11c"/>
            <w:bookmarkEnd w:id="34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Within 6 months from 15 June 2018. The exact dates will be declared in government ordinance.</w:t>
            </w:r>
            <w:bookmarkStart w:id="35" w:name="sps11a"/>
            <w:bookmarkEnd w:id="35"/>
          </w:p>
          <w:p w:rsidR="00EA4725" w:rsidRPr="00441372" w:rsidRDefault="00B04FB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6" w:name="sps11e"/>
            <w:bookmarkEnd w:id="36"/>
            <w:r w:rsidRPr="00441372">
              <w:rPr>
                <w:b/>
              </w:rPr>
              <w:tab/>
              <w:t xml:space="preserve">Trade facilitating measure </w:t>
            </w:r>
            <w:bookmarkStart w:id="37" w:name="sps11ebis"/>
            <w:bookmarkEnd w:id="37"/>
          </w:p>
        </w:tc>
      </w:tr>
      <w:tr w:rsidR="00C23930" w:rsidRPr="000A2A5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04FB0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8" w:name="sps12e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9" w:name="sps12a"/>
            <w:r w:rsidRPr="00441372">
              <w:t>30 September 2018</w:t>
            </w:r>
            <w:bookmarkEnd w:id="39"/>
          </w:p>
          <w:p w:rsidR="00EA4725" w:rsidRPr="00441372" w:rsidRDefault="00B04FB0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 ]</w:t>
            </w:r>
            <w:bookmarkStart w:id="40" w:name="sps12b"/>
            <w:bookmarkEnd w:id="40"/>
            <w:r w:rsidRPr="00441372">
              <w:rPr>
                <w:b/>
              </w:rPr>
              <w:t> National Notification Authority, [</w:t>
            </w:r>
            <w:bookmarkStart w:id="41" w:name="sps12c"/>
            <w:r w:rsidRPr="00441372">
              <w:rPr>
                <w:b/>
              </w:rPr>
              <w:t>X</w:t>
            </w:r>
            <w:bookmarkEnd w:id="41"/>
            <w:r w:rsidRPr="00441372">
              <w:rPr>
                <w:b/>
              </w:rPr>
              <w:t xml:space="preserve">] National Enquiry Point. Address, fax number and e-mail address (if available) of other body: </w:t>
            </w:r>
          </w:p>
          <w:p w:rsidR="00C23930" w:rsidRDefault="00B04FB0">
            <w:r>
              <w:t>Japan Enquiry Point</w:t>
            </w:r>
          </w:p>
          <w:p w:rsidR="00C23930" w:rsidRDefault="00B04FB0">
            <w:r>
              <w:t>International Trade Division</w:t>
            </w:r>
          </w:p>
          <w:p w:rsidR="00C23930" w:rsidRDefault="00B04FB0">
            <w:r>
              <w:t>Economic Affairs Bureau</w:t>
            </w:r>
          </w:p>
          <w:p w:rsidR="00C23930" w:rsidRDefault="00B04FB0">
            <w:r>
              <w:t>Ministry of Foreign Affairs</w:t>
            </w:r>
          </w:p>
          <w:p w:rsidR="00C23930" w:rsidRPr="00B04FB0" w:rsidRDefault="00B04FB0">
            <w:pPr>
              <w:rPr>
                <w:lang w:val="fr-CH"/>
              </w:rPr>
            </w:pPr>
            <w:r w:rsidRPr="00B04FB0">
              <w:rPr>
                <w:lang w:val="fr-CH"/>
              </w:rPr>
              <w:t>Fax: +(81 31) 5501 8343</w:t>
            </w:r>
          </w:p>
          <w:p w:rsidR="00C23930" w:rsidRPr="00B04FB0" w:rsidRDefault="00B04FB0">
            <w:pPr>
              <w:spacing w:after="120"/>
              <w:rPr>
                <w:lang w:val="fr-CH"/>
              </w:rPr>
            </w:pPr>
            <w:r w:rsidRPr="00B04FB0">
              <w:rPr>
                <w:lang w:val="fr-CH"/>
              </w:rPr>
              <w:t>E-mail: enquiry@mofa.go.jp</w:t>
            </w:r>
            <w:bookmarkStart w:id="42" w:name="sps12d"/>
            <w:bookmarkEnd w:id="42"/>
          </w:p>
        </w:tc>
      </w:tr>
      <w:tr w:rsidR="00C23930" w:rsidRPr="000A2A5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4FB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04FB0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 ]</w:t>
            </w:r>
            <w:bookmarkStart w:id="43" w:name="sps13a"/>
            <w:bookmarkEnd w:id="43"/>
            <w:r w:rsidRPr="00441372">
              <w:rPr>
                <w:b/>
              </w:rPr>
              <w:t> National Notification Authority, [</w:t>
            </w:r>
            <w:bookmarkStart w:id="44" w:name="sps13b"/>
            <w:r w:rsidRPr="00441372">
              <w:rPr>
                <w:b/>
              </w:rPr>
              <w:t>X</w:t>
            </w:r>
            <w:bookmarkEnd w:id="44"/>
            <w:r w:rsidRPr="00441372">
              <w:rPr>
                <w:b/>
              </w:rPr>
              <w:t>] National Enquiry Point. Address, fax number and e-mail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C23930" w:rsidRDefault="00B04FB0">
            <w:r>
              <w:t>Japan Enquiry Point</w:t>
            </w:r>
          </w:p>
          <w:p w:rsidR="00C23930" w:rsidRDefault="00B04FB0">
            <w:r>
              <w:t>International Trade Division</w:t>
            </w:r>
          </w:p>
          <w:p w:rsidR="00C23930" w:rsidRDefault="00B04FB0">
            <w:r>
              <w:t>Economic Affairs Bureau</w:t>
            </w:r>
          </w:p>
          <w:p w:rsidR="00C23930" w:rsidRDefault="00B04FB0">
            <w:r>
              <w:t>Ministry of Foreign Affairs</w:t>
            </w:r>
          </w:p>
          <w:p w:rsidR="00C23930" w:rsidRPr="00B04FB0" w:rsidRDefault="00B04FB0">
            <w:pPr>
              <w:rPr>
                <w:lang w:val="fr-CH"/>
              </w:rPr>
            </w:pPr>
            <w:r w:rsidRPr="00B04FB0">
              <w:rPr>
                <w:lang w:val="fr-CH"/>
              </w:rPr>
              <w:t>Fax: +(81 31) 5501 8343</w:t>
            </w:r>
          </w:p>
          <w:p w:rsidR="00C23930" w:rsidRPr="00B04FB0" w:rsidRDefault="00B04FB0">
            <w:pPr>
              <w:spacing w:after="120"/>
              <w:rPr>
                <w:lang w:val="fr-CH"/>
              </w:rPr>
            </w:pPr>
            <w:r w:rsidRPr="00B04FB0">
              <w:rPr>
                <w:lang w:val="fr-CH"/>
              </w:rPr>
              <w:t>E-mail: enquiry@mofa.go.jp</w:t>
            </w:r>
            <w:bookmarkStart w:id="45" w:name="sps13c"/>
            <w:bookmarkEnd w:id="45"/>
          </w:p>
        </w:tc>
      </w:tr>
    </w:tbl>
    <w:p w:rsidR="007141CF" w:rsidRPr="00B04FB0" w:rsidRDefault="000A2A5E" w:rsidP="00441372">
      <w:pPr>
        <w:rPr>
          <w:lang w:val="fr-CH"/>
        </w:rPr>
      </w:pPr>
    </w:p>
    <w:sectPr w:rsidR="007141CF" w:rsidRPr="00B04FB0" w:rsidSect="00B0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5C" w:rsidRDefault="00B04FB0">
      <w:r>
        <w:separator/>
      </w:r>
    </w:p>
  </w:endnote>
  <w:endnote w:type="continuationSeparator" w:id="0">
    <w:p w:rsidR="00796E5C" w:rsidRDefault="00B0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04FB0" w:rsidRDefault="00B04FB0" w:rsidP="00B04FB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B04FB0" w:rsidRDefault="00B04FB0" w:rsidP="00B04FB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B04FB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5C" w:rsidRDefault="00B04FB0">
      <w:r>
        <w:separator/>
      </w:r>
    </w:p>
  </w:footnote>
  <w:footnote w:type="continuationSeparator" w:id="0">
    <w:p w:rsidR="00796E5C" w:rsidRDefault="00B0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4FB0">
      <w:t>G/SPS/N/JPN/593</w:t>
    </w:r>
  </w:p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4FB0">
      <w:t xml:space="preserve">- </w:t>
    </w:r>
    <w:r w:rsidRPr="00B04FB0">
      <w:fldChar w:fldCharType="begin"/>
    </w:r>
    <w:r w:rsidRPr="00B04FB0">
      <w:instrText xml:space="preserve"> PAGE </w:instrText>
    </w:r>
    <w:r w:rsidRPr="00B04FB0">
      <w:fldChar w:fldCharType="separate"/>
    </w:r>
    <w:r w:rsidR="000A2A5E">
      <w:rPr>
        <w:noProof/>
      </w:rPr>
      <w:t>2</w:t>
    </w:r>
    <w:r w:rsidRPr="00B04FB0">
      <w:fldChar w:fldCharType="end"/>
    </w:r>
    <w:r w:rsidRPr="00B04FB0">
      <w:t xml:space="preserve"> -</w:t>
    </w:r>
  </w:p>
  <w:p w:rsidR="00EA4725" w:rsidRPr="00B04FB0" w:rsidRDefault="000A2A5E" w:rsidP="00B04FB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4FB0">
      <w:t>G/SPS/N/JPN/593</w:t>
    </w:r>
  </w:p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04FB0" w:rsidRPr="00B04FB0" w:rsidRDefault="00B04FB0" w:rsidP="00B04FB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4FB0">
      <w:t xml:space="preserve">- </w:t>
    </w:r>
    <w:r w:rsidRPr="00B04FB0">
      <w:fldChar w:fldCharType="begin"/>
    </w:r>
    <w:r w:rsidRPr="00B04FB0">
      <w:instrText xml:space="preserve"> PAGE </w:instrText>
    </w:r>
    <w:r w:rsidRPr="00B04FB0">
      <w:fldChar w:fldCharType="separate"/>
    </w:r>
    <w:r w:rsidRPr="00B04FB0">
      <w:rPr>
        <w:noProof/>
      </w:rPr>
      <w:t>2</w:t>
    </w:r>
    <w:r w:rsidRPr="00B04FB0">
      <w:fldChar w:fldCharType="end"/>
    </w:r>
    <w:r w:rsidRPr="00B04FB0">
      <w:t xml:space="preserve"> -</w:t>
    </w:r>
  </w:p>
  <w:p w:rsidR="00EA4725" w:rsidRPr="00B04FB0" w:rsidRDefault="000A2A5E" w:rsidP="00B04FB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393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2A5E" w:rsidP="00422B6F">
          <w:pPr>
            <w:rPr>
              <w:noProof/>
              <w:lang w:eastAsia="en-GB"/>
            </w:rPr>
          </w:pPr>
          <w:bookmarkStart w:id="4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4FB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6"/>
    <w:tr w:rsidR="00C2393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26686A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1F6A44C7" wp14:editId="4ADD521F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A2A5E" w:rsidP="00422B6F">
          <w:pPr>
            <w:jc w:val="right"/>
            <w:rPr>
              <w:b/>
              <w:szCs w:val="16"/>
            </w:rPr>
          </w:pPr>
        </w:p>
      </w:tc>
    </w:tr>
    <w:tr w:rsidR="00C2393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0A2A5E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B04FB0" w:rsidRDefault="00B04FB0" w:rsidP="00656ABC">
          <w:pPr>
            <w:jc w:val="right"/>
            <w:rPr>
              <w:b/>
              <w:szCs w:val="16"/>
            </w:rPr>
          </w:pPr>
          <w:bookmarkStart w:id="47" w:name="bmkSymbols"/>
          <w:r>
            <w:rPr>
              <w:b/>
              <w:szCs w:val="16"/>
            </w:rPr>
            <w:t>G/SPS/N/JPN/593</w:t>
          </w:r>
        </w:p>
        <w:bookmarkEnd w:id="47"/>
        <w:p w:rsidR="00656ABC" w:rsidRPr="00EA4725" w:rsidRDefault="000A2A5E" w:rsidP="00656ABC">
          <w:pPr>
            <w:jc w:val="right"/>
            <w:rPr>
              <w:b/>
              <w:szCs w:val="16"/>
            </w:rPr>
          </w:pPr>
        </w:p>
      </w:tc>
    </w:tr>
    <w:tr w:rsidR="00C2393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A2A5E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B04FB0" w:rsidP="00422B6F">
          <w:pPr>
            <w:jc w:val="right"/>
            <w:rPr>
              <w:szCs w:val="16"/>
            </w:rPr>
          </w:pPr>
          <w:bookmarkStart w:id="48" w:name="spsDateDistribution"/>
          <w:bookmarkStart w:id="49" w:name="bmkDate"/>
          <w:bookmarkEnd w:id="48"/>
          <w:r w:rsidRPr="00EA4725">
            <w:rPr>
              <w:szCs w:val="16"/>
            </w:rPr>
            <w:t>1 August 2018</w:t>
          </w:r>
          <w:bookmarkEnd w:id="49"/>
        </w:p>
      </w:tc>
    </w:tr>
    <w:tr w:rsidR="00C2393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4FB0" w:rsidP="00422B6F">
          <w:pPr>
            <w:jc w:val="left"/>
            <w:rPr>
              <w:b/>
            </w:rPr>
          </w:pPr>
          <w:bookmarkStart w:id="50" w:name="bmkSerial"/>
          <w:r w:rsidRPr="00441372">
            <w:rPr>
              <w:color w:val="FF0000"/>
              <w:szCs w:val="16"/>
            </w:rPr>
            <w:t>(</w:t>
          </w:r>
          <w:bookmarkStart w:id="51" w:name="spsSerialNumber"/>
          <w:bookmarkEnd w:id="51"/>
          <w:r w:rsidR="00C635A4">
            <w:rPr>
              <w:color w:val="FF0000"/>
              <w:szCs w:val="16"/>
            </w:rPr>
            <w:t>18-4856</w:t>
          </w:r>
          <w:r w:rsidRPr="00441372">
            <w:rPr>
              <w:color w:val="FF0000"/>
              <w:szCs w:val="16"/>
            </w:rPr>
            <w:t>)</w:t>
          </w:r>
          <w:bookmarkEnd w:id="5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04FB0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A2A5E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0A2A5E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C2393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B04FB0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B04FB0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0A2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DFF8B6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C2F91A" w:tentative="1">
      <w:start w:val="1"/>
      <w:numFmt w:val="lowerLetter"/>
      <w:lvlText w:val="%2."/>
      <w:lvlJc w:val="left"/>
      <w:pPr>
        <w:ind w:left="1080" w:hanging="360"/>
      </w:pPr>
    </w:lvl>
    <w:lvl w:ilvl="2" w:tplc="FEDCF010" w:tentative="1">
      <w:start w:val="1"/>
      <w:numFmt w:val="lowerRoman"/>
      <w:lvlText w:val="%3."/>
      <w:lvlJc w:val="right"/>
      <w:pPr>
        <w:ind w:left="1800" w:hanging="180"/>
      </w:pPr>
    </w:lvl>
    <w:lvl w:ilvl="3" w:tplc="1A14F252" w:tentative="1">
      <w:start w:val="1"/>
      <w:numFmt w:val="decimal"/>
      <w:lvlText w:val="%4."/>
      <w:lvlJc w:val="left"/>
      <w:pPr>
        <w:ind w:left="2520" w:hanging="360"/>
      </w:pPr>
    </w:lvl>
    <w:lvl w:ilvl="4" w:tplc="E428750E" w:tentative="1">
      <w:start w:val="1"/>
      <w:numFmt w:val="lowerLetter"/>
      <w:lvlText w:val="%5."/>
      <w:lvlJc w:val="left"/>
      <w:pPr>
        <w:ind w:left="3240" w:hanging="360"/>
      </w:pPr>
    </w:lvl>
    <w:lvl w:ilvl="5" w:tplc="07966240" w:tentative="1">
      <w:start w:val="1"/>
      <w:numFmt w:val="lowerRoman"/>
      <w:lvlText w:val="%6."/>
      <w:lvlJc w:val="right"/>
      <w:pPr>
        <w:ind w:left="3960" w:hanging="180"/>
      </w:pPr>
    </w:lvl>
    <w:lvl w:ilvl="6" w:tplc="9DDA26AC" w:tentative="1">
      <w:start w:val="1"/>
      <w:numFmt w:val="decimal"/>
      <w:lvlText w:val="%7."/>
      <w:lvlJc w:val="left"/>
      <w:pPr>
        <w:ind w:left="4680" w:hanging="360"/>
      </w:pPr>
    </w:lvl>
    <w:lvl w:ilvl="7" w:tplc="EDF8FB9C" w:tentative="1">
      <w:start w:val="1"/>
      <w:numFmt w:val="lowerLetter"/>
      <w:lvlText w:val="%8."/>
      <w:lvlJc w:val="left"/>
      <w:pPr>
        <w:ind w:left="5400" w:hanging="360"/>
      </w:pPr>
    </w:lvl>
    <w:lvl w:ilvl="8" w:tplc="1DB63C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30"/>
    <w:rsid w:val="000A2A5E"/>
    <w:rsid w:val="0026686A"/>
    <w:rsid w:val="004C58E3"/>
    <w:rsid w:val="00796E5C"/>
    <w:rsid w:val="00B04FB0"/>
    <w:rsid w:val="00C23930"/>
    <w:rsid w:val="00C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JPN/18_4137_00_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ff.go.jp/j/law/bill/196houritsu/index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2842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2018-07-31T13:42:00Z</dcterms:created>
  <dcterms:modified xsi:type="dcterms:W3CDTF">2018-08-01T07:24:00Z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G/SPS/N/JPN/593</vt:lpwstr>
  </property>
</Properties>
</file>