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2295E" w:rsidP="00934B4C">
      <w:pPr>
        <w:pStyle w:val="Title"/>
        <w:rPr>
          <w:caps w:val="0"/>
          <w:kern w:val="0"/>
        </w:rPr>
      </w:pPr>
      <w:r w:rsidRPr="00934B4C">
        <w:rPr>
          <w:caps w:val="0"/>
          <w:kern w:val="0"/>
        </w:rPr>
        <w:t>NOTIFICATION</w:t>
      </w:r>
    </w:p>
    <w:p w:rsidR="00AD0FDA" w:rsidRPr="00934B4C" w:rsidRDefault="00B2295E" w:rsidP="00934B4C">
      <w:pPr>
        <w:pStyle w:val="Title3"/>
      </w:pPr>
      <w:r w:rsidRPr="00934B4C">
        <w:t>Addendum</w:t>
      </w:r>
    </w:p>
    <w:p w:rsidR="007141CF" w:rsidRPr="00934B4C" w:rsidRDefault="00B2295E" w:rsidP="00934B4C">
      <w:pPr>
        <w:spacing w:after="120"/>
      </w:pPr>
      <w:r w:rsidRPr="00934B4C">
        <w:t xml:space="preserve">The following communication, received on </w:t>
      </w:r>
      <w:bookmarkStart w:id="0" w:name="spsDateReception"/>
      <w:r>
        <w:t>30 November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5805C2" w:rsidP="00934B4C"/>
    <w:p w:rsidR="00AD0FDA" w:rsidRPr="00934B4C" w:rsidRDefault="00B2295E" w:rsidP="00934B4C">
      <w:pPr>
        <w:jc w:val="center"/>
        <w:rPr>
          <w:b/>
        </w:rPr>
      </w:pPr>
      <w:r w:rsidRPr="00934B4C">
        <w:rPr>
          <w:b/>
        </w:rPr>
        <w:t>_______________</w:t>
      </w:r>
    </w:p>
    <w:p w:rsidR="00AD0FDA" w:rsidRPr="00934B4C" w:rsidRDefault="005805C2" w:rsidP="00934B4C"/>
    <w:p w:rsidR="00AD0FDA" w:rsidRPr="00934B4C" w:rsidRDefault="005805C2" w:rsidP="00934B4C"/>
    <w:tbl>
      <w:tblPr>
        <w:tblW w:w="0" w:type="auto"/>
        <w:tblLayout w:type="fixed"/>
        <w:tblCellMar>
          <w:left w:w="0" w:type="dxa"/>
          <w:right w:w="115" w:type="dxa"/>
        </w:tblCellMar>
        <w:tblLook w:val="01E0" w:firstRow="1" w:lastRow="1" w:firstColumn="1" w:lastColumn="1" w:noHBand="0" w:noVBand="0"/>
      </w:tblPr>
      <w:tblGrid>
        <w:gridCol w:w="9242"/>
      </w:tblGrid>
      <w:tr w:rsidR="002874FB" w:rsidTr="00D0271D">
        <w:tc>
          <w:tcPr>
            <w:tcW w:w="9242" w:type="dxa"/>
            <w:shd w:val="clear" w:color="auto" w:fill="auto"/>
          </w:tcPr>
          <w:p w:rsidR="00AD0FDA" w:rsidRPr="00934B4C" w:rsidRDefault="00B2295E" w:rsidP="00934B4C">
            <w:pPr>
              <w:spacing w:after="240"/>
              <w:rPr>
                <w:u w:val="single"/>
              </w:rPr>
            </w:pPr>
            <w:r>
              <w:rPr>
                <w:u w:val="single"/>
              </w:rPr>
              <w:t>Notification of the Revision of the Pesticide Registration System</w:t>
            </w:r>
            <w:bookmarkStart w:id="4" w:name="spsTitle"/>
            <w:bookmarkEnd w:id="4"/>
          </w:p>
        </w:tc>
      </w:tr>
      <w:tr w:rsidR="002874FB" w:rsidTr="00D0271D">
        <w:tc>
          <w:tcPr>
            <w:tcW w:w="9242" w:type="dxa"/>
            <w:shd w:val="clear" w:color="auto" w:fill="auto"/>
          </w:tcPr>
          <w:p w:rsidR="00AD0FDA" w:rsidRPr="00934B4C" w:rsidRDefault="00B2295E" w:rsidP="00934B4C">
            <w:pPr>
              <w:spacing w:after="240"/>
              <w:rPr>
                <w:u w:val="single"/>
              </w:rPr>
            </w:pPr>
            <w:r>
              <w:t>As was announced in G/SPS/N/JPN/593 dated 1 August 2018, the revision of the Agricultural Chemicals Control Act (Act No 53 of 2018) and the related laws and regulations will enter into force on 1 December 2018.</w:t>
            </w:r>
          </w:p>
          <w:p w:rsidR="002874FB" w:rsidRDefault="00B2295E" w:rsidP="00590E5F">
            <w:r>
              <w:t>The schedule for the revisions is as follows:</w:t>
            </w:r>
          </w:p>
          <w:p w:rsidR="002874FB" w:rsidRDefault="00B2295E" w:rsidP="00590E5F">
            <w:pPr>
              <w:pStyle w:val="ListParagraph"/>
              <w:numPr>
                <w:ilvl w:val="0"/>
                <w:numId w:val="16"/>
              </w:numPr>
              <w:spacing w:after="240"/>
              <w:ind w:left="378"/>
            </w:pPr>
            <w:r>
              <w:t>Periodic re-evaluation</w:t>
            </w:r>
            <w:r w:rsidR="008927F1">
              <w:t xml:space="preserve">: </w:t>
            </w:r>
            <w:r>
              <w:t>2021</w:t>
            </w:r>
            <w:r w:rsidR="00590E5F">
              <w:rPr>
                <w:rFonts w:ascii="MS Gothic" w:eastAsia="MS Gothic" w:hAnsi="MS Gothic" w:cs="MS Gothic" w:hint="eastAsia"/>
              </w:rPr>
              <w:t xml:space="preserve"> </w:t>
            </w:r>
            <w:r w:rsidR="00590E5F">
              <w:rPr>
                <w:rFonts w:ascii="MS Gothic" w:eastAsia="MS Gothic" w:hAnsi="MS Gothic" w:cs="MS Gothic"/>
              </w:rPr>
              <w:t>(</w:t>
            </w:r>
            <w:r w:rsidR="00590E5F">
              <w:t>T</w:t>
            </w:r>
            <w:r>
              <w:t>he first announce for active ingredients to be re-evaluated will be conducted in 201</w:t>
            </w:r>
            <w:r w:rsidR="00590E5F">
              <w:t>9)</w:t>
            </w:r>
            <w:r>
              <w:t>;</w:t>
            </w:r>
          </w:p>
          <w:p w:rsidR="002874FB" w:rsidRDefault="00B2295E" w:rsidP="00590E5F">
            <w:pPr>
              <w:pStyle w:val="ListParagraph"/>
              <w:numPr>
                <w:ilvl w:val="0"/>
                <w:numId w:val="16"/>
              </w:numPr>
              <w:spacing w:after="240"/>
              <w:ind w:left="378"/>
            </w:pPr>
            <w:r>
              <w:t>Annual report for information on the safe use of registered pesticides</w:t>
            </w:r>
            <w:r w:rsidR="008927F1">
              <w:t xml:space="preserve">: </w:t>
            </w:r>
            <w:r>
              <w:t>October 2019.</w:t>
            </w:r>
          </w:p>
          <w:p w:rsidR="002874FB" w:rsidRDefault="00B2295E" w:rsidP="00027CC9">
            <w:r>
              <w:t>This is to notify the outline of the revision as attached (available in Japanese only):</w:t>
            </w:r>
          </w:p>
          <w:p w:rsidR="002874FB" w:rsidRDefault="005805C2">
            <w:pPr>
              <w:spacing w:after="240"/>
            </w:pPr>
            <w:hyperlink r:id="rId7" w:tgtFrame="_blank" w:history="1">
              <w:r w:rsidR="00B2295E">
                <w:rPr>
                  <w:color w:val="0000FF"/>
                  <w:u w:val="single"/>
                </w:rPr>
                <w:t>http://www.maff.go.jp/j/law/bill/196houritsu/index.html</w:t>
              </w:r>
            </w:hyperlink>
            <w:r w:rsidR="00B2295E">
              <w:t>.</w:t>
            </w:r>
            <w:bookmarkStart w:id="5" w:name="spsMeasure"/>
            <w:bookmarkEnd w:id="5"/>
          </w:p>
        </w:tc>
      </w:tr>
      <w:tr w:rsidR="002874FB" w:rsidTr="00D0271D">
        <w:tc>
          <w:tcPr>
            <w:tcW w:w="9242" w:type="dxa"/>
            <w:shd w:val="clear" w:color="auto" w:fill="auto"/>
          </w:tcPr>
          <w:p w:rsidR="00AD0FDA" w:rsidRPr="00934B4C" w:rsidRDefault="00B2295E" w:rsidP="00934B4C">
            <w:pPr>
              <w:spacing w:after="240"/>
              <w:rPr>
                <w:b/>
              </w:rPr>
            </w:pPr>
            <w:r w:rsidRPr="00934B4C">
              <w:rPr>
                <w:b/>
              </w:rPr>
              <w:t>This addendum concerns a:</w:t>
            </w:r>
          </w:p>
        </w:tc>
      </w:tr>
      <w:tr w:rsidR="002874FB" w:rsidTr="00D0271D">
        <w:tc>
          <w:tcPr>
            <w:tcW w:w="9242" w:type="dxa"/>
            <w:shd w:val="clear" w:color="auto" w:fill="auto"/>
          </w:tcPr>
          <w:p w:rsidR="00AD0FDA" w:rsidRPr="00934B4C" w:rsidRDefault="00B2295E" w:rsidP="00934B4C">
            <w:pPr>
              <w:ind w:left="1440" w:hanging="873"/>
            </w:pPr>
            <w:r w:rsidRPr="00934B4C">
              <w:t>[ ]</w:t>
            </w:r>
            <w:bookmarkStart w:id="6" w:name="spsModificationComment"/>
            <w:bookmarkEnd w:id="6"/>
            <w:r w:rsidRPr="00934B4C">
              <w:tab/>
              <w:t>Modification of final date for comments</w:t>
            </w:r>
          </w:p>
        </w:tc>
      </w:tr>
      <w:tr w:rsidR="002874FB" w:rsidTr="00D0271D">
        <w:tc>
          <w:tcPr>
            <w:tcW w:w="9242" w:type="dxa"/>
            <w:shd w:val="clear" w:color="auto" w:fill="auto"/>
          </w:tcPr>
          <w:p w:rsidR="00AD0FDA" w:rsidRPr="00934B4C" w:rsidRDefault="00B2295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874FB" w:rsidTr="00D0271D">
        <w:tc>
          <w:tcPr>
            <w:tcW w:w="9242" w:type="dxa"/>
            <w:shd w:val="clear" w:color="auto" w:fill="auto"/>
          </w:tcPr>
          <w:p w:rsidR="00AD0FDA" w:rsidRPr="00934B4C" w:rsidRDefault="00B2295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874FB" w:rsidTr="00D0271D">
        <w:tc>
          <w:tcPr>
            <w:tcW w:w="9242" w:type="dxa"/>
            <w:shd w:val="clear" w:color="auto" w:fill="auto"/>
          </w:tcPr>
          <w:p w:rsidR="00AD0FDA" w:rsidRPr="00934B4C" w:rsidRDefault="00B2295E" w:rsidP="00934B4C">
            <w:pPr>
              <w:ind w:left="1440" w:hanging="873"/>
            </w:pPr>
            <w:r w:rsidRPr="00934B4C">
              <w:t>[ ]</w:t>
            </w:r>
            <w:bookmarkStart w:id="9" w:name="spsWithdraw"/>
            <w:bookmarkEnd w:id="9"/>
            <w:r w:rsidRPr="00934B4C">
              <w:tab/>
              <w:t>Withdrawal of proposed regulation</w:t>
            </w:r>
          </w:p>
        </w:tc>
      </w:tr>
      <w:tr w:rsidR="002874FB" w:rsidTr="00D0271D">
        <w:tc>
          <w:tcPr>
            <w:tcW w:w="9242" w:type="dxa"/>
            <w:shd w:val="clear" w:color="auto" w:fill="auto"/>
          </w:tcPr>
          <w:p w:rsidR="00AD0FDA" w:rsidRPr="00934B4C" w:rsidRDefault="00B2295E" w:rsidP="00934B4C">
            <w:pPr>
              <w:ind w:left="1440" w:hanging="873"/>
            </w:pPr>
            <w:r w:rsidRPr="00934B4C">
              <w:t>[ ]</w:t>
            </w:r>
            <w:bookmarkStart w:id="10" w:name="spsModificationDate"/>
            <w:bookmarkEnd w:id="10"/>
            <w:r w:rsidRPr="00934B4C">
              <w:tab/>
              <w:t>Change in proposed date of adoption, publication or date of entry into force</w:t>
            </w:r>
          </w:p>
        </w:tc>
      </w:tr>
      <w:tr w:rsidR="002874FB" w:rsidTr="00D0271D">
        <w:tc>
          <w:tcPr>
            <w:tcW w:w="9242" w:type="dxa"/>
            <w:shd w:val="clear" w:color="auto" w:fill="auto"/>
          </w:tcPr>
          <w:p w:rsidR="00AD0FDA" w:rsidRPr="00934B4C" w:rsidRDefault="00B2295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874FB" w:rsidTr="00D0271D">
        <w:tc>
          <w:tcPr>
            <w:tcW w:w="9242" w:type="dxa"/>
            <w:shd w:val="clear" w:color="auto" w:fill="auto"/>
          </w:tcPr>
          <w:p w:rsidR="00AD0FDA" w:rsidRPr="00934B4C" w:rsidRDefault="00B2295E" w:rsidP="00934B4C">
            <w:pPr>
              <w:spacing w:after="240"/>
              <w:rPr>
                <w:b/>
              </w:rPr>
            </w:pPr>
            <w:bookmarkStart w:id="13" w:name="spsComment"/>
            <w:bookmarkStart w:id="14" w:name="_GoBack"/>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bookmarkEnd w:id="14"/>
      <w:tr w:rsidR="002874FB" w:rsidTr="00D0271D">
        <w:tc>
          <w:tcPr>
            <w:tcW w:w="9242" w:type="dxa"/>
            <w:shd w:val="clear" w:color="auto" w:fill="auto"/>
          </w:tcPr>
          <w:p w:rsidR="00AD0FDA" w:rsidRPr="00934B4C" w:rsidRDefault="00B2295E"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2874FB" w:rsidTr="00D0271D">
        <w:tc>
          <w:tcPr>
            <w:tcW w:w="9242" w:type="dxa"/>
            <w:shd w:val="clear" w:color="auto" w:fill="auto"/>
          </w:tcPr>
          <w:p w:rsidR="00AD0FDA" w:rsidRPr="00934B4C" w:rsidRDefault="00B2295E"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874FB" w:rsidTr="00D0271D">
        <w:tc>
          <w:tcPr>
            <w:tcW w:w="9242" w:type="dxa"/>
            <w:shd w:val="clear" w:color="auto" w:fill="auto"/>
          </w:tcPr>
          <w:p w:rsidR="00AD0FDA" w:rsidRPr="00934B4C" w:rsidRDefault="00B2295E" w:rsidP="00934B4C">
            <w:pPr>
              <w:spacing w:after="240"/>
            </w:pPr>
            <w:bookmarkStart w:id="19" w:name="spsCommentAddress"/>
            <w:bookmarkEnd w:id="19"/>
            <w:r w:rsidRPr="00934B4C">
              <w:t xml:space="preserve"> </w:t>
            </w:r>
          </w:p>
        </w:tc>
      </w:tr>
      <w:tr w:rsidR="002874FB" w:rsidTr="00D0271D">
        <w:tc>
          <w:tcPr>
            <w:tcW w:w="9242" w:type="dxa"/>
            <w:shd w:val="clear" w:color="auto" w:fill="auto"/>
          </w:tcPr>
          <w:p w:rsidR="00AD0FDA" w:rsidRPr="00934B4C" w:rsidRDefault="00B2295E" w:rsidP="00934B4C">
            <w:pPr>
              <w:spacing w:after="240"/>
              <w:rPr>
                <w:b/>
              </w:rPr>
            </w:pPr>
            <w:r w:rsidRPr="00934B4C">
              <w:rPr>
                <w:b/>
              </w:rPr>
              <w:lastRenderedPageBreak/>
              <w:t>Text(s)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874FB" w:rsidRPr="005805C2" w:rsidTr="00D0271D">
        <w:tc>
          <w:tcPr>
            <w:tcW w:w="9242" w:type="dxa"/>
            <w:shd w:val="clear" w:color="auto" w:fill="auto"/>
          </w:tcPr>
          <w:p w:rsidR="00AD0FDA" w:rsidRPr="00934B4C" w:rsidRDefault="00B2295E" w:rsidP="00934B4C">
            <w:r>
              <w:t>Japan Enquiry Point</w:t>
            </w:r>
          </w:p>
          <w:p w:rsidR="002874FB" w:rsidRDefault="00B2295E">
            <w:r>
              <w:t>International Trade Division</w:t>
            </w:r>
          </w:p>
          <w:p w:rsidR="002874FB" w:rsidRDefault="00B2295E">
            <w:r>
              <w:t>Economic Affairs Bureau</w:t>
            </w:r>
          </w:p>
          <w:p w:rsidR="002874FB" w:rsidRDefault="00B2295E">
            <w:r>
              <w:t>Ministry of Foreign Affairs</w:t>
            </w:r>
          </w:p>
          <w:p w:rsidR="002874FB" w:rsidRPr="00F822B9" w:rsidRDefault="00B2295E">
            <w:pPr>
              <w:rPr>
                <w:lang w:val="fr-CH"/>
              </w:rPr>
            </w:pPr>
            <w:proofErr w:type="gramStart"/>
            <w:r w:rsidRPr="00F822B9">
              <w:rPr>
                <w:lang w:val="fr-CH"/>
              </w:rPr>
              <w:t>Fax:</w:t>
            </w:r>
            <w:proofErr w:type="gramEnd"/>
            <w:r>
              <w:rPr>
                <w:lang w:val="fr-CH"/>
              </w:rPr>
              <w:t xml:space="preserve"> </w:t>
            </w:r>
            <w:r w:rsidRPr="00F822B9">
              <w:rPr>
                <w:lang w:val="fr-CH"/>
              </w:rPr>
              <w:t>+(81 31) 5501 8343</w:t>
            </w:r>
          </w:p>
          <w:p w:rsidR="002874FB" w:rsidRPr="00F822B9" w:rsidRDefault="00B2295E">
            <w:pPr>
              <w:spacing w:after="240"/>
              <w:rPr>
                <w:lang w:val="fr-CH"/>
              </w:rPr>
            </w:pPr>
            <w:proofErr w:type="gramStart"/>
            <w:r w:rsidRPr="00F822B9">
              <w:rPr>
                <w:lang w:val="fr-CH"/>
              </w:rPr>
              <w:t>E-mail:</w:t>
            </w:r>
            <w:proofErr w:type="gramEnd"/>
            <w:r w:rsidRPr="00F822B9">
              <w:rPr>
                <w:lang w:val="fr-CH"/>
              </w:rPr>
              <w:t xml:space="preserve"> enquiry@mofa.go.jp</w:t>
            </w:r>
            <w:bookmarkStart w:id="22" w:name="spsTextSupplierAddress"/>
            <w:bookmarkEnd w:id="22"/>
            <w:r w:rsidRPr="00F822B9">
              <w:rPr>
                <w:lang w:val="fr-CH"/>
              </w:rPr>
              <w:t xml:space="preserve"> </w:t>
            </w:r>
          </w:p>
        </w:tc>
      </w:tr>
    </w:tbl>
    <w:p w:rsidR="00AD0FDA" w:rsidRPr="00F822B9" w:rsidRDefault="005805C2" w:rsidP="00934B4C">
      <w:pPr>
        <w:rPr>
          <w:lang w:val="fr-CH"/>
        </w:rPr>
      </w:pPr>
    </w:p>
    <w:p w:rsidR="00AD0FDA" w:rsidRPr="00934B4C" w:rsidRDefault="00B2295E" w:rsidP="00934B4C">
      <w:pPr>
        <w:jc w:val="center"/>
        <w:rPr>
          <w:b/>
        </w:rPr>
      </w:pPr>
      <w:r w:rsidRPr="00934B4C">
        <w:rPr>
          <w:b/>
        </w:rPr>
        <w:t>__________</w:t>
      </w:r>
    </w:p>
    <w:sectPr w:rsidR="00AD0FDA" w:rsidRPr="00934B4C" w:rsidSect="00F822B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E29" w:rsidRDefault="00B2295E">
      <w:r>
        <w:separator/>
      </w:r>
    </w:p>
  </w:endnote>
  <w:endnote w:type="continuationSeparator" w:id="0">
    <w:p w:rsidR="004C5E29" w:rsidRDefault="00B2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822B9" w:rsidRDefault="00F822B9" w:rsidP="00F822B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822B9" w:rsidRDefault="00F822B9" w:rsidP="00F822B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2295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E29" w:rsidRDefault="00B2295E">
      <w:r>
        <w:separator/>
      </w:r>
    </w:p>
  </w:footnote>
  <w:footnote w:type="continuationSeparator" w:id="0">
    <w:p w:rsidR="004C5E29" w:rsidRDefault="00B22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2B9" w:rsidRPr="00F822B9" w:rsidRDefault="00F822B9" w:rsidP="00F822B9">
    <w:pPr>
      <w:pStyle w:val="Header"/>
      <w:pBdr>
        <w:bottom w:val="single" w:sz="4" w:space="1" w:color="auto"/>
      </w:pBdr>
      <w:tabs>
        <w:tab w:val="clear" w:pos="4513"/>
        <w:tab w:val="clear" w:pos="9027"/>
      </w:tabs>
      <w:jc w:val="center"/>
    </w:pPr>
    <w:r w:rsidRPr="00F822B9">
      <w:t>G/SPS/N/JPN/593/Add.1</w:t>
    </w:r>
  </w:p>
  <w:p w:rsidR="00F822B9" w:rsidRPr="00F822B9" w:rsidRDefault="00F822B9" w:rsidP="00F822B9">
    <w:pPr>
      <w:pStyle w:val="Header"/>
      <w:pBdr>
        <w:bottom w:val="single" w:sz="4" w:space="1" w:color="auto"/>
      </w:pBdr>
      <w:tabs>
        <w:tab w:val="clear" w:pos="4513"/>
        <w:tab w:val="clear" w:pos="9027"/>
      </w:tabs>
      <w:jc w:val="center"/>
    </w:pPr>
  </w:p>
  <w:p w:rsidR="00F822B9" w:rsidRPr="00F822B9" w:rsidRDefault="00F822B9" w:rsidP="00F822B9">
    <w:pPr>
      <w:pStyle w:val="Header"/>
      <w:pBdr>
        <w:bottom w:val="single" w:sz="4" w:space="1" w:color="auto"/>
      </w:pBdr>
      <w:tabs>
        <w:tab w:val="clear" w:pos="4513"/>
        <w:tab w:val="clear" w:pos="9027"/>
      </w:tabs>
      <w:jc w:val="center"/>
    </w:pPr>
    <w:r w:rsidRPr="00F822B9">
      <w:t xml:space="preserve">- </w:t>
    </w:r>
    <w:r w:rsidRPr="00F822B9">
      <w:fldChar w:fldCharType="begin"/>
    </w:r>
    <w:r w:rsidRPr="00F822B9">
      <w:instrText xml:space="preserve"> PAGE </w:instrText>
    </w:r>
    <w:r w:rsidRPr="00F822B9">
      <w:fldChar w:fldCharType="separate"/>
    </w:r>
    <w:r w:rsidR="005805C2">
      <w:rPr>
        <w:noProof/>
      </w:rPr>
      <w:t>2</w:t>
    </w:r>
    <w:r w:rsidRPr="00F822B9">
      <w:fldChar w:fldCharType="end"/>
    </w:r>
    <w:r w:rsidRPr="00F822B9">
      <w:t xml:space="preserve"> -</w:t>
    </w:r>
  </w:p>
  <w:p w:rsidR="00AD0FDA" w:rsidRPr="00F822B9" w:rsidRDefault="005805C2" w:rsidP="00F822B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2B9" w:rsidRPr="00F822B9" w:rsidRDefault="00F822B9" w:rsidP="00F822B9">
    <w:pPr>
      <w:pStyle w:val="Header"/>
      <w:pBdr>
        <w:bottom w:val="single" w:sz="4" w:space="1" w:color="auto"/>
      </w:pBdr>
      <w:tabs>
        <w:tab w:val="clear" w:pos="4513"/>
        <w:tab w:val="clear" w:pos="9027"/>
      </w:tabs>
      <w:jc w:val="center"/>
    </w:pPr>
    <w:r w:rsidRPr="00F822B9">
      <w:t>G/SPS/N/JPN/593/Add.1</w:t>
    </w:r>
  </w:p>
  <w:p w:rsidR="00F822B9" w:rsidRPr="00F822B9" w:rsidRDefault="00F822B9" w:rsidP="00F822B9">
    <w:pPr>
      <w:pStyle w:val="Header"/>
      <w:pBdr>
        <w:bottom w:val="single" w:sz="4" w:space="1" w:color="auto"/>
      </w:pBdr>
      <w:tabs>
        <w:tab w:val="clear" w:pos="4513"/>
        <w:tab w:val="clear" w:pos="9027"/>
      </w:tabs>
      <w:jc w:val="center"/>
    </w:pPr>
  </w:p>
  <w:p w:rsidR="00F822B9" w:rsidRPr="00F822B9" w:rsidRDefault="00F822B9" w:rsidP="00F822B9">
    <w:pPr>
      <w:pStyle w:val="Header"/>
      <w:pBdr>
        <w:bottom w:val="single" w:sz="4" w:space="1" w:color="auto"/>
      </w:pBdr>
      <w:tabs>
        <w:tab w:val="clear" w:pos="4513"/>
        <w:tab w:val="clear" w:pos="9027"/>
      </w:tabs>
      <w:jc w:val="center"/>
    </w:pPr>
    <w:r w:rsidRPr="00F822B9">
      <w:t xml:space="preserve">- </w:t>
    </w:r>
    <w:r w:rsidRPr="00F822B9">
      <w:fldChar w:fldCharType="begin"/>
    </w:r>
    <w:r w:rsidRPr="00F822B9">
      <w:instrText xml:space="preserve"> PAGE </w:instrText>
    </w:r>
    <w:r w:rsidRPr="00F822B9">
      <w:fldChar w:fldCharType="separate"/>
    </w:r>
    <w:r w:rsidRPr="00F822B9">
      <w:rPr>
        <w:noProof/>
      </w:rPr>
      <w:t>1</w:t>
    </w:r>
    <w:r w:rsidRPr="00F822B9">
      <w:fldChar w:fldCharType="end"/>
    </w:r>
    <w:r w:rsidRPr="00F822B9">
      <w:t xml:space="preserve"> -</w:t>
    </w:r>
  </w:p>
  <w:p w:rsidR="00AD0FDA" w:rsidRPr="00F822B9" w:rsidRDefault="005805C2" w:rsidP="00F822B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74FB" w:rsidTr="00B13A58">
      <w:trPr>
        <w:trHeight w:val="240"/>
        <w:jc w:val="center"/>
      </w:trPr>
      <w:tc>
        <w:tcPr>
          <w:tcW w:w="3794" w:type="dxa"/>
          <w:shd w:val="clear" w:color="auto" w:fill="FFFFFF"/>
          <w:tcMar>
            <w:left w:w="108" w:type="dxa"/>
            <w:right w:w="108" w:type="dxa"/>
          </w:tcMar>
          <w:vAlign w:val="center"/>
        </w:tcPr>
        <w:p w:rsidR="00ED54E0" w:rsidRPr="00AD0FDA" w:rsidRDefault="005805C2"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F822B9" w:rsidP="0081481D">
          <w:pPr>
            <w:jc w:val="right"/>
            <w:rPr>
              <w:b/>
              <w:color w:val="FF0000"/>
              <w:szCs w:val="16"/>
            </w:rPr>
          </w:pPr>
          <w:r>
            <w:rPr>
              <w:b/>
              <w:color w:val="FF0000"/>
              <w:szCs w:val="16"/>
            </w:rPr>
            <w:t xml:space="preserve"> </w:t>
          </w:r>
        </w:p>
      </w:tc>
    </w:tr>
    <w:bookmarkEnd w:id="23"/>
    <w:tr w:rsidR="002874FB" w:rsidTr="00B13A58">
      <w:trPr>
        <w:trHeight w:val="213"/>
        <w:jc w:val="center"/>
      </w:trPr>
      <w:tc>
        <w:tcPr>
          <w:tcW w:w="3794" w:type="dxa"/>
          <w:vMerge w:val="restart"/>
          <w:shd w:val="clear" w:color="auto" w:fill="FFFFFF"/>
          <w:tcMar>
            <w:left w:w="0" w:type="dxa"/>
            <w:right w:w="0" w:type="dxa"/>
          </w:tcMar>
        </w:tcPr>
        <w:p w:rsidR="00ED54E0" w:rsidRPr="00AD0FDA" w:rsidRDefault="00B2295E"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5805C2" w:rsidP="0081481D">
          <w:pPr>
            <w:jc w:val="right"/>
            <w:rPr>
              <w:b/>
              <w:szCs w:val="16"/>
            </w:rPr>
          </w:pPr>
        </w:p>
      </w:tc>
    </w:tr>
    <w:tr w:rsidR="002874FB" w:rsidTr="00B13A58">
      <w:trPr>
        <w:trHeight w:val="868"/>
        <w:jc w:val="center"/>
      </w:trPr>
      <w:tc>
        <w:tcPr>
          <w:tcW w:w="3794" w:type="dxa"/>
          <w:vMerge/>
          <w:shd w:val="clear" w:color="auto" w:fill="FFFFFF"/>
          <w:tcMar>
            <w:left w:w="108" w:type="dxa"/>
            <w:right w:w="108" w:type="dxa"/>
          </w:tcMar>
        </w:tcPr>
        <w:p w:rsidR="00ED54E0" w:rsidRPr="00AD0FDA" w:rsidRDefault="005805C2" w:rsidP="0081481D">
          <w:pPr>
            <w:jc w:val="left"/>
            <w:rPr>
              <w:noProof/>
              <w:lang w:eastAsia="en-GB"/>
            </w:rPr>
          </w:pPr>
        </w:p>
      </w:tc>
      <w:tc>
        <w:tcPr>
          <w:tcW w:w="5448" w:type="dxa"/>
          <w:gridSpan w:val="2"/>
          <w:shd w:val="clear" w:color="auto" w:fill="FFFFFF"/>
          <w:tcMar>
            <w:left w:w="108" w:type="dxa"/>
            <w:right w:w="108" w:type="dxa"/>
          </w:tcMar>
        </w:tcPr>
        <w:p w:rsidR="00F822B9" w:rsidRDefault="00F822B9" w:rsidP="0081481D">
          <w:pPr>
            <w:jc w:val="right"/>
            <w:rPr>
              <w:b/>
              <w:szCs w:val="16"/>
            </w:rPr>
          </w:pPr>
          <w:bookmarkStart w:id="24" w:name="bmkSymbols"/>
          <w:r>
            <w:rPr>
              <w:b/>
              <w:szCs w:val="16"/>
            </w:rPr>
            <w:t>G/SPS/N/JPN/593/Add.1</w:t>
          </w:r>
        </w:p>
        <w:bookmarkEnd w:id="24"/>
        <w:p w:rsidR="00AD0FDA" w:rsidRPr="00934B4C" w:rsidRDefault="005805C2" w:rsidP="0081481D">
          <w:pPr>
            <w:jc w:val="right"/>
            <w:rPr>
              <w:b/>
              <w:szCs w:val="16"/>
            </w:rPr>
          </w:pPr>
        </w:p>
      </w:tc>
    </w:tr>
    <w:tr w:rsidR="002874FB" w:rsidTr="00B13A58">
      <w:trPr>
        <w:trHeight w:val="240"/>
        <w:jc w:val="center"/>
      </w:trPr>
      <w:tc>
        <w:tcPr>
          <w:tcW w:w="3794" w:type="dxa"/>
          <w:vMerge/>
          <w:shd w:val="clear" w:color="auto" w:fill="FFFFFF"/>
          <w:tcMar>
            <w:left w:w="108" w:type="dxa"/>
            <w:right w:w="108" w:type="dxa"/>
          </w:tcMar>
          <w:vAlign w:val="center"/>
        </w:tcPr>
        <w:p w:rsidR="00ED54E0" w:rsidRPr="00AD0FDA" w:rsidRDefault="005805C2" w:rsidP="0081481D"/>
      </w:tc>
      <w:tc>
        <w:tcPr>
          <w:tcW w:w="5448" w:type="dxa"/>
          <w:gridSpan w:val="2"/>
          <w:shd w:val="clear" w:color="auto" w:fill="FFFFFF"/>
          <w:tcMar>
            <w:left w:w="108" w:type="dxa"/>
            <w:right w:w="108" w:type="dxa"/>
          </w:tcMar>
          <w:vAlign w:val="center"/>
        </w:tcPr>
        <w:p w:rsidR="00ED54E0" w:rsidRPr="00AD0FDA" w:rsidRDefault="008C3C83" w:rsidP="0081481D">
          <w:pPr>
            <w:jc w:val="right"/>
            <w:rPr>
              <w:szCs w:val="16"/>
            </w:rPr>
          </w:pPr>
          <w:bookmarkStart w:id="25" w:name="bmkDate"/>
          <w:bookmarkStart w:id="26" w:name="spsDateDistribution"/>
          <w:bookmarkEnd w:id="25"/>
          <w:bookmarkEnd w:id="26"/>
          <w:r>
            <w:rPr>
              <w:szCs w:val="16"/>
            </w:rPr>
            <w:t>30 November 2018</w:t>
          </w:r>
        </w:p>
      </w:tc>
    </w:tr>
    <w:tr w:rsidR="002874F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2295E" w:rsidP="0081481D">
          <w:pPr>
            <w:jc w:val="left"/>
            <w:rPr>
              <w:b/>
            </w:rPr>
          </w:pPr>
          <w:bookmarkStart w:id="27" w:name="bmkSerial"/>
          <w:r w:rsidRPr="00934B4C">
            <w:rPr>
              <w:color w:val="FF0000"/>
              <w:szCs w:val="16"/>
            </w:rPr>
            <w:t>(</w:t>
          </w:r>
          <w:bookmarkStart w:id="28" w:name="spsSerialNumber"/>
          <w:bookmarkEnd w:id="28"/>
          <w:r w:rsidR="008C3C83">
            <w:rPr>
              <w:color w:val="FF0000"/>
              <w:szCs w:val="16"/>
            </w:rPr>
            <w:t>18-</w:t>
          </w:r>
          <w:r w:rsidR="005805C2">
            <w:rPr>
              <w:color w:val="FF0000"/>
              <w:szCs w:val="16"/>
            </w:rPr>
            <w:t>7577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B2295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5805C2">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5805C2">
            <w:rPr>
              <w:bCs/>
              <w:noProof/>
              <w:szCs w:val="16"/>
            </w:rPr>
            <w:t>2</w:t>
          </w:r>
          <w:r w:rsidRPr="00934B4C">
            <w:rPr>
              <w:bCs/>
              <w:szCs w:val="16"/>
            </w:rPr>
            <w:fldChar w:fldCharType="end"/>
          </w:r>
          <w:bookmarkEnd w:id="29"/>
        </w:p>
      </w:tc>
    </w:tr>
    <w:tr w:rsidR="002874F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822B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822B9" w:rsidP="00F342EB">
          <w:pPr>
            <w:jc w:val="right"/>
            <w:rPr>
              <w:bCs/>
              <w:szCs w:val="18"/>
            </w:rPr>
          </w:pPr>
          <w:bookmarkStart w:id="31" w:name="bmkLanguage"/>
          <w:r>
            <w:rPr>
              <w:bCs/>
              <w:szCs w:val="18"/>
            </w:rPr>
            <w:t>Original: English</w:t>
          </w:r>
          <w:bookmarkEnd w:id="31"/>
        </w:p>
      </w:tc>
    </w:tr>
  </w:tbl>
  <w:p w:rsidR="00ED54E0" w:rsidRPr="00934B4C" w:rsidRDefault="00580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514033"/>
    <w:multiLevelType w:val="hybridMultilevel"/>
    <w:tmpl w:val="1E7829F4"/>
    <w:lvl w:ilvl="0" w:tplc="1158C244">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A39D0"/>
    <w:multiLevelType w:val="hybridMultilevel"/>
    <w:tmpl w:val="1F904788"/>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6AEC540E"/>
    <w:numStyleLink w:val="LegalHeadings"/>
  </w:abstractNum>
  <w:abstractNum w:abstractNumId="14"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428F204">
      <w:start w:val="1"/>
      <w:numFmt w:val="decimal"/>
      <w:pStyle w:val="SummaryText"/>
      <w:lvlText w:val="%1."/>
      <w:lvlJc w:val="left"/>
      <w:pPr>
        <w:ind w:left="360" w:hanging="360"/>
      </w:pPr>
    </w:lvl>
    <w:lvl w:ilvl="1" w:tplc="28AC9BCC" w:tentative="1">
      <w:start w:val="1"/>
      <w:numFmt w:val="lowerLetter"/>
      <w:lvlText w:val="%2."/>
      <w:lvlJc w:val="left"/>
      <w:pPr>
        <w:ind w:left="1080" w:hanging="360"/>
      </w:pPr>
    </w:lvl>
    <w:lvl w:ilvl="2" w:tplc="64A81250" w:tentative="1">
      <w:start w:val="1"/>
      <w:numFmt w:val="lowerRoman"/>
      <w:lvlText w:val="%3."/>
      <w:lvlJc w:val="right"/>
      <w:pPr>
        <w:ind w:left="1800" w:hanging="180"/>
      </w:pPr>
    </w:lvl>
    <w:lvl w:ilvl="3" w:tplc="EEA6F870" w:tentative="1">
      <w:start w:val="1"/>
      <w:numFmt w:val="decimal"/>
      <w:lvlText w:val="%4."/>
      <w:lvlJc w:val="left"/>
      <w:pPr>
        <w:ind w:left="2520" w:hanging="360"/>
      </w:pPr>
    </w:lvl>
    <w:lvl w:ilvl="4" w:tplc="7E9A5A0A" w:tentative="1">
      <w:start w:val="1"/>
      <w:numFmt w:val="lowerLetter"/>
      <w:lvlText w:val="%5."/>
      <w:lvlJc w:val="left"/>
      <w:pPr>
        <w:ind w:left="3240" w:hanging="360"/>
      </w:pPr>
    </w:lvl>
    <w:lvl w:ilvl="5" w:tplc="C1B4BAC0" w:tentative="1">
      <w:start w:val="1"/>
      <w:numFmt w:val="lowerRoman"/>
      <w:lvlText w:val="%6."/>
      <w:lvlJc w:val="right"/>
      <w:pPr>
        <w:ind w:left="3960" w:hanging="180"/>
      </w:pPr>
    </w:lvl>
    <w:lvl w:ilvl="6" w:tplc="D660CAC4" w:tentative="1">
      <w:start w:val="1"/>
      <w:numFmt w:val="decimal"/>
      <w:lvlText w:val="%7."/>
      <w:lvlJc w:val="left"/>
      <w:pPr>
        <w:ind w:left="4680" w:hanging="360"/>
      </w:pPr>
    </w:lvl>
    <w:lvl w:ilvl="7" w:tplc="7B2490D2" w:tentative="1">
      <w:start w:val="1"/>
      <w:numFmt w:val="lowerLetter"/>
      <w:lvlText w:val="%8."/>
      <w:lvlJc w:val="left"/>
      <w:pPr>
        <w:ind w:left="5400" w:hanging="360"/>
      </w:pPr>
    </w:lvl>
    <w:lvl w:ilvl="8" w:tplc="2CA29F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FB"/>
    <w:rsid w:val="00027CC9"/>
    <w:rsid w:val="002874FB"/>
    <w:rsid w:val="004C5E29"/>
    <w:rsid w:val="005805C2"/>
    <w:rsid w:val="00590E5F"/>
    <w:rsid w:val="008927F1"/>
    <w:rsid w:val="008C3C83"/>
    <w:rsid w:val="00B2295E"/>
    <w:rsid w:val="00C225A9"/>
    <w:rsid w:val="00F82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ff.go.jp/j/law/bill/196houritsu/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332</Words>
  <Characters>1873</Characters>
  <Application>Microsoft Office Word</Application>
  <DocSecurity>0</DocSecurity>
  <Lines>46</Lines>
  <Paragraphs>29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2018-11-30T09:34:00Z</dcterms:created>
  <dcterms:modified xsi:type="dcterms:W3CDTF">2018-11-30T10:43:00Z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G/SPS/N/JPN/593/Add.1</vt:lpwstr>
  </property>
</Properties>
</file>