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A34481"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23E08" w:rsidTr="00F3021D">
        <w:tc>
          <w:tcPr>
            <w:tcW w:w="707" w:type="dxa"/>
            <w:tcBorders>
              <w:bottom w:val="single" w:sz="6" w:space="0" w:color="auto"/>
            </w:tcBorders>
            <w:shd w:val="clear" w:color="auto" w:fill="auto"/>
          </w:tcPr>
          <w:p w:rsidR="00EA4725" w:rsidRPr="00441372" w:rsidRDefault="00A3448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A3448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End w:id="1"/>
          </w:p>
          <w:p w:rsidR="00EA4725" w:rsidRPr="00441372" w:rsidRDefault="00A3448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23E08" w:rsidTr="00F3021D">
        <w:tc>
          <w:tcPr>
            <w:tcW w:w="707" w:type="dxa"/>
            <w:tcBorders>
              <w:top w:val="single" w:sz="6" w:space="0" w:color="auto"/>
              <w:bottom w:val="single" w:sz="6" w:space="0" w:color="auto"/>
            </w:tcBorders>
            <w:shd w:val="clear" w:color="auto" w:fill="auto"/>
          </w:tcPr>
          <w:p w:rsidR="00EA4725" w:rsidRPr="00441372" w:rsidRDefault="00A3448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A34481" w:rsidP="00441372">
            <w:pPr>
              <w:spacing w:before="120" w:after="120"/>
            </w:pPr>
            <w:bookmarkStart w:id="4" w:name="X_SPS_Reg_2A"/>
            <w:r w:rsidRPr="00441372">
              <w:rPr>
                <w:b/>
              </w:rPr>
              <w:t>Agency responsible</w:t>
            </w:r>
            <w:bookmarkEnd w:id="4"/>
            <w:r w:rsidRPr="00441372">
              <w:rPr>
                <w:b/>
              </w:rPr>
              <w:t>:</w:t>
            </w:r>
            <w:r w:rsidRPr="0065690F">
              <w:t xml:space="preserve"> Ministry of Agriculture, Forestry and Fisheries (MAFF)</w:t>
            </w:r>
            <w:bookmarkStart w:id="5" w:name="sps2a"/>
            <w:bookmarkEnd w:id="5"/>
          </w:p>
        </w:tc>
      </w:tr>
      <w:tr w:rsidR="00A23E08" w:rsidTr="00F3021D">
        <w:tc>
          <w:tcPr>
            <w:tcW w:w="707" w:type="dxa"/>
            <w:tcBorders>
              <w:top w:val="single" w:sz="6" w:space="0" w:color="auto"/>
              <w:bottom w:val="single" w:sz="6" w:space="0" w:color="auto"/>
            </w:tcBorders>
            <w:shd w:val="clear" w:color="auto" w:fill="auto"/>
          </w:tcPr>
          <w:p w:rsidR="00EA4725" w:rsidRPr="00441372" w:rsidRDefault="00A3448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A3448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Composite feeds for food producing animals and their ingredients</w:t>
            </w:r>
            <w:bookmarkStart w:id="7" w:name="sps3a"/>
            <w:bookmarkEnd w:id="7"/>
          </w:p>
        </w:tc>
      </w:tr>
      <w:tr w:rsidR="00A23E08" w:rsidTr="00F3021D">
        <w:tc>
          <w:tcPr>
            <w:tcW w:w="707" w:type="dxa"/>
            <w:tcBorders>
              <w:top w:val="single" w:sz="6" w:space="0" w:color="auto"/>
              <w:bottom w:val="single" w:sz="6" w:space="0" w:color="auto"/>
            </w:tcBorders>
            <w:shd w:val="clear" w:color="auto" w:fill="auto"/>
          </w:tcPr>
          <w:p w:rsidR="00EA4725" w:rsidRPr="00441372" w:rsidRDefault="00A3448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A3448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A3448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A3448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23E08" w:rsidTr="00F3021D">
        <w:tc>
          <w:tcPr>
            <w:tcW w:w="707" w:type="dxa"/>
            <w:tcBorders>
              <w:top w:val="single" w:sz="6" w:space="0" w:color="auto"/>
              <w:bottom w:val="single" w:sz="6" w:space="0" w:color="auto"/>
            </w:tcBorders>
            <w:shd w:val="clear" w:color="auto" w:fill="auto"/>
          </w:tcPr>
          <w:p w:rsidR="00EA4725" w:rsidRPr="00441372" w:rsidRDefault="00A3448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A34481" w:rsidP="00441372">
            <w:pPr>
              <w:spacing w:before="120" w:after="120"/>
            </w:pPr>
            <w:bookmarkStart w:id="15" w:name="X_SPS_Reg_5A"/>
            <w:r w:rsidRPr="00441372">
              <w:rPr>
                <w:b/>
              </w:rPr>
              <w:t>Title of the notified document</w:t>
            </w:r>
            <w:bookmarkEnd w:id="15"/>
            <w:r w:rsidRPr="00441372">
              <w:rPr>
                <w:b/>
              </w:rPr>
              <w:t>:</w:t>
            </w:r>
            <w:r w:rsidRPr="0065690F">
              <w:t xml:space="preserve"> Amendment of the ordinance for enforcement of the Act safety assurance and quality improvement of feeds</w:t>
            </w:r>
            <w:bookmarkStart w:id="16" w:name="sps5a"/>
            <w:bookmarkEnd w:id="16"/>
            <w:r w:rsidR="007E510C" w:rsidRPr="00D746B8">
              <w:t>.</w:t>
            </w:r>
            <w:r w:rsidRPr="00D746B8">
              <w:rPr>
                <w:b/>
              </w:rPr>
              <w:t xml:space="preserve"> </w:t>
            </w:r>
            <w:bookmarkStart w:id="17" w:name="X_SPS_Reg_5B"/>
            <w:r w:rsidRPr="00D746B8">
              <w:rPr>
                <w:b/>
              </w:rPr>
              <w:t>Language(s)</w:t>
            </w:r>
            <w:bookmarkEnd w:id="17"/>
            <w:r w:rsidRPr="00D746B8">
              <w:rPr>
                <w:b/>
              </w:rPr>
              <w:t>:</w:t>
            </w:r>
            <w:r w:rsidRPr="00D746B8">
              <w:t xml:space="preserve"> </w:t>
            </w:r>
            <w:bookmarkStart w:id="18" w:name="sps5b"/>
            <w:bookmarkEnd w:id="18"/>
            <w:r w:rsidR="007E510C" w:rsidRPr="00D746B8">
              <w:rPr>
                <w:bCs/>
              </w:rPr>
              <w:t>.</w:t>
            </w:r>
            <w:r w:rsidRPr="00D746B8">
              <w:t xml:space="preserve"> </w:t>
            </w:r>
            <w:bookmarkStart w:id="19" w:name="X_SPS_Reg_5C"/>
            <w:r w:rsidRPr="00D746B8">
              <w:rPr>
                <w:b/>
              </w:rPr>
              <w:t>Number of pages</w:t>
            </w:r>
            <w:bookmarkEnd w:id="19"/>
            <w:r w:rsidRPr="00D746B8">
              <w:rPr>
                <w:b/>
              </w:rPr>
              <w:t>:</w:t>
            </w:r>
            <w:r w:rsidRPr="0065690F">
              <w:t xml:space="preserve"> </w:t>
            </w:r>
            <w:bookmarkStart w:id="20" w:name="sps5c"/>
            <w:bookmarkEnd w:id="20"/>
          </w:p>
        </w:tc>
      </w:tr>
      <w:tr w:rsidR="00A23E08" w:rsidTr="00F3021D">
        <w:tc>
          <w:tcPr>
            <w:tcW w:w="707" w:type="dxa"/>
            <w:tcBorders>
              <w:top w:val="single" w:sz="6" w:space="0" w:color="auto"/>
              <w:bottom w:val="single" w:sz="6" w:space="0" w:color="auto"/>
            </w:tcBorders>
            <w:shd w:val="clear" w:color="auto" w:fill="auto"/>
          </w:tcPr>
          <w:p w:rsidR="00EA4725" w:rsidRPr="00441372" w:rsidRDefault="00A3448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A34481" w:rsidP="0082448E">
            <w:pPr>
              <w:spacing w:before="120" w:after="120"/>
            </w:pPr>
            <w:bookmarkStart w:id="21" w:name="X_SPS_Reg_6A"/>
            <w:r w:rsidRPr="00441372">
              <w:rPr>
                <w:b/>
              </w:rPr>
              <w:t>Description of content</w:t>
            </w:r>
            <w:bookmarkEnd w:id="21"/>
            <w:r w:rsidRPr="00441372">
              <w:rPr>
                <w:b/>
              </w:rPr>
              <w:t>:</w:t>
            </w:r>
            <w:r w:rsidRPr="0065690F">
              <w:t xml:space="preserve"> The Ministry of Agriculture, Forestry and Fisheries of Japan (MAFF) will add horse to the scope of the Act on Safety Assurance and Quality Improvement of Feeds to contribute to public safety and stable production of horses by ensuring safety and improving of feeds. Through this amendment of the ordinance for enforcement of the Act, the following contents of the act will be applicable to the feeds for horses:</w:t>
            </w:r>
          </w:p>
          <w:p w:rsidR="00A23E08" w:rsidRPr="0065690F" w:rsidRDefault="00A34481" w:rsidP="00A34481">
            <w:pPr>
              <w:pStyle w:val="Paragraphedeliste"/>
              <w:numPr>
                <w:ilvl w:val="0"/>
                <w:numId w:val="16"/>
              </w:numPr>
              <w:spacing w:after="120"/>
              <w:ind w:left="336"/>
            </w:pPr>
            <w:r w:rsidRPr="0065690F">
              <w:t>Set standards and specifications for manufacturing and labelling for feeds for horses (</w:t>
            </w:r>
            <w:r w:rsidR="00993D4F">
              <w:t>t</w:t>
            </w:r>
            <w:r w:rsidRPr="0065690F">
              <w:t xml:space="preserve">hose details will be notified in 2020); </w:t>
            </w:r>
          </w:p>
          <w:p w:rsidR="00A23E08" w:rsidRPr="0065690F" w:rsidRDefault="00A34481" w:rsidP="00A34481">
            <w:pPr>
              <w:pStyle w:val="Paragraphedeliste"/>
              <w:numPr>
                <w:ilvl w:val="0"/>
                <w:numId w:val="16"/>
              </w:numPr>
              <w:spacing w:after="120"/>
              <w:ind w:left="336"/>
            </w:pPr>
            <w:r w:rsidRPr="0065690F">
              <w:t>Prohibit manufacturing, importing, selling and using horse feeds that are not meeting the standard and specifications or containing harmful substances;</w:t>
            </w:r>
          </w:p>
          <w:p w:rsidR="00A23E08" w:rsidRPr="0065690F" w:rsidRDefault="00A34481" w:rsidP="00A34481">
            <w:pPr>
              <w:pStyle w:val="Paragraphedeliste"/>
              <w:numPr>
                <w:ilvl w:val="0"/>
                <w:numId w:val="16"/>
              </w:numPr>
              <w:spacing w:after="120"/>
              <w:ind w:left="336"/>
            </w:pPr>
            <w:r w:rsidRPr="0065690F">
              <w:t>When harmful feeds for horses are distributed, MAFF may order the manufacturer or importer to dispose or recall them;</w:t>
            </w:r>
          </w:p>
          <w:p w:rsidR="00A23E08" w:rsidRPr="0065690F" w:rsidRDefault="00A34481" w:rsidP="00A34481">
            <w:pPr>
              <w:pStyle w:val="Paragraphedeliste"/>
              <w:numPr>
                <w:ilvl w:val="0"/>
                <w:numId w:val="16"/>
              </w:numPr>
              <w:spacing w:after="120"/>
              <w:ind w:left="336"/>
            </w:pPr>
            <w:r w:rsidRPr="0065690F">
              <w:t>Manufacturers and importers of feeds for horses are obliged to notify MAFF of their business;</w:t>
            </w:r>
          </w:p>
          <w:p w:rsidR="00A23E08" w:rsidRPr="0065690F" w:rsidRDefault="00A34481" w:rsidP="00A34481">
            <w:pPr>
              <w:pStyle w:val="Paragraphedeliste"/>
              <w:numPr>
                <w:ilvl w:val="0"/>
                <w:numId w:val="16"/>
              </w:numPr>
              <w:spacing w:after="120"/>
              <w:ind w:left="336"/>
            </w:pPr>
            <w:r w:rsidRPr="0065690F">
              <w:t xml:space="preserve">Manufacturers, importers and dealers of feeds for horses are obliged to keep records concerning manufacturing, importing and selling of feed for horses in their books. </w:t>
            </w:r>
          </w:p>
          <w:p w:rsidR="00A23E08" w:rsidRPr="0065690F" w:rsidRDefault="00A34481" w:rsidP="00441372">
            <w:pPr>
              <w:spacing w:after="120"/>
            </w:pPr>
            <w:r w:rsidRPr="00993D4F">
              <w:rPr>
                <w:sz w:val="16"/>
              </w:rPr>
              <w:t>Note: Scope of horse on the Act is planned to be "horse intended for human consumption". It will be specified in 2020.</w:t>
            </w:r>
            <w:bookmarkStart w:id="22" w:name="sps6a"/>
            <w:bookmarkEnd w:id="22"/>
          </w:p>
        </w:tc>
      </w:tr>
      <w:tr w:rsidR="00A23E08" w:rsidTr="00F3021D">
        <w:tc>
          <w:tcPr>
            <w:tcW w:w="707" w:type="dxa"/>
            <w:tcBorders>
              <w:top w:val="single" w:sz="6" w:space="0" w:color="auto"/>
              <w:bottom w:val="single" w:sz="6" w:space="0" w:color="auto"/>
            </w:tcBorders>
            <w:shd w:val="clear" w:color="auto" w:fill="auto"/>
          </w:tcPr>
          <w:p w:rsidR="00EA4725" w:rsidRPr="00441372" w:rsidRDefault="00A3448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A34481"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A23E08" w:rsidTr="00F3021D">
        <w:tc>
          <w:tcPr>
            <w:tcW w:w="707" w:type="dxa"/>
            <w:tcBorders>
              <w:top w:val="single" w:sz="6" w:space="0" w:color="auto"/>
              <w:bottom w:val="single" w:sz="6" w:space="0" w:color="auto"/>
            </w:tcBorders>
            <w:shd w:val="clear" w:color="auto" w:fill="auto"/>
          </w:tcPr>
          <w:p w:rsidR="00EA4725" w:rsidRPr="00441372" w:rsidRDefault="00A34481" w:rsidP="0082448E">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A34481" w:rsidP="0082448E">
            <w:pPr>
              <w:keepNext/>
              <w:keepLines/>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A34481" w:rsidP="0082448E">
            <w:pPr>
              <w:keepNext/>
              <w:keepLines/>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A34481" w:rsidP="0082448E">
            <w:pPr>
              <w:keepNext/>
              <w:keepLines/>
              <w:spacing w:before="120"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A34481" w:rsidP="0082448E">
            <w:pPr>
              <w:keepNext/>
              <w:keepLines/>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A34481" w:rsidP="0082448E">
            <w:pPr>
              <w:keepNext/>
              <w:keepLines/>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A34481" w:rsidP="0082448E">
            <w:pPr>
              <w:keepNext/>
              <w:keepLines/>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A34481" w:rsidP="0082448E">
            <w:pPr>
              <w:keepNext/>
              <w:keepLines/>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A34481" w:rsidP="0082448E">
            <w:pPr>
              <w:keepNext/>
              <w:keepLines/>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A23E08" w:rsidTr="00F3021D">
        <w:tc>
          <w:tcPr>
            <w:tcW w:w="707" w:type="dxa"/>
            <w:tcBorders>
              <w:top w:val="single" w:sz="6" w:space="0" w:color="auto"/>
              <w:bottom w:val="single" w:sz="6" w:space="0" w:color="auto"/>
            </w:tcBorders>
            <w:shd w:val="clear" w:color="auto" w:fill="auto"/>
          </w:tcPr>
          <w:p w:rsidR="00EA4725" w:rsidRPr="00441372" w:rsidRDefault="00A3448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A34481"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These</w:t>
            </w:r>
            <w:r w:rsidR="00C000EA">
              <w:t> </w:t>
            </w:r>
            <w:r w:rsidRPr="0065690F">
              <w:t>amendments are to be published in "Kampo" when adopted</w:t>
            </w:r>
            <w:bookmarkStart w:id="55" w:name="sps9a"/>
            <w:bookmarkEnd w:id="55"/>
            <w:r w:rsidRPr="0065690F">
              <w:rPr>
                <w:bCs/>
              </w:rPr>
              <w:t xml:space="preserve"> (available in Japanese)</w:t>
            </w:r>
            <w:bookmarkStart w:id="56" w:name="sps9b"/>
            <w:bookmarkEnd w:id="56"/>
            <w:r w:rsidR="00E709AD">
              <w:rPr>
                <w:bCs/>
              </w:rPr>
              <w:t>.</w:t>
            </w:r>
          </w:p>
        </w:tc>
      </w:tr>
      <w:tr w:rsidR="00A23E08" w:rsidTr="00F3021D">
        <w:tc>
          <w:tcPr>
            <w:tcW w:w="707" w:type="dxa"/>
            <w:tcBorders>
              <w:top w:val="single" w:sz="6" w:space="0" w:color="auto"/>
              <w:bottom w:val="single" w:sz="6" w:space="0" w:color="auto"/>
            </w:tcBorders>
            <w:shd w:val="clear" w:color="auto" w:fill="auto"/>
          </w:tcPr>
          <w:p w:rsidR="00EA4725" w:rsidRPr="00441372" w:rsidRDefault="00A3448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A34481"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rsidR="00EA4725" w:rsidRPr="00441372" w:rsidRDefault="00A34481"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November 2019</w:t>
            </w:r>
            <w:bookmarkStart w:id="60" w:name="sps10bisa"/>
            <w:bookmarkEnd w:id="60"/>
          </w:p>
        </w:tc>
      </w:tr>
      <w:tr w:rsidR="00A23E08" w:rsidTr="00F3021D">
        <w:tc>
          <w:tcPr>
            <w:tcW w:w="707" w:type="dxa"/>
            <w:tcBorders>
              <w:top w:val="single" w:sz="6" w:space="0" w:color="auto"/>
              <w:bottom w:val="single" w:sz="6" w:space="0" w:color="auto"/>
            </w:tcBorders>
            <w:shd w:val="clear" w:color="auto" w:fill="auto"/>
          </w:tcPr>
          <w:p w:rsidR="00EA4725" w:rsidRPr="00441372" w:rsidRDefault="00A3448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A34481"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1 December 2020</w:t>
            </w:r>
            <w:bookmarkStart w:id="64" w:name="sps11a"/>
            <w:bookmarkEnd w:id="64"/>
          </w:p>
          <w:p w:rsidR="00EA4725" w:rsidRPr="00441372" w:rsidRDefault="00A34481"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A23E08" w:rsidRPr="005C6E9D" w:rsidTr="00F3021D">
        <w:tc>
          <w:tcPr>
            <w:tcW w:w="707" w:type="dxa"/>
            <w:tcBorders>
              <w:top w:val="single" w:sz="6" w:space="0" w:color="auto"/>
              <w:bottom w:val="single" w:sz="6" w:space="0" w:color="auto"/>
            </w:tcBorders>
            <w:shd w:val="clear" w:color="auto" w:fill="auto"/>
          </w:tcPr>
          <w:p w:rsidR="00EA4725" w:rsidRPr="00441372" w:rsidRDefault="00A3448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A34481"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1 November 2019</w:t>
            </w:r>
            <w:bookmarkEnd w:id="71"/>
          </w:p>
          <w:p w:rsidR="00EA4725" w:rsidRPr="00441372" w:rsidRDefault="00A34481"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A23E08" w:rsidRPr="0065690F" w:rsidRDefault="00A34481" w:rsidP="00441372">
            <w:r w:rsidRPr="0065690F">
              <w:t>Standards Information Service</w:t>
            </w:r>
          </w:p>
          <w:p w:rsidR="00A23E08" w:rsidRPr="0065690F" w:rsidRDefault="00A34481" w:rsidP="00441372">
            <w:r w:rsidRPr="0065690F">
              <w:t>International Trade Division</w:t>
            </w:r>
          </w:p>
          <w:p w:rsidR="00A23E08" w:rsidRPr="0065690F" w:rsidRDefault="00A34481" w:rsidP="00441372">
            <w:r w:rsidRPr="0065690F">
              <w:t>Economic Affairs Bureau</w:t>
            </w:r>
          </w:p>
          <w:p w:rsidR="00A23E08" w:rsidRPr="0065690F" w:rsidRDefault="00A34481" w:rsidP="00441372">
            <w:r w:rsidRPr="0065690F">
              <w:t>Ministry of Foreign Affairs</w:t>
            </w:r>
          </w:p>
          <w:p w:rsidR="00A23E08" w:rsidRPr="00C4235A" w:rsidRDefault="00A34481" w:rsidP="00441372">
            <w:pPr>
              <w:rPr>
                <w:lang w:val="es-ES"/>
              </w:rPr>
            </w:pPr>
            <w:r w:rsidRPr="00C4235A">
              <w:rPr>
                <w:lang w:val="es-ES"/>
              </w:rPr>
              <w:t xml:space="preserve">2-2-1 </w:t>
            </w:r>
            <w:proofErr w:type="spellStart"/>
            <w:r w:rsidRPr="00C4235A">
              <w:rPr>
                <w:lang w:val="es-ES"/>
              </w:rPr>
              <w:t>Kasumigaseki</w:t>
            </w:r>
            <w:proofErr w:type="spellEnd"/>
            <w:r w:rsidRPr="00C4235A">
              <w:rPr>
                <w:lang w:val="es-ES"/>
              </w:rPr>
              <w:t xml:space="preserve">, </w:t>
            </w:r>
            <w:proofErr w:type="spellStart"/>
            <w:r w:rsidRPr="00C4235A">
              <w:rPr>
                <w:lang w:val="es-ES"/>
              </w:rPr>
              <w:t>Chiyoda-ku</w:t>
            </w:r>
            <w:proofErr w:type="spellEnd"/>
          </w:p>
          <w:p w:rsidR="00A23E08" w:rsidRPr="00C4235A" w:rsidRDefault="00A34481" w:rsidP="00441372">
            <w:pPr>
              <w:rPr>
                <w:lang w:val="es-ES"/>
              </w:rPr>
            </w:pPr>
            <w:proofErr w:type="spellStart"/>
            <w:r w:rsidRPr="00C4235A">
              <w:rPr>
                <w:lang w:val="es-ES"/>
              </w:rPr>
              <w:t>Tokyo</w:t>
            </w:r>
            <w:proofErr w:type="spellEnd"/>
            <w:r w:rsidRPr="00C4235A">
              <w:rPr>
                <w:lang w:val="es-ES"/>
              </w:rPr>
              <w:t xml:space="preserve"> 100-8919, </w:t>
            </w:r>
            <w:proofErr w:type="spellStart"/>
            <w:r w:rsidRPr="00C4235A">
              <w:rPr>
                <w:lang w:val="es-ES"/>
              </w:rPr>
              <w:t>Japan</w:t>
            </w:r>
            <w:proofErr w:type="spellEnd"/>
          </w:p>
          <w:p w:rsidR="00A23E08" w:rsidRPr="00C4235A" w:rsidRDefault="00A34481" w:rsidP="00441372">
            <w:pPr>
              <w:rPr>
                <w:lang w:val="es-ES"/>
              </w:rPr>
            </w:pPr>
            <w:r w:rsidRPr="00C4235A">
              <w:rPr>
                <w:lang w:val="es-ES"/>
              </w:rPr>
              <w:t>Tel: +(81 3) 5501 8344</w:t>
            </w:r>
          </w:p>
          <w:p w:rsidR="00A23E08" w:rsidRPr="00C4235A" w:rsidRDefault="00A34481" w:rsidP="00441372">
            <w:pPr>
              <w:rPr>
                <w:lang w:val="fr-CH"/>
              </w:rPr>
            </w:pPr>
            <w:r w:rsidRPr="00C4235A">
              <w:rPr>
                <w:lang w:val="fr-CH"/>
              </w:rPr>
              <w:t>Fax: +(81 3) 5501 8343</w:t>
            </w:r>
          </w:p>
          <w:p w:rsidR="00A23E08" w:rsidRPr="00C4235A" w:rsidRDefault="00A34481" w:rsidP="00441372">
            <w:pPr>
              <w:spacing w:after="120"/>
              <w:rPr>
                <w:lang w:val="fr-CH"/>
              </w:rPr>
            </w:pPr>
            <w:r w:rsidRPr="00C4235A">
              <w:rPr>
                <w:lang w:val="fr-CH"/>
              </w:rPr>
              <w:t>E-mail: enquiry@mofa.go.jp</w:t>
            </w:r>
            <w:bookmarkStart w:id="78" w:name="sps12d"/>
            <w:bookmarkEnd w:id="78"/>
          </w:p>
        </w:tc>
      </w:tr>
      <w:tr w:rsidR="00A23E08" w:rsidRPr="005C6E9D" w:rsidTr="00F3021D">
        <w:tc>
          <w:tcPr>
            <w:tcW w:w="707" w:type="dxa"/>
            <w:tcBorders>
              <w:top w:val="single" w:sz="6" w:space="0" w:color="auto"/>
            </w:tcBorders>
            <w:shd w:val="clear" w:color="auto" w:fill="auto"/>
          </w:tcPr>
          <w:p w:rsidR="00EA4725" w:rsidRPr="00441372" w:rsidRDefault="00A3448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A34481"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A34481" w:rsidP="00F3021D">
            <w:pPr>
              <w:keepNext/>
              <w:keepLines/>
              <w:rPr>
                <w:bCs/>
              </w:rPr>
            </w:pPr>
            <w:r w:rsidRPr="0065690F">
              <w:rPr>
                <w:bCs/>
              </w:rPr>
              <w:t>Standards Information Service</w:t>
            </w:r>
          </w:p>
          <w:p w:rsidR="00EA4725" w:rsidRPr="0065690F" w:rsidRDefault="00A34481" w:rsidP="00F3021D">
            <w:pPr>
              <w:keepNext/>
              <w:keepLines/>
              <w:rPr>
                <w:bCs/>
              </w:rPr>
            </w:pPr>
            <w:r w:rsidRPr="0065690F">
              <w:rPr>
                <w:bCs/>
              </w:rPr>
              <w:t>International Trade Division</w:t>
            </w:r>
          </w:p>
          <w:p w:rsidR="00EA4725" w:rsidRPr="0065690F" w:rsidRDefault="00A34481" w:rsidP="00F3021D">
            <w:pPr>
              <w:keepNext/>
              <w:keepLines/>
              <w:rPr>
                <w:bCs/>
              </w:rPr>
            </w:pPr>
            <w:r w:rsidRPr="0065690F">
              <w:rPr>
                <w:bCs/>
              </w:rPr>
              <w:t>Economic Affairs Bureau</w:t>
            </w:r>
          </w:p>
          <w:p w:rsidR="00EA4725" w:rsidRPr="0065690F" w:rsidRDefault="00A34481" w:rsidP="00F3021D">
            <w:pPr>
              <w:keepNext/>
              <w:keepLines/>
              <w:rPr>
                <w:bCs/>
              </w:rPr>
            </w:pPr>
            <w:r w:rsidRPr="0065690F">
              <w:rPr>
                <w:bCs/>
              </w:rPr>
              <w:t>Ministry of Foreign Affairs</w:t>
            </w:r>
          </w:p>
          <w:p w:rsidR="00EA4725" w:rsidRPr="00C4235A" w:rsidRDefault="00A34481" w:rsidP="00F3021D">
            <w:pPr>
              <w:keepNext/>
              <w:keepLines/>
              <w:rPr>
                <w:bCs/>
                <w:lang w:val="es-ES"/>
              </w:rPr>
            </w:pPr>
            <w:r w:rsidRPr="00C4235A">
              <w:rPr>
                <w:bCs/>
                <w:lang w:val="es-ES"/>
              </w:rPr>
              <w:t xml:space="preserve">2-2-1 </w:t>
            </w:r>
            <w:proofErr w:type="spellStart"/>
            <w:r w:rsidRPr="00C4235A">
              <w:rPr>
                <w:bCs/>
                <w:lang w:val="es-ES"/>
              </w:rPr>
              <w:t>Kasumigaseki</w:t>
            </w:r>
            <w:proofErr w:type="spellEnd"/>
            <w:r w:rsidRPr="00C4235A">
              <w:rPr>
                <w:bCs/>
                <w:lang w:val="es-ES"/>
              </w:rPr>
              <w:t xml:space="preserve">, </w:t>
            </w:r>
            <w:proofErr w:type="spellStart"/>
            <w:r w:rsidRPr="00C4235A">
              <w:rPr>
                <w:bCs/>
                <w:lang w:val="es-ES"/>
              </w:rPr>
              <w:t>Chiyoda-ku</w:t>
            </w:r>
            <w:proofErr w:type="spellEnd"/>
          </w:p>
          <w:p w:rsidR="00EA4725" w:rsidRPr="00C4235A" w:rsidRDefault="00A34481" w:rsidP="00F3021D">
            <w:pPr>
              <w:keepNext/>
              <w:keepLines/>
              <w:rPr>
                <w:bCs/>
                <w:lang w:val="es-ES"/>
              </w:rPr>
            </w:pPr>
            <w:proofErr w:type="spellStart"/>
            <w:r w:rsidRPr="00C4235A">
              <w:rPr>
                <w:bCs/>
                <w:lang w:val="es-ES"/>
              </w:rPr>
              <w:t>Tokyo</w:t>
            </w:r>
            <w:proofErr w:type="spellEnd"/>
            <w:r w:rsidRPr="00C4235A">
              <w:rPr>
                <w:bCs/>
                <w:lang w:val="es-ES"/>
              </w:rPr>
              <w:t xml:space="preserve"> 100-8919, </w:t>
            </w:r>
            <w:proofErr w:type="spellStart"/>
            <w:r w:rsidRPr="00C4235A">
              <w:rPr>
                <w:bCs/>
                <w:lang w:val="es-ES"/>
              </w:rPr>
              <w:t>Japan</w:t>
            </w:r>
            <w:proofErr w:type="spellEnd"/>
          </w:p>
          <w:p w:rsidR="00EA4725" w:rsidRPr="00C4235A" w:rsidRDefault="00A34481" w:rsidP="00F3021D">
            <w:pPr>
              <w:keepNext/>
              <w:keepLines/>
              <w:rPr>
                <w:bCs/>
                <w:lang w:val="es-ES"/>
              </w:rPr>
            </w:pPr>
            <w:r w:rsidRPr="00C4235A">
              <w:rPr>
                <w:bCs/>
                <w:lang w:val="es-ES"/>
              </w:rPr>
              <w:t>Tel: +(81 3) 5501 8344</w:t>
            </w:r>
          </w:p>
          <w:p w:rsidR="00EA4725" w:rsidRPr="00C4235A" w:rsidRDefault="00A34481" w:rsidP="00F3021D">
            <w:pPr>
              <w:keepNext/>
              <w:keepLines/>
              <w:rPr>
                <w:bCs/>
                <w:lang w:val="fr-CH"/>
              </w:rPr>
            </w:pPr>
            <w:r w:rsidRPr="00C4235A">
              <w:rPr>
                <w:bCs/>
                <w:lang w:val="fr-CH"/>
              </w:rPr>
              <w:t>Fax: +(81 3) 5501 8343</w:t>
            </w:r>
          </w:p>
          <w:p w:rsidR="00EA4725" w:rsidRPr="00C4235A" w:rsidRDefault="00A34481" w:rsidP="00F3021D">
            <w:pPr>
              <w:keepNext/>
              <w:keepLines/>
              <w:spacing w:after="120"/>
              <w:rPr>
                <w:bCs/>
                <w:lang w:val="fr-CH"/>
              </w:rPr>
            </w:pPr>
            <w:r w:rsidRPr="00C4235A">
              <w:rPr>
                <w:bCs/>
                <w:lang w:val="fr-CH"/>
              </w:rPr>
              <w:t>E-mail: enquiry@mofa.go.jp</w:t>
            </w:r>
            <w:bookmarkStart w:id="85" w:name="sps13c"/>
            <w:bookmarkEnd w:id="85"/>
          </w:p>
        </w:tc>
      </w:tr>
    </w:tbl>
    <w:p w:rsidR="007141CF" w:rsidRPr="00C4235A" w:rsidRDefault="007141CF" w:rsidP="00441372">
      <w:pPr>
        <w:rPr>
          <w:lang w:val="fr-CH"/>
        </w:rPr>
      </w:pPr>
    </w:p>
    <w:sectPr w:rsidR="007141CF" w:rsidRPr="00C4235A" w:rsidSect="00C4235A">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5B7" w:rsidRDefault="001255B7">
      <w:r>
        <w:separator/>
      </w:r>
    </w:p>
  </w:endnote>
  <w:endnote w:type="continuationSeparator" w:id="0">
    <w:p w:rsidR="001255B7" w:rsidRDefault="0012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5B7" w:rsidRPr="00C4235A" w:rsidRDefault="001255B7" w:rsidP="00C4235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5B7" w:rsidRPr="00C4235A" w:rsidRDefault="001255B7" w:rsidP="00C4235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5B7" w:rsidRPr="00441372" w:rsidRDefault="001255B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5B7" w:rsidRDefault="001255B7">
      <w:r>
        <w:separator/>
      </w:r>
    </w:p>
  </w:footnote>
  <w:footnote w:type="continuationSeparator" w:id="0">
    <w:p w:rsidR="001255B7" w:rsidRDefault="0012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5B7" w:rsidRPr="00C4235A" w:rsidRDefault="001255B7" w:rsidP="00C4235A">
    <w:pPr>
      <w:pStyle w:val="En-tte"/>
      <w:pBdr>
        <w:bottom w:val="single" w:sz="4" w:space="1" w:color="auto"/>
      </w:pBdr>
      <w:tabs>
        <w:tab w:val="clear" w:pos="4513"/>
        <w:tab w:val="clear" w:pos="9027"/>
      </w:tabs>
      <w:jc w:val="center"/>
    </w:pPr>
    <w:r w:rsidRPr="00C4235A">
      <w:t>G/SPS/N/JPN/682</w:t>
    </w:r>
  </w:p>
  <w:p w:rsidR="001255B7" w:rsidRPr="00C4235A" w:rsidRDefault="001255B7" w:rsidP="00C4235A">
    <w:pPr>
      <w:pStyle w:val="En-tte"/>
      <w:pBdr>
        <w:bottom w:val="single" w:sz="4" w:space="1" w:color="auto"/>
      </w:pBdr>
      <w:tabs>
        <w:tab w:val="clear" w:pos="4513"/>
        <w:tab w:val="clear" w:pos="9027"/>
      </w:tabs>
      <w:jc w:val="center"/>
    </w:pPr>
  </w:p>
  <w:p w:rsidR="001255B7" w:rsidRPr="00C4235A" w:rsidRDefault="001255B7" w:rsidP="00C4235A">
    <w:pPr>
      <w:pStyle w:val="En-tte"/>
      <w:pBdr>
        <w:bottom w:val="single" w:sz="4" w:space="1" w:color="auto"/>
      </w:pBdr>
      <w:tabs>
        <w:tab w:val="clear" w:pos="4513"/>
        <w:tab w:val="clear" w:pos="9027"/>
      </w:tabs>
      <w:jc w:val="center"/>
    </w:pPr>
    <w:r w:rsidRPr="00C4235A">
      <w:t xml:space="preserve">- </w:t>
    </w:r>
    <w:r w:rsidRPr="00C4235A">
      <w:fldChar w:fldCharType="begin"/>
    </w:r>
    <w:r w:rsidRPr="00C4235A">
      <w:instrText xml:space="preserve"> PAGE </w:instrText>
    </w:r>
    <w:r w:rsidRPr="00C4235A">
      <w:fldChar w:fldCharType="separate"/>
    </w:r>
    <w:r w:rsidRPr="00C4235A">
      <w:rPr>
        <w:noProof/>
      </w:rPr>
      <w:t>1</w:t>
    </w:r>
    <w:r w:rsidRPr="00C4235A">
      <w:fldChar w:fldCharType="end"/>
    </w:r>
    <w:r w:rsidRPr="00C4235A">
      <w:t xml:space="preserve"> -</w:t>
    </w:r>
  </w:p>
  <w:p w:rsidR="001255B7" w:rsidRPr="00C4235A" w:rsidRDefault="001255B7" w:rsidP="00C4235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5B7" w:rsidRPr="00C4235A" w:rsidRDefault="001255B7" w:rsidP="00C4235A">
    <w:pPr>
      <w:pStyle w:val="En-tte"/>
      <w:pBdr>
        <w:bottom w:val="single" w:sz="4" w:space="1" w:color="auto"/>
      </w:pBdr>
      <w:tabs>
        <w:tab w:val="clear" w:pos="4513"/>
        <w:tab w:val="clear" w:pos="9027"/>
      </w:tabs>
      <w:jc w:val="center"/>
    </w:pPr>
    <w:r w:rsidRPr="00C4235A">
      <w:t>G/SPS/N/JPN/682</w:t>
    </w:r>
  </w:p>
  <w:p w:rsidR="001255B7" w:rsidRPr="00C4235A" w:rsidRDefault="001255B7" w:rsidP="00C4235A">
    <w:pPr>
      <w:pStyle w:val="En-tte"/>
      <w:pBdr>
        <w:bottom w:val="single" w:sz="4" w:space="1" w:color="auto"/>
      </w:pBdr>
      <w:tabs>
        <w:tab w:val="clear" w:pos="4513"/>
        <w:tab w:val="clear" w:pos="9027"/>
      </w:tabs>
      <w:jc w:val="center"/>
    </w:pPr>
  </w:p>
  <w:p w:rsidR="001255B7" w:rsidRPr="00C4235A" w:rsidRDefault="001255B7" w:rsidP="00C4235A">
    <w:pPr>
      <w:pStyle w:val="En-tte"/>
      <w:pBdr>
        <w:bottom w:val="single" w:sz="4" w:space="1" w:color="auto"/>
      </w:pBdr>
      <w:tabs>
        <w:tab w:val="clear" w:pos="4513"/>
        <w:tab w:val="clear" w:pos="9027"/>
      </w:tabs>
      <w:jc w:val="center"/>
    </w:pPr>
    <w:r w:rsidRPr="00C4235A">
      <w:t xml:space="preserve">- </w:t>
    </w:r>
    <w:r w:rsidRPr="00C4235A">
      <w:fldChar w:fldCharType="begin"/>
    </w:r>
    <w:r w:rsidRPr="00C4235A">
      <w:instrText xml:space="preserve"> PAGE </w:instrText>
    </w:r>
    <w:r w:rsidRPr="00C4235A">
      <w:fldChar w:fldCharType="separate"/>
    </w:r>
    <w:r w:rsidRPr="00C4235A">
      <w:rPr>
        <w:noProof/>
      </w:rPr>
      <w:t>2</w:t>
    </w:r>
    <w:r w:rsidRPr="00C4235A">
      <w:fldChar w:fldCharType="end"/>
    </w:r>
    <w:r w:rsidRPr="00C4235A">
      <w:t xml:space="preserve"> -</w:t>
    </w:r>
  </w:p>
  <w:p w:rsidR="001255B7" w:rsidRPr="00C4235A" w:rsidRDefault="001255B7" w:rsidP="00C4235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55B7" w:rsidTr="00EE3CAF">
      <w:trPr>
        <w:trHeight w:val="240"/>
        <w:jc w:val="center"/>
      </w:trPr>
      <w:tc>
        <w:tcPr>
          <w:tcW w:w="3794" w:type="dxa"/>
          <w:shd w:val="clear" w:color="auto" w:fill="FFFFFF"/>
          <w:tcMar>
            <w:left w:w="108" w:type="dxa"/>
            <w:right w:w="108" w:type="dxa"/>
          </w:tcMar>
          <w:vAlign w:val="center"/>
        </w:tcPr>
        <w:p w:rsidR="001255B7" w:rsidRPr="00EA4725" w:rsidRDefault="001255B7"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1255B7" w:rsidRPr="00EA4725" w:rsidRDefault="001255B7" w:rsidP="00422B6F">
          <w:pPr>
            <w:jc w:val="right"/>
            <w:rPr>
              <w:b/>
              <w:color w:val="FF0000"/>
              <w:szCs w:val="16"/>
            </w:rPr>
          </w:pPr>
          <w:r>
            <w:rPr>
              <w:b/>
              <w:color w:val="FF0000"/>
              <w:szCs w:val="16"/>
            </w:rPr>
            <w:t xml:space="preserve"> </w:t>
          </w:r>
        </w:p>
      </w:tc>
    </w:tr>
    <w:bookmarkEnd w:id="86"/>
    <w:tr w:rsidR="001255B7" w:rsidTr="00EE3CAF">
      <w:trPr>
        <w:trHeight w:val="213"/>
        <w:jc w:val="center"/>
      </w:trPr>
      <w:tc>
        <w:tcPr>
          <w:tcW w:w="3794" w:type="dxa"/>
          <w:vMerge w:val="restart"/>
          <w:shd w:val="clear" w:color="auto" w:fill="FFFFFF"/>
          <w:tcMar>
            <w:left w:w="0" w:type="dxa"/>
            <w:right w:w="0" w:type="dxa"/>
          </w:tcMar>
        </w:tcPr>
        <w:p w:rsidR="001255B7" w:rsidRPr="00EA4725" w:rsidRDefault="001255B7"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1255B7" w:rsidRPr="00EA4725" w:rsidRDefault="001255B7" w:rsidP="00422B6F">
          <w:pPr>
            <w:jc w:val="right"/>
            <w:rPr>
              <w:b/>
              <w:szCs w:val="16"/>
            </w:rPr>
          </w:pPr>
        </w:p>
      </w:tc>
    </w:tr>
    <w:tr w:rsidR="001255B7" w:rsidTr="00EE3CAF">
      <w:trPr>
        <w:trHeight w:val="868"/>
        <w:jc w:val="center"/>
      </w:trPr>
      <w:tc>
        <w:tcPr>
          <w:tcW w:w="3794" w:type="dxa"/>
          <w:vMerge/>
          <w:shd w:val="clear" w:color="auto" w:fill="FFFFFF"/>
          <w:tcMar>
            <w:left w:w="108" w:type="dxa"/>
            <w:right w:w="108" w:type="dxa"/>
          </w:tcMar>
        </w:tcPr>
        <w:p w:rsidR="001255B7" w:rsidRPr="00EA4725" w:rsidRDefault="001255B7" w:rsidP="00422B6F">
          <w:pPr>
            <w:jc w:val="left"/>
            <w:rPr>
              <w:noProof/>
              <w:lang w:eastAsia="en-GB"/>
            </w:rPr>
          </w:pPr>
        </w:p>
      </w:tc>
      <w:tc>
        <w:tcPr>
          <w:tcW w:w="5448" w:type="dxa"/>
          <w:gridSpan w:val="2"/>
          <w:shd w:val="clear" w:color="auto" w:fill="FFFFFF"/>
          <w:tcMar>
            <w:left w:w="108" w:type="dxa"/>
            <w:right w:w="108" w:type="dxa"/>
          </w:tcMar>
        </w:tcPr>
        <w:p w:rsidR="001255B7" w:rsidRDefault="001255B7" w:rsidP="00656ABC">
          <w:pPr>
            <w:jc w:val="right"/>
            <w:rPr>
              <w:b/>
              <w:szCs w:val="16"/>
            </w:rPr>
          </w:pPr>
          <w:bookmarkStart w:id="87" w:name="bmkSymbols"/>
          <w:r>
            <w:rPr>
              <w:b/>
              <w:szCs w:val="16"/>
            </w:rPr>
            <w:t>G/SPS/N/JPN/682</w:t>
          </w:r>
        </w:p>
        <w:bookmarkEnd w:id="87"/>
        <w:p w:rsidR="001255B7" w:rsidRPr="00EA4725" w:rsidRDefault="001255B7" w:rsidP="00656ABC">
          <w:pPr>
            <w:jc w:val="right"/>
            <w:rPr>
              <w:b/>
              <w:szCs w:val="16"/>
            </w:rPr>
          </w:pPr>
        </w:p>
      </w:tc>
    </w:tr>
    <w:tr w:rsidR="001255B7" w:rsidTr="00EE3CAF">
      <w:trPr>
        <w:trHeight w:val="240"/>
        <w:jc w:val="center"/>
      </w:trPr>
      <w:tc>
        <w:tcPr>
          <w:tcW w:w="3794" w:type="dxa"/>
          <w:vMerge/>
          <w:shd w:val="clear" w:color="auto" w:fill="FFFFFF"/>
          <w:tcMar>
            <w:left w:w="108" w:type="dxa"/>
            <w:right w:w="108" w:type="dxa"/>
          </w:tcMar>
          <w:vAlign w:val="center"/>
        </w:tcPr>
        <w:p w:rsidR="001255B7" w:rsidRPr="00EA4725" w:rsidRDefault="001255B7" w:rsidP="00422B6F"/>
      </w:tc>
      <w:tc>
        <w:tcPr>
          <w:tcW w:w="5448" w:type="dxa"/>
          <w:gridSpan w:val="2"/>
          <w:shd w:val="clear" w:color="auto" w:fill="FFFFFF"/>
          <w:tcMar>
            <w:left w:w="108" w:type="dxa"/>
            <w:right w:w="108" w:type="dxa"/>
          </w:tcMar>
          <w:vAlign w:val="center"/>
        </w:tcPr>
        <w:p w:rsidR="001255B7" w:rsidRPr="00EA4725" w:rsidRDefault="001255B7" w:rsidP="00422B6F">
          <w:pPr>
            <w:jc w:val="right"/>
            <w:rPr>
              <w:szCs w:val="16"/>
            </w:rPr>
          </w:pPr>
          <w:bookmarkStart w:id="88" w:name="spsDateDistribution"/>
          <w:r w:rsidRPr="00EA4725">
            <w:rPr>
              <w:szCs w:val="16"/>
            </w:rPr>
            <w:t>2 September 2019</w:t>
          </w:r>
          <w:bookmarkStart w:id="89" w:name="bmkDate"/>
          <w:bookmarkEnd w:id="88"/>
          <w:bookmarkEnd w:id="89"/>
        </w:p>
      </w:tc>
    </w:tr>
    <w:tr w:rsidR="001255B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1255B7" w:rsidRPr="00EA4725" w:rsidRDefault="001255B7" w:rsidP="00422B6F">
          <w:pPr>
            <w:jc w:val="left"/>
            <w:rPr>
              <w:b/>
            </w:rPr>
          </w:pPr>
          <w:bookmarkStart w:id="90" w:name="bmkSerial"/>
          <w:r w:rsidRPr="00441372">
            <w:rPr>
              <w:color w:val="FF0000"/>
              <w:szCs w:val="16"/>
            </w:rPr>
            <w:t>(</w:t>
          </w:r>
          <w:bookmarkStart w:id="91" w:name="spsSerialNumber"/>
          <w:bookmarkEnd w:id="91"/>
          <w:r w:rsidR="0082448E">
            <w:rPr>
              <w:color w:val="FF0000"/>
              <w:szCs w:val="16"/>
            </w:rPr>
            <w:t>19-</w:t>
          </w:r>
          <w:r w:rsidR="005C6E9D">
            <w:rPr>
              <w:color w:val="FF0000"/>
              <w:szCs w:val="16"/>
            </w:rPr>
            <w:t>5636</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1255B7" w:rsidRPr="00EA4725" w:rsidRDefault="001255B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3"/>
        </w:p>
      </w:tc>
    </w:tr>
    <w:tr w:rsidR="001255B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1255B7" w:rsidRPr="00EA4725" w:rsidRDefault="001255B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1255B7" w:rsidRPr="00441372" w:rsidRDefault="001255B7" w:rsidP="00EC687E">
          <w:pPr>
            <w:jc w:val="right"/>
            <w:rPr>
              <w:bCs/>
              <w:szCs w:val="18"/>
            </w:rPr>
          </w:pPr>
          <w:bookmarkStart w:id="95" w:name="bmkLanguage"/>
          <w:r>
            <w:rPr>
              <w:bCs/>
              <w:szCs w:val="18"/>
            </w:rPr>
            <w:t>Original: English</w:t>
          </w:r>
          <w:bookmarkEnd w:id="95"/>
        </w:p>
      </w:tc>
    </w:tr>
  </w:tbl>
  <w:p w:rsidR="001255B7" w:rsidRPr="00441372" w:rsidRDefault="001255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D7190"/>
    <w:multiLevelType w:val="hybridMultilevel"/>
    <w:tmpl w:val="E6DC0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090AA1"/>
    <w:multiLevelType w:val="hybridMultilevel"/>
    <w:tmpl w:val="730E7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EEC9800">
      <w:start w:val="1"/>
      <w:numFmt w:val="decimal"/>
      <w:pStyle w:val="SummaryText"/>
      <w:lvlText w:val="%1."/>
      <w:lvlJc w:val="left"/>
      <w:pPr>
        <w:ind w:left="360" w:hanging="360"/>
      </w:pPr>
    </w:lvl>
    <w:lvl w:ilvl="1" w:tplc="9D845BB2" w:tentative="1">
      <w:start w:val="1"/>
      <w:numFmt w:val="lowerLetter"/>
      <w:lvlText w:val="%2."/>
      <w:lvlJc w:val="left"/>
      <w:pPr>
        <w:ind w:left="1080" w:hanging="360"/>
      </w:pPr>
    </w:lvl>
    <w:lvl w:ilvl="2" w:tplc="0FEE96C2" w:tentative="1">
      <w:start w:val="1"/>
      <w:numFmt w:val="lowerRoman"/>
      <w:lvlText w:val="%3."/>
      <w:lvlJc w:val="right"/>
      <w:pPr>
        <w:ind w:left="1800" w:hanging="180"/>
      </w:pPr>
    </w:lvl>
    <w:lvl w:ilvl="3" w:tplc="3C340AD4" w:tentative="1">
      <w:start w:val="1"/>
      <w:numFmt w:val="decimal"/>
      <w:lvlText w:val="%4."/>
      <w:lvlJc w:val="left"/>
      <w:pPr>
        <w:ind w:left="2520" w:hanging="360"/>
      </w:pPr>
    </w:lvl>
    <w:lvl w:ilvl="4" w:tplc="E11A5B62" w:tentative="1">
      <w:start w:val="1"/>
      <w:numFmt w:val="lowerLetter"/>
      <w:lvlText w:val="%5."/>
      <w:lvlJc w:val="left"/>
      <w:pPr>
        <w:ind w:left="3240" w:hanging="360"/>
      </w:pPr>
    </w:lvl>
    <w:lvl w:ilvl="5" w:tplc="45E4CB90" w:tentative="1">
      <w:start w:val="1"/>
      <w:numFmt w:val="lowerRoman"/>
      <w:lvlText w:val="%6."/>
      <w:lvlJc w:val="right"/>
      <w:pPr>
        <w:ind w:left="3960" w:hanging="180"/>
      </w:pPr>
    </w:lvl>
    <w:lvl w:ilvl="6" w:tplc="00900122" w:tentative="1">
      <w:start w:val="1"/>
      <w:numFmt w:val="decimal"/>
      <w:lvlText w:val="%7."/>
      <w:lvlJc w:val="left"/>
      <w:pPr>
        <w:ind w:left="4680" w:hanging="360"/>
      </w:pPr>
    </w:lvl>
    <w:lvl w:ilvl="7" w:tplc="D010B576" w:tentative="1">
      <w:start w:val="1"/>
      <w:numFmt w:val="lowerLetter"/>
      <w:lvlText w:val="%8."/>
      <w:lvlJc w:val="left"/>
      <w:pPr>
        <w:ind w:left="5400" w:hanging="360"/>
      </w:pPr>
    </w:lvl>
    <w:lvl w:ilvl="8" w:tplc="1DB4C6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55B7"/>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6E9D"/>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448E"/>
    <w:rsid w:val="008363D8"/>
    <w:rsid w:val="00840C2B"/>
    <w:rsid w:val="008474E2"/>
    <w:rsid w:val="008730E9"/>
    <w:rsid w:val="008739FD"/>
    <w:rsid w:val="00893E85"/>
    <w:rsid w:val="008E372C"/>
    <w:rsid w:val="00903AB0"/>
    <w:rsid w:val="00993D4F"/>
    <w:rsid w:val="009A2161"/>
    <w:rsid w:val="009A6F54"/>
    <w:rsid w:val="00A23E08"/>
    <w:rsid w:val="00A3448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00EA"/>
    <w:rsid w:val="00C11EAC"/>
    <w:rsid w:val="00C305D7"/>
    <w:rsid w:val="00C30F2A"/>
    <w:rsid w:val="00C4235A"/>
    <w:rsid w:val="00C43456"/>
    <w:rsid w:val="00C43F16"/>
    <w:rsid w:val="00C65C0C"/>
    <w:rsid w:val="00C808FC"/>
    <w:rsid w:val="00C863EB"/>
    <w:rsid w:val="00CD7D97"/>
    <w:rsid w:val="00CE3EE6"/>
    <w:rsid w:val="00CE4BA1"/>
    <w:rsid w:val="00D000C7"/>
    <w:rsid w:val="00D52A9D"/>
    <w:rsid w:val="00D55AAD"/>
    <w:rsid w:val="00D66911"/>
    <w:rsid w:val="00D746B8"/>
    <w:rsid w:val="00D747AE"/>
    <w:rsid w:val="00D76A9E"/>
    <w:rsid w:val="00D9226C"/>
    <w:rsid w:val="00DA20BD"/>
    <w:rsid w:val="00DB122C"/>
    <w:rsid w:val="00DD3BA1"/>
    <w:rsid w:val="00DE50DB"/>
    <w:rsid w:val="00DF6AE1"/>
    <w:rsid w:val="00E06B18"/>
    <w:rsid w:val="00E46FD5"/>
    <w:rsid w:val="00E544BB"/>
    <w:rsid w:val="00E56545"/>
    <w:rsid w:val="00E64A48"/>
    <w:rsid w:val="00E709AD"/>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1F2AF"/>
  <w15:docId w15:val="{1FFBDB51-83F4-4C3A-AAA7-555B3D14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628</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7</cp:revision>
  <dcterms:created xsi:type="dcterms:W3CDTF">2019-09-02T06:28:00Z</dcterms:created>
  <dcterms:modified xsi:type="dcterms:W3CDTF">2019-09-02T12:25:00Z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G/SPS/N/JPN/682</vt:lpwstr>
  </property>
</Properties>
</file>