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C7165" w14:textId="77777777" w:rsidR="00EA4725" w:rsidRPr="00441372" w:rsidRDefault="00A3280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456F4" w14:paraId="45D57041" w14:textId="77777777" w:rsidTr="00F3021D">
        <w:tc>
          <w:tcPr>
            <w:tcW w:w="707" w:type="dxa"/>
            <w:tcBorders>
              <w:bottom w:val="single" w:sz="6" w:space="0" w:color="auto"/>
            </w:tcBorders>
            <w:shd w:val="clear" w:color="auto" w:fill="auto"/>
          </w:tcPr>
          <w:p w14:paraId="2EE70569" w14:textId="77777777" w:rsidR="00EA4725" w:rsidRPr="00441372" w:rsidRDefault="00A3280A" w:rsidP="00441372">
            <w:pPr>
              <w:spacing w:before="120" w:after="120"/>
              <w:jc w:val="left"/>
            </w:pPr>
            <w:r w:rsidRPr="00441372">
              <w:rPr>
                <w:b/>
              </w:rPr>
              <w:t>1.</w:t>
            </w:r>
          </w:p>
        </w:tc>
        <w:tc>
          <w:tcPr>
            <w:tcW w:w="8320" w:type="dxa"/>
            <w:tcBorders>
              <w:bottom w:val="single" w:sz="6" w:space="0" w:color="auto"/>
            </w:tcBorders>
            <w:shd w:val="clear" w:color="auto" w:fill="auto"/>
          </w:tcPr>
          <w:p w14:paraId="6FC75F30" w14:textId="77777777" w:rsidR="00EA4725" w:rsidRPr="00441372" w:rsidRDefault="00A3280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Japan</w:t>
            </w:r>
            <w:bookmarkEnd w:id="1"/>
          </w:p>
          <w:p w14:paraId="4E9BB0AB" w14:textId="77777777" w:rsidR="00EA4725" w:rsidRPr="00441372" w:rsidRDefault="00A3280A" w:rsidP="00441372">
            <w:pPr>
              <w:spacing w:after="120"/>
            </w:pPr>
            <w:bookmarkStart w:id="2" w:name="X_SPS_Reg_1B"/>
            <w:r w:rsidRPr="00441372">
              <w:rPr>
                <w:b/>
                <w:bCs/>
              </w:rPr>
              <w:t>If applicable, name of local governme</w:t>
            </w:r>
            <w:bookmarkStart w:id="3" w:name="_GoBack"/>
            <w:bookmarkEnd w:id="3"/>
            <w:r w:rsidRPr="00441372">
              <w:rPr>
                <w:b/>
                <w:bCs/>
              </w:rPr>
              <w:t>nt involved</w:t>
            </w:r>
            <w:bookmarkEnd w:id="2"/>
            <w:r w:rsidRPr="00441372">
              <w:rPr>
                <w:b/>
                <w:bCs/>
              </w:rPr>
              <w:t>:</w:t>
            </w:r>
            <w:r w:rsidRPr="0065690F">
              <w:rPr>
                <w:bCs/>
              </w:rPr>
              <w:t xml:space="preserve"> </w:t>
            </w:r>
            <w:bookmarkStart w:id="4" w:name="sps1b"/>
            <w:bookmarkEnd w:id="4"/>
          </w:p>
        </w:tc>
      </w:tr>
      <w:tr w:rsidR="00A456F4" w14:paraId="60ECCE6F" w14:textId="77777777" w:rsidTr="00F3021D">
        <w:tc>
          <w:tcPr>
            <w:tcW w:w="707" w:type="dxa"/>
            <w:tcBorders>
              <w:top w:val="single" w:sz="6" w:space="0" w:color="auto"/>
              <w:bottom w:val="single" w:sz="6" w:space="0" w:color="auto"/>
            </w:tcBorders>
            <w:shd w:val="clear" w:color="auto" w:fill="auto"/>
          </w:tcPr>
          <w:p w14:paraId="2840492D" w14:textId="77777777" w:rsidR="00EA4725" w:rsidRPr="00441372" w:rsidRDefault="00A3280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5441BD7" w14:textId="77777777" w:rsidR="00EA4725" w:rsidRPr="00441372" w:rsidRDefault="00A3280A" w:rsidP="00441372">
            <w:pPr>
              <w:spacing w:before="120" w:after="120"/>
            </w:pPr>
            <w:bookmarkStart w:id="5" w:name="X_SPS_Reg_2A"/>
            <w:r w:rsidRPr="00441372">
              <w:rPr>
                <w:b/>
              </w:rPr>
              <w:t>Agency responsible</w:t>
            </w:r>
            <w:bookmarkEnd w:id="5"/>
            <w:r w:rsidRPr="00441372">
              <w:rPr>
                <w:b/>
              </w:rPr>
              <w:t>:</w:t>
            </w:r>
            <w:r w:rsidRPr="0065690F">
              <w:t xml:space="preserve"> Ministry of Health, Labour and Welfare (</w:t>
            </w:r>
            <w:proofErr w:type="spellStart"/>
            <w:r w:rsidRPr="0065690F">
              <w:t>MHLW</w:t>
            </w:r>
            <w:proofErr w:type="spellEnd"/>
            <w:r w:rsidRPr="0065690F">
              <w:t>)</w:t>
            </w:r>
            <w:bookmarkStart w:id="6" w:name="sps2a"/>
            <w:bookmarkEnd w:id="6"/>
          </w:p>
        </w:tc>
      </w:tr>
      <w:tr w:rsidR="00A456F4" w14:paraId="5B5F4E64" w14:textId="77777777" w:rsidTr="00F3021D">
        <w:tc>
          <w:tcPr>
            <w:tcW w:w="707" w:type="dxa"/>
            <w:tcBorders>
              <w:top w:val="single" w:sz="6" w:space="0" w:color="auto"/>
              <w:bottom w:val="single" w:sz="6" w:space="0" w:color="auto"/>
            </w:tcBorders>
            <w:shd w:val="clear" w:color="auto" w:fill="auto"/>
          </w:tcPr>
          <w:p w14:paraId="77B87587" w14:textId="77777777" w:rsidR="00EA4725" w:rsidRPr="00441372" w:rsidRDefault="00A3280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A81A9E2" w14:textId="216E9407" w:rsidR="00EA4725" w:rsidRPr="00441372" w:rsidRDefault="00A3280A"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 additive (Iso-α-bitter Acids</w:t>
            </w:r>
            <w:r>
              <w:t>)</w:t>
            </w:r>
            <w:r w:rsidRPr="0065690F">
              <w:t>, Higher Fatty Acid (Caprylic Acid), Higher Fatty Acid (Capric Acid), Higher Fatty Acid (Stearic Acid), Higher Fatty Acid (Palmitic Acid), Higher Fatty Acid (Behenic Acid), Higher Fatty Acid (Myristic Acid), Higher Fatty Acid (Lauric Acid), Quicklime and Ethyl Acetoacetate</w:t>
            </w:r>
            <w:bookmarkStart w:id="8" w:name="sps3a"/>
            <w:bookmarkEnd w:id="8"/>
            <w:r>
              <w:t>.</w:t>
            </w:r>
          </w:p>
        </w:tc>
      </w:tr>
      <w:tr w:rsidR="00A456F4" w14:paraId="354AE586" w14:textId="77777777" w:rsidTr="00F3021D">
        <w:tc>
          <w:tcPr>
            <w:tcW w:w="707" w:type="dxa"/>
            <w:tcBorders>
              <w:top w:val="single" w:sz="6" w:space="0" w:color="auto"/>
              <w:bottom w:val="single" w:sz="6" w:space="0" w:color="auto"/>
            </w:tcBorders>
            <w:shd w:val="clear" w:color="auto" w:fill="auto"/>
          </w:tcPr>
          <w:p w14:paraId="724F45F1" w14:textId="77777777" w:rsidR="00EA4725" w:rsidRPr="00441372" w:rsidRDefault="00A3280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63B12CE" w14:textId="77777777" w:rsidR="00EA4725" w:rsidRPr="00441372" w:rsidRDefault="00A3280A"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034D442D" w14:textId="77777777" w:rsidR="00EA4725" w:rsidRPr="00441372" w:rsidRDefault="00A3280A"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463D35EF" w14:textId="77777777" w:rsidR="00EA4725" w:rsidRPr="00441372" w:rsidRDefault="00A3280A"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A456F4" w14:paraId="568F4C7A" w14:textId="77777777" w:rsidTr="00F3021D">
        <w:tc>
          <w:tcPr>
            <w:tcW w:w="707" w:type="dxa"/>
            <w:tcBorders>
              <w:top w:val="single" w:sz="6" w:space="0" w:color="auto"/>
              <w:bottom w:val="single" w:sz="6" w:space="0" w:color="auto"/>
            </w:tcBorders>
            <w:shd w:val="clear" w:color="auto" w:fill="auto"/>
          </w:tcPr>
          <w:p w14:paraId="15540C0A" w14:textId="77777777" w:rsidR="00EA4725" w:rsidRPr="00441372" w:rsidRDefault="00A3280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45EA49D" w14:textId="35377C48" w:rsidR="00EA4725" w:rsidRPr="00441372" w:rsidRDefault="00A3280A" w:rsidP="00441372">
            <w:pPr>
              <w:spacing w:before="120" w:after="120"/>
            </w:pPr>
            <w:bookmarkStart w:id="16" w:name="X_SPS_Reg_5A"/>
            <w:r w:rsidRPr="00441372">
              <w:rPr>
                <w:b/>
              </w:rPr>
              <w:t>Title of the notified document</w:t>
            </w:r>
            <w:bookmarkEnd w:id="16"/>
            <w:r w:rsidRPr="00441372">
              <w:rPr>
                <w:b/>
              </w:rPr>
              <w:t>:</w:t>
            </w:r>
            <w:r w:rsidRPr="0065690F">
              <w:t xml:space="preserve"> Revision of the Specifications and Standards for Foods, Food Additives Etc</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20 pages</w:t>
            </w:r>
            <w:bookmarkEnd w:id="21"/>
          </w:p>
          <w:p w14:paraId="4DDDF1BA" w14:textId="77777777" w:rsidR="00EA4725" w:rsidRPr="00441372" w:rsidRDefault="002B606A" w:rsidP="00441372">
            <w:pPr>
              <w:spacing w:after="120"/>
            </w:pPr>
            <w:hyperlink r:id="rId7" w:tgtFrame="_blank" w:history="1">
              <w:r w:rsidR="00A3280A" w:rsidRPr="00441372">
                <w:rPr>
                  <w:color w:val="0000FF"/>
                  <w:u w:val="single"/>
                </w:rPr>
                <w:t>https://members.wto.org/crnattachments/2020/SPS/JPN/20_0627_00_e.pdf</w:t>
              </w:r>
            </w:hyperlink>
            <w:bookmarkStart w:id="22" w:name="sps5d"/>
            <w:bookmarkEnd w:id="22"/>
          </w:p>
        </w:tc>
      </w:tr>
      <w:tr w:rsidR="00A456F4" w14:paraId="75AC0412" w14:textId="77777777" w:rsidTr="00F3021D">
        <w:tc>
          <w:tcPr>
            <w:tcW w:w="707" w:type="dxa"/>
            <w:tcBorders>
              <w:top w:val="single" w:sz="6" w:space="0" w:color="auto"/>
              <w:bottom w:val="single" w:sz="6" w:space="0" w:color="auto"/>
            </w:tcBorders>
            <w:shd w:val="clear" w:color="auto" w:fill="auto"/>
          </w:tcPr>
          <w:p w14:paraId="5275D157" w14:textId="77777777" w:rsidR="00EA4725" w:rsidRPr="00441372" w:rsidRDefault="00A3280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CECDB76" w14:textId="77777777" w:rsidR="00EA4725" w:rsidRPr="00441372" w:rsidRDefault="00A3280A" w:rsidP="00441372">
            <w:pPr>
              <w:spacing w:before="120" w:after="120"/>
            </w:pPr>
            <w:bookmarkStart w:id="23" w:name="X_SPS_Reg_6A"/>
            <w:r w:rsidRPr="00441372">
              <w:rPr>
                <w:b/>
              </w:rPr>
              <w:t>Description of content</w:t>
            </w:r>
            <w:bookmarkEnd w:id="23"/>
            <w:r w:rsidRPr="00441372">
              <w:rPr>
                <w:b/>
              </w:rPr>
              <w:t>:</w:t>
            </w:r>
            <w:r w:rsidRPr="0065690F">
              <w:t xml:space="preserve"> Establishment of the specifications for Iso-α-bitter Acids, Higher Fatty Acid (Caprylic Acid), Higher Fatty Acid (Capric Acid), Higher Fatty Acid (Stearic Acid), Higher Fatty Acid (Palmitic Acid), Higher Fatty Acid (Behenic Acid), Higher Fatty Acid (Myristic Acid), Higher Fatty Acid (Lauric Acid) and Quicklime, and revision of the specifications for Ethyl Acetoacetate.</w:t>
            </w:r>
            <w:bookmarkStart w:id="24" w:name="sps6a"/>
            <w:bookmarkEnd w:id="24"/>
          </w:p>
        </w:tc>
      </w:tr>
      <w:tr w:rsidR="00A456F4" w14:paraId="3B240503" w14:textId="77777777" w:rsidTr="00F3021D">
        <w:tc>
          <w:tcPr>
            <w:tcW w:w="707" w:type="dxa"/>
            <w:tcBorders>
              <w:top w:val="single" w:sz="6" w:space="0" w:color="auto"/>
              <w:bottom w:val="single" w:sz="6" w:space="0" w:color="auto"/>
            </w:tcBorders>
            <w:shd w:val="clear" w:color="auto" w:fill="auto"/>
          </w:tcPr>
          <w:p w14:paraId="63252E4F" w14:textId="77777777" w:rsidR="00EA4725" w:rsidRPr="00441372" w:rsidRDefault="00A3280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46E6BA3" w14:textId="77777777" w:rsidR="00EA4725" w:rsidRPr="00441372" w:rsidRDefault="00A3280A"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A456F4" w14:paraId="0171DCE0" w14:textId="77777777" w:rsidTr="00F3021D">
        <w:tc>
          <w:tcPr>
            <w:tcW w:w="707" w:type="dxa"/>
            <w:tcBorders>
              <w:top w:val="single" w:sz="6" w:space="0" w:color="auto"/>
              <w:bottom w:val="single" w:sz="6" w:space="0" w:color="auto"/>
            </w:tcBorders>
            <w:shd w:val="clear" w:color="auto" w:fill="auto"/>
          </w:tcPr>
          <w:p w14:paraId="6FE111CA" w14:textId="77777777" w:rsidR="00EA4725" w:rsidRPr="00441372" w:rsidRDefault="00A3280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8745A16" w14:textId="77777777" w:rsidR="00EA4725" w:rsidRPr="00441372" w:rsidRDefault="00A3280A"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12B0C075" w14:textId="77777777" w:rsidR="00EA4725" w:rsidRPr="00441372" w:rsidRDefault="00A3280A"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21D40067" w14:textId="77777777" w:rsidR="00EA4725" w:rsidRPr="00441372" w:rsidRDefault="00A3280A"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5D203639" w14:textId="77777777" w:rsidR="00EA4725" w:rsidRPr="00441372" w:rsidRDefault="00A3280A"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14:paraId="37CD1B7F" w14:textId="77777777" w:rsidR="00EA4725" w:rsidRPr="00441372" w:rsidRDefault="00A3280A"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52A4BB77" w14:textId="77777777" w:rsidR="00EA4725" w:rsidRPr="00441372" w:rsidRDefault="00A3280A"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14B8A664" w14:textId="77777777" w:rsidR="00EA4725" w:rsidRPr="00441372" w:rsidRDefault="00A3280A"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0AD3FBDC" w14:textId="77777777" w:rsidR="00EA4725" w:rsidRPr="00441372" w:rsidRDefault="00A3280A"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A456F4" w14:paraId="06EE91CA" w14:textId="77777777" w:rsidTr="00F3021D">
        <w:tc>
          <w:tcPr>
            <w:tcW w:w="707" w:type="dxa"/>
            <w:tcBorders>
              <w:top w:val="single" w:sz="6" w:space="0" w:color="auto"/>
              <w:bottom w:val="single" w:sz="6" w:space="0" w:color="auto"/>
            </w:tcBorders>
            <w:shd w:val="clear" w:color="auto" w:fill="auto"/>
          </w:tcPr>
          <w:p w14:paraId="08332876" w14:textId="77777777" w:rsidR="00EA4725" w:rsidRPr="00441372" w:rsidRDefault="00A3280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DA3FB5B" w14:textId="383F3BDC" w:rsidR="00EA4725" w:rsidRPr="00441372" w:rsidRDefault="00A3280A"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The Food Sanitation Act. When adopted, this revision will be published in </w:t>
            </w:r>
            <w:proofErr w:type="spellStart"/>
            <w:r w:rsidRPr="0065690F">
              <w:rPr>
                <w:i/>
                <w:iCs/>
              </w:rPr>
              <w:t>Kampo</w:t>
            </w:r>
            <w:proofErr w:type="spellEnd"/>
            <w:r w:rsidRPr="0065690F">
              <w:rPr>
                <w:i/>
                <w:iCs/>
              </w:rPr>
              <w:t>,</w:t>
            </w:r>
            <w:r w:rsidRPr="0065690F">
              <w:t xml:space="preserve"> the Japanese Government Gazette</w:t>
            </w:r>
            <w:bookmarkStart w:id="57" w:name="sps9a"/>
            <w:bookmarkEnd w:id="57"/>
            <w:r w:rsidRPr="0065690F">
              <w:rPr>
                <w:bCs/>
              </w:rPr>
              <w:t xml:space="preserve"> (available in Japanese)</w:t>
            </w:r>
            <w:bookmarkStart w:id="58" w:name="sps9b"/>
            <w:bookmarkEnd w:id="58"/>
          </w:p>
        </w:tc>
      </w:tr>
      <w:tr w:rsidR="00A456F4" w14:paraId="4A22FF60" w14:textId="77777777" w:rsidTr="00F3021D">
        <w:tc>
          <w:tcPr>
            <w:tcW w:w="707" w:type="dxa"/>
            <w:tcBorders>
              <w:top w:val="single" w:sz="6" w:space="0" w:color="auto"/>
              <w:bottom w:val="single" w:sz="6" w:space="0" w:color="auto"/>
            </w:tcBorders>
            <w:shd w:val="clear" w:color="auto" w:fill="auto"/>
          </w:tcPr>
          <w:p w14:paraId="095BA54D" w14:textId="77777777" w:rsidR="00EA4725" w:rsidRPr="00441372" w:rsidRDefault="00A3280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BE12B91" w14:textId="77777777" w:rsidR="00EA4725" w:rsidRPr="00441372" w:rsidRDefault="00A3280A"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As soon as possible after the final date of the comment period.</w:t>
            </w:r>
            <w:bookmarkStart w:id="60" w:name="sps10a"/>
            <w:bookmarkEnd w:id="60"/>
          </w:p>
          <w:p w14:paraId="2851186E" w14:textId="77777777" w:rsidR="00EA4725" w:rsidRPr="00441372" w:rsidRDefault="00A3280A"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As soon as possible after the final date of the comment period.</w:t>
            </w:r>
            <w:bookmarkStart w:id="62" w:name="sps10bisa"/>
            <w:bookmarkEnd w:id="62"/>
          </w:p>
        </w:tc>
      </w:tr>
      <w:tr w:rsidR="00A456F4" w14:paraId="668AE695" w14:textId="77777777" w:rsidTr="00F3021D">
        <w:tc>
          <w:tcPr>
            <w:tcW w:w="707" w:type="dxa"/>
            <w:tcBorders>
              <w:top w:val="single" w:sz="6" w:space="0" w:color="auto"/>
              <w:bottom w:val="single" w:sz="6" w:space="0" w:color="auto"/>
            </w:tcBorders>
            <w:shd w:val="clear" w:color="auto" w:fill="auto"/>
          </w:tcPr>
          <w:p w14:paraId="3BABEC0A" w14:textId="77777777" w:rsidR="00EA4725" w:rsidRPr="00441372" w:rsidRDefault="00A3280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D8B1BD7" w14:textId="77777777" w:rsidR="00EA4725" w:rsidRPr="00441372" w:rsidRDefault="00A3280A"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As soon as possible after publication.</w:t>
            </w:r>
            <w:bookmarkStart w:id="66" w:name="sps11a"/>
            <w:bookmarkEnd w:id="66"/>
          </w:p>
          <w:p w14:paraId="6CB7E9A2" w14:textId="77777777" w:rsidR="00EA4725" w:rsidRPr="00441372" w:rsidRDefault="00A3280A"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A456F4" w:rsidRPr="002B606A" w14:paraId="17143E36" w14:textId="77777777" w:rsidTr="00F3021D">
        <w:tc>
          <w:tcPr>
            <w:tcW w:w="707" w:type="dxa"/>
            <w:tcBorders>
              <w:top w:val="single" w:sz="6" w:space="0" w:color="auto"/>
              <w:bottom w:val="single" w:sz="6" w:space="0" w:color="auto"/>
            </w:tcBorders>
            <w:shd w:val="clear" w:color="auto" w:fill="auto"/>
          </w:tcPr>
          <w:p w14:paraId="79BCD058" w14:textId="77777777" w:rsidR="00EA4725" w:rsidRPr="00441372" w:rsidRDefault="00A3280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B91C796" w14:textId="77777777" w:rsidR="00EA4725" w:rsidRPr="00441372" w:rsidRDefault="00A3280A"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28 March 2020</w:t>
            </w:r>
            <w:bookmarkEnd w:id="73"/>
          </w:p>
          <w:p w14:paraId="02A2BD02" w14:textId="77777777" w:rsidR="00EA4725" w:rsidRPr="00441372" w:rsidRDefault="00A3280A"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38399E57" w14:textId="77777777" w:rsidR="00A456F4" w:rsidRPr="0065690F" w:rsidRDefault="00A3280A" w:rsidP="00441372">
            <w:r w:rsidRPr="0065690F">
              <w:t>Japan Enquiry Point</w:t>
            </w:r>
          </w:p>
          <w:p w14:paraId="157C3452" w14:textId="77777777" w:rsidR="00A456F4" w:rsidRPr="0065690F" w:rsidRDefault="00A3280A" w:rsidP="00441372">
            <w:r w:rsidRPr="0065690F">
              <w:t xml:space="preserve">International Trade Division </w:t>
            </w:r>
          </w:p>
          <w:p w14:paraId="58EFE78F" w14:textId="77777777" w:rsidR="00A456F4" w:rsidRPr="0065690F" w:rsidRDefault="00A3280A" w:rsidP="00441372">
            <w:r w:rsidRPr="0065690F">
              <w:t xml:space="preserve">Economic Affairs Bureau </w:t>
            </w:r>
          </w:p>
          <w:p w14:paraId="06933484" w14:textId="77777777" w:rsidR="00A456F4" w:rsidRPr="0065690F" w:rsidRDefault="00A3280A" w:rsidP="00441372">
            <w:r w:rsidRPr="0065690F">
              <w:t xml:space="preserve">Ministry of Foreign Affairs </w:t>
            </w:r>
          </w:p>
          <w:p w14:paraId="58525E14" w14:textId="77777777" w:rsidR="00A456F4" w:rsidRPr="00FA3998" w:rsidRDefault="00A3280A" w:rsidP="00441372">
            <w:pPr>
              <w:rPr>
                <w:lang w:val="fr-CH"/>
              </w:rPr>
            </w:pPr>
            <w:r w:rsidRPr="00FA3998">
              <w:rPr>
                <w:lang w:val="fr-CH"/>
              </w:rPr>
              <w:t xml:space="preserve">Fax: +(813) 5501 8343 </w:t>
            </w:r>
          </w:p>
          <w:p w14:paraId="6AF012F5" w14:textId="77777777" w:rsidR="00A456F4" w:rsidRPr="00FA3998" w:rsidRDefault="00A3280A" w:rsidP="00441372">
            <w:pPr>
              <w:spacing w:after="120"/>
              <w:rPr>
                <w:lang w:val="fr-CH"/>
              </w:rPr>
            </w:pPr>
            <w:r w:rsidRPr="00FA3998">
              <w:rPr>
                <w:lang w:val="fr-CH"/>
              </w:rPr>
              <w:t>E-mail: enquiry@mofa.go.jp</w:t>
            </w:r>
            <w:bookmarkStart w:id="80" w:name="sps12d"/>
            <w:bookmarkEnd w:id="80"/>
          </w:p>
        </w:tc>
      </w:tr>
      <w:tr w:rsidR="00A456F4" w:rsidRPr="002B606A" w14:paraId="6FEF16A4" w14:textId="77777777" w:rsidTr="00F3021D">
        <w:tc>
          <w:tcPr>
            <w:tcW w:w="707" w:type="dxa"/>
            <w:tcBorders>
              <w:top w:val="single" w:sz="6" w:space="0" w:color="auto"/>
            </w:tcBorders>
            <w:shd w:val="clear" w:color="auto" w:fill="auto"/>
          </w:tcPr>
          <w:p w14:paraId="7EA3652C" w14:textId="77777777" w:rsidR="00EA4725" w:rsidRPr="00441372" w:rsidRDefault="00A3280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D6D34BB" w14:textId="77777777" w:rsidR="00EA4725" w:rsidRPr="00441372" w:rsidRDefault="00A3280A"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418CCB91" w14:textId="77777777" w:rsidR="00EA4725" w:rsidRPr="0065690F" w:rsidRDefault="00A3280A" w:rsidP="00F3021D">
            <w:pPr>
              <w:keepNext/>
              <w:keepLines/>
              <w:rPr>
                <w:bCs/>
              </w:rPr>
            </w:pPr>
            <w:r w:rsidRPr="0065690F">
              <w:rPr>
                <w:bCs/>
              </w:rPr>
              <w:t>Japan Enquiry Point</w:t>
            </w:r>
          </w:p>
          <w:p w14:paraId="516A4727" w14:textId="77777777" w:rsidR="00EA4725" w:rsidRPr="0065690F" w:rsidRDefault="00A3280A" w:rsidP="00F3021D">
            <w:pPr>
              <w:keepNext/>
              <w:keepLines/>
              <w:rPr>
                <w:bCs/>
              </w:rPr>
            </w:pPr>
            <w:r w:rsidRPr="0065690F">
              <w:rPr>
                <w:bCs/>
              </w:rPr>
              <w:t xml:space="preserve">International Trade Division </w:t>
            </w:r>
          </w:p>
          <w:p w14:paraId="753875F6" w14:textId="77777777" w:rsidR="00EA4725" w:rsidRPr="0065690F" w:rsidRDefault="00A3280A" w:rsidP="00F3021D">
            <w:pPr>
              <w:keepNext/>
              <w:keepLines/>
              <w:rPr>
                <w:bCs/>
              </w:rPr>
            </w:pPr>
            <w:r w:rsidRPr="0065690F">
              <w:rPr>
                <w:bCs/>
              </w:rPr>
              <w:t xml:space="preserve">Economic Affairs Bureau </w:t>
            </w:r>
          </w:p>
          <w:p w14:paraId="1212538F" w14:textId="77777777" w:rsidR="00EA4725" w:rsidRPr="0065690F" w:rsidRDefault="00A3280A" w:rsidP="00F3021D">
            <w:pPr>
              <w:keepNext/>
              <w:keepLines/>
              <w:rPr>
                <w:bCs/>
              </w:rPr>
            </w:pPr>
            <w:r w:rsidRPr="0065690F">
              <w:rPr>
                <w:bCs/>
              </w:rPr>
              <w:t xml:space="preserve">Ministry of Foreign Affairs </w:t>
            </w:r>
          </w:p>
          <w:p w14:paraId="641C4BB8" w14:textId="77777777" w:rsidR="00EA4725" w:rsidRPr="00FA3998" w:rsidRDefault="00A3280A" w:rsidP="00F3021D">
            <w:pPr>
              <w:keepNext/>
              <w:keepLines/>
              <w:rPr>
                <w:bCs/>
                <w:lang w:val="fr-CH"/>
              </w:rPr>
            </w:pPr>
            <w:r w:rsidRPr="00FA3998">
              <w:rPr>
                <w:bCs/>
                <w:lang w:val="fr-CH"/>
              </w:rPr>
              <w:t xml:space="preserve">Fax: +(813) 5501 8343 </w:t>
            </w:r>
          </w:p>
          <w:p w14:paraId="2C91C995" w14:textId="77777777" w:rsidR="00EA4725" w:rsidRPr="00FA3998" w:rsidRDefault="00A3280A" w:rsidP="00F3021D">
            <w:pPr>
              <w:keepNext/>
              <w:keepLines/>
              <w:spacing w:after="120"/>
              <w:rPr>
                <w:bCs/>
                <w:lang w:val="fr-CH"/>
              </w:rPr>
            </w:pPr>
            <w:r w:rsidRPr="00FA3998">
              <w:rPr>
                <w:bCs/>
                <w:lang w:val="fr-CH"/>
              </w:rPr>
              <w:t>E-mail: enquiry@mofa.go.jp</w:t>
            </w:r>
            <w:bookmarkStart w:id="87" w:name="sps13c"/>
            <w:bookmarkEnd w:id="87"/>
          </w:p>
        </w:tc>
      </w:tr>
    </w:tbl>
    <w:p w14:paraId="424496A7" w14:textId="77777777" w:rsidR="007141CF" w:rsidRPr="00FA3998" w:rsidRDefault="007141CF" w:rsidP="00441372">
      <w:pPr>
        <w:rPr>
          <w:lang w:val="fr-CH"/>
        </w:rPr>
      </w:pPr>
    </w:p>
    <w:sectPr w:rsidR="007141CF" w:rsidRPr="00FA3998" w:rsidSect="00FA399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CC814" w14:textId="77777777" w:rsidR="007A5DE7" w:rsidRDefault="00A3280A">
      <w:r>
        <w:separator/>
      </w:r>
    </w:p>
  </w:endnote>
  <w:endnote w:type="continuationSeparator" w:id="0">
    <w:p w14:paraId="6D87C2D0" w14:textId="77777777" w:rsidR="007A5DE7" w:rsidRDefault="00A3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768BB" w14:textId="257CF481" w:rsidR="00EA4725" w:rsidRPr="00FA3998" w:rsidRDefault="00FA3998" w:rsidP="00FA399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0659" w14:textId="5B5139E3" w:rsidR="00EA4725" w:rsidRPr="00FA3998" w:rsidRDefault="00FA3998" w:rsidP="00FA399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58B15" w14:textId="77777777" w:rsidR="00C863EB" w:rsidRPr="00441372" w:rsidRDefault="00A3280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44EEC" w14:textId="77777777" w:rsidR="007A5DE7" w:rsidRDefault="00A3280A">
      <w:r>
        <w:separator/>
      </w:r>
    </w:p>
  </w:footnote>
  <w:footnote w:type="continuationSeparator" w:id="0">
    <w:p w14:paraId="11A0B1B0" w14:textId="77777777" w:rsidR="007A5DE7" w:rsidRDefault="00A3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536C" w14:textId="77777777" w:rsidR="00FA3998" w:rsidRPr="00FA3998" w:rsidRDefault="00FA3998" w:rsidP="00FA3998">
    <w:pPr>
      <w:pStyle w:val="En-tte"/>
      <w:pBdr>
        <w:bottom w:val="single" w:sz="4" w:space="1" w:color="auto"/>
      </w:pBdr>
      <w:tabs>
        <w:tab w:val="clear" w:pos="4513"/>
        <w:tab w:val="clear" w:pos="9027"/>
      </w:tabs>
      <w:jc w:val="center"/>
    </w:pPr>
    <w:r w:rsidRPr="00FA3998">
      <w:t>G/SPS/N/JPN/724</w:t>
    </w:r>
  </w:p>
  <w:p w14:paraId="234903B4" w14:textId="77777777" w:rsidR="00FA3998" w:rsidRPr="00FA3998" w:rsidRDefault="00FA3998" w:rsidP="00FA3998">
    <w:pPr>
      <w:pStyle w:val="En-tte"/>
      <w:pBdr>
        <w:bottom w:val="single" w:sz="4" w:space="1" w:color="auto"/>
      </w:pBdr>
      <w:tabs>
        <w:tab w:val="clear" w:pos="4513"/>
        <w:tab w:val="clear" w:pos="9027"/>
      </w:tabs>
      <w:jc w:val="center"/>
    </w:pPr>
  </w:p>
  <w:p w14:paraId="1C1B98F7" w14:textId="5962183F" w:rsidR="00FA3998" w:rsidRPr="00FA3998" w:rsidRDefault="00FA3998" w:rsidP="00FA3998">
    <w:pPr>
      <w:pStyle w:val="En-tte"/>
      <w:pBdr>
        <w:bottom w:val="single" w:sz="4" w:space="1" w:color="auto"/>
      </w:pBdr>
      <w:tabs>
        <w:tab w:val="clear" w:pos="4513"/>
        <w:tab w:val="clear" w:pos="9027"/>
      </w:tabs>
      <w:jc w:val="center"/>
    </w:pPr>
    <w:r w:rsidRPr="00FA3998">
      <w:t xml:space="preserve">- </w:t>
    </w:r>
    <w:r w:rsidRPr="00FA3998">
      <w:fldChar w:fldCharType="begin"/>
    </w:r>
    <w:r w:rsidRPr="00FA3998">
      <w:instrText xml:space="preserve"> PAGE </w:instrText>
    </w:r>
    <w:r w:rsidRPr="00FA3998">
      <w:fldChar w:fldCharType="separate"/>
    </w:r>
    <w:r w:rsidRPr="00FA3998">
      <w:rPr>
        <w:noProof/>
      </w:rPr>
      <w:t>2</w:t>
    </w:r>
    <w:r w:rsidRPr="00FA3998">
      <w:fldChar w:fldCharType="end"/>
    </w:r>
    <w:r w:rsidRPr="00FA3998">
      <w:t xml:space="preserve"> -</w:t>
    </w:r>
  </w:p>
  <w:p w14:paraId="632BAFE3" w14:textId="0316C8A2" w:rsidR="00EA4725" w:rsidRPr="00FA3998" w:rsidRDefault="00EA4725" w:rsidP="00FA399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06253" w14:textId="77777777" w:rsidR="00FA3998" w:rsidRPr="00FA3998" w:rsidRDefault="00FA3998" w:rsidP="00FA3998">
    <w:pPr>
      <w:pStyle w:val="En-tte"/>
      <w:pBdr>
        <w:bottom w:val="single" w:sz="4" w:space="1" w:color="auto"/>
      </w:pBdr>
      <w:tabs>
        <w:tab w:val="clear" w:pos="4513"/>
        <w:tab w:val="clear" w:pos="9027"/>
      </w:tabs>
      <w:jc w:val="center"/>
    </w:pPr>
    <w:r w:rsidRPr="00FA3998">
      <w:t>G/SPS/N/JPN/724</w:t>
    </w:r>
  </w:p>
  <w:p w14:paraId="4F90DA62" w14:textId="77777777" w:rsidR="00FA3998" w:rsidRPr="00FA3998" w:rsidRDefault="00FA3998" w:rsidP="00FA3998">
    <w:pPr>
      <w:pStyle w:val="En-tte"/>
      <w:pBdr>
        <w:bottom w:val="single" w:sz="4" w:space="1" w:color="auto"/>
      </w:pBdr>
      <w:tabs>
        <w:tab w:val="clear" w:pos="4513"/>
        <w:tab w:val="clear" w:pos="9027"/>
      </w:tabs>
      <w:jc w:val="center"/>
    </w:pPr>
  </w:p>
  <w:p w14:paraId="74543E72" w14:textId="67A8BE13" w:rsidR="00FA3998" w:rsidRPr="00FA3998" w:rsidRDefault="00FA3998" w:rsidP="00FA3998">
    <w:pPr>
      <w:pStyle w:val="En-tte"/>
      <w:pBdr>
        <w:bottom w:val="single" w:sz="4" w:space="1" w:color="auto"/>
      </w:pBdr>
      <w:tabs>
        <w:tab w:val="clear" w:pos="4513"/>
        <w:tab w:val="clear" w:pos="9027"/>
      </w:tabs>
      <w:jc w:val="center"/>
    </w:pPr>
    <w:r w:rsidRPr="00FA3998">
      <w:t xml:space="preserve">- </w:t>
    </w:r>
    <w:r w:rsidRPr="00FA3998">
      <w:fldChar w:fldCharType="begin"/>
    </w:r>
    <w:r w:rsidRPr="00FA3998">
      <w:instrText xml:space="preserve"> PAGE </w:instrText>
    </w:r>
    <w:r w:rsidRPr="00FA3998">
      <w:fldChar w:fldCharType="separate"/>
    </w:r>
    <w:r w:rsidRPr="00FA3998">
      <w:rPr>
        <w:noProof/>
      </w:rPr>
      <w:t>2</w:t>
    </w:r>
    <w:r w:rsidRPr="00FA3998">
      <w:fldChar w:fldCharType="end"/>
    </w:r>
    <w:r w:rsidRPr="00FA3998">
      <w:t xml:space="preserve"> -</w:t>
    </w:r>
  </w:p>
  <w:p w14:paraId="5E1B5CDF" w14:textId="45BCBABA" w:rsidR="00EA4725" w:rsidRPr="00FA3998" w:rsidRDefault="00EA4725" w:rsidP="00FA399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456F4" w14:paraId="55CB52A5" w14:textId="77777777" w:rsidTr="00EE3CAF">
      <w:trPr>
        <w:trHeight w:val="240"/>
        <w:jc w:val="center"/>
      </w:trPr>
      <w:tc>
        <w:tcPr>
          <w:tcW w:w="3794" w:type="dxa"/>
          <w:shd w:val="clear" w:color="auto" w:fill="FFFFFF"/>
          <w:tcMar>
            <w:left w:w="108" w:type="dxa"/>
            <w:right w:w="108" w:type="dxa"/>
          </w:tcMar>
          <w:vAlign w:val="center"/>
        </w:tcPr>
        <w:p w14:paraId="6C2223D4"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74C572A0" w14:textId="21EA395C" w:rsidR="00ED54E0" w:rsidRPr="00EA4725" w:rsidRDefault="00FA3998" w:rsidP="00422B6F">
          <w:pPr>
            <w:jc w:val="right"/>
            <w:rPr>
              <w:b/>
              <w:color w:val="FF0000"/>
              <w:szCs w:val="16"/>
            </w:rPr>
          </w:pPr>
          <w:r>
            <w:rPr>
              <w:b/>
              <w:color w:val="FF0000"/>
              <w:szCs w:val="16"/>
            </w:rPr>
            <w:t xml:space="preserve"> </w:t>
          </w:r>
        </w:p>
      </w:tc>
    </w:tr>
    <w:bookmarkEnd w:id="88"/>
    <w:tr w:rsidR="00A456F4" w14:paraId="6EB04B6D" w14:textId="77777777" w:rsidTr="00EE3CAF">
      <w:trPr>
        <w:trHeight w:val="213"/>
        <w:jc w:val="center"/>
      </w:trPr>
      <w:tc>
        <w:tcPr>
          <w:tcW w:w="3794" w:type="dxa"/>
          <w:vMerge w:val="restart"/>
          <w:shd w:val="clear" w:color="auto" w:fill="FFFFFF"/>
          <w:tcMar>
            <w:left w:w="0" w:type="dxa"/>
            <w:right w:w="0" w:type="dxa"/>
          </w:tcMar>
        </w:tcPr>
        <w:p w14:paraId="742E5AC8" w14:textId="679178FB" w:rsidR="00ED54E0" w:rsidRPr="00EA4725" w:rsidRDefault="00FA3998" w:rsidP="00422B6F">
          <w:pPr>
            <w:jc w:val="left"/>
          </w:pPr>
          <w:r>
            <w:rPr>
              <w:noProof/>
              <w:lang w:eastAsia="en-GB"/>
            </w:rPr>
            <w:drawing>
              <wp:inline distT="0" distB="0" distL="0" distR="0" wp14:anchorId="1D94B81A" wp14:editId="49734E59">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5D9881" w14:textId="77777777" w:rsidR="00ED54E0" w:rsidRPr="00EA4725" w:rsidRDefault="00ED54E0" w:rsidP="00422B6F">
          <w:pPr>
            <w:jc w:val="right"/>
            <w:rPr>
              <w:b/>
              <w:szCs w:val="16"/>
            </w:rPr>
          </w:pPr>
        </w:p>
      </w:tc>
    </w:tr>
    <w:tr w:rsidR="00A456F4" w14:paraId="78080CFC" w14:textId="77777777" w:rsidTr="00EE3CAF">
      <w:trPr>
        <w:trHeight w:val="868"/>
        <w:jc w:val="center"/>
      </w:trPr>
      <w:tc>
        <w:tcPr>
          <w:tcW w:w="3794" w:type="dxa"/>
          <w:vMerge/>
          <w:shd w:val="clear" w:color="auto" w:fill="FFFFFF"/>
          <w:tcMar>
            <w:left w:w="108" w:type="dxa"/>
            <w:right w:w="108" w:type="dxa"/>
          </w:tcMar>
        </w:tcPr>
        <w:p w14:paraId="7C4A882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06661E0" w14:textId="77777777" w:rsidR="00FA3998" w:rsidRDefault="00FA3998" w:rsidP="00656ABC">
          <w:pPr>
            <w:jc w:val="right"/>
            <w:rPr>
              <w:b/>
              <w:szCs w:val="16"/>
            </w:rPr>
          </w:pPr>
          <w:bookmarkStart w:id="89" w:name="bmkSymbols"/>
          <w:r>
            <w:rPr>
              <w:b/>
              <w:szCs w:val="16"/>
            </w:rPr>
            <w:t>G/SPS/N/JPN/724</w:t>
          </w:r>
        </w:p>
        <w:bookmarkEnd w:id="89"/>
        <w:p w14:paraId="35BB9320" w14:textId="085F0599" w:rsidR="00656ABC" w:rsidRPr="00EA4725" w:rsidRDefault="00656ABC" w:rsidP="00656ABC">
          <w:pPr>
            <w:jc w:val="right"/>
            <w:rPr>
              <w:b/>
              <w:szCs w:val="16"/>
            </w:rPr>
          </w:pPr>
        </w:p>
      </w:tc>
    </w:tr>
    <w:tr w:rsidR="00A456F4" w14:paraId="69408336" w14:textId="77777777" w:rsidTr="00EE3CAF">
      <w:trPr>
        <w:trHeight w:val="240"/>
        <w:jc w:val="center"/>
      </w:trPr>
      <w:tc>
        <w:tcPr>
          <w:tcW w:w="3794" w:type="dxa"/>
          <w:vMerge/>
          <w:shd w:val="clear" w:color="auto" w:fill="FFFFFF"/>
          <w:tcMar>
            <w:left w:w="108" w:type="dxa"/>
            <w:right w:w="108" w:type="dxa"/>
          </w:tcMar>
          <w:vAlign w:val="center"/>
        </w:tcPr>
        <w:p w14:paraId="67E721FF" w14:textId="77777777" w:rsidR="00ED54E0" w:rsidRPr="00EA4725" w:rsidRDefault="00ED54E0" w:rsidP="00422B6F"/>
      </w:tc>
      <w:tc>
        <w:tcPr>
          <w:tcW w:w="5448" w:type="dxa"/>
          <w:gridSpan w:val="2"/>
          <w:shd w:val="clear" w:color="auto" w:fill="FFFFFF"/>
          <w:tcMar>
            <w:left w:w="108" w:type="dxa"/>
            <w:right w:w="108" w:type="dxa"/>
          </w:tcMar>
          <w:vAlign w:val="center"/>
        </w:tcPr>
        <w:p w14:paraId="2910169E" w14:textId="77777777" w:rsidR="00ED54E0" w:rsidRPr="00EA4725" w:rsidRDefault="00A3280A" w:rsidP="00422B6F">
          <w:pPr>
            <w:jc w:val="right"/>
            <w:rPr>
              <w:szCs w:val="16"/>
            </w:rPr>
          </w:pPr>
          <w:bookmarkStart w:id="90" w:name="spsDateDistribution"/>
          <w:r w:rsidRPr="00EA4725">
            <w:rPr>
              <w:szCs w:val="16"/>
            </w:rPr>
            <w:t>28 January 2020</w:t>
          </w:r>
          <w:bookmarkStart w:id="91" w:name="bmkDate"/>
          <w:bookmarkEnd w:id="90"/>
          <w:bookmarkEnd w:id="91"/>
        </w:p>
      </w:tc>
    </w:tr>
    <w:tr w:rsidR="00A456F4" w14:paraId="20C2087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F6AA52" w14:textId="113B7533" w:rsidR="00ED54E0" w:rsidRPr="00EA4725" w:rsidRDefault="00A3280A" w:rsidP="00422B6F">
          <w:pPr>
            <w:jc w:val="left"/>
            <w:rPr>
              <w:b/>
            </w:rPr>
          </w:pPr>
          <w:bookmarkStart w:id="92" w:name="bmkSerial"/>
          <w:r w:rsidRPr="00441372">
            <w:rPr>
              <w:color w:val="FF0000"/>
              <w:szCs w:val="16"/>
            </w:rPr>
            <w:t>(</w:t>
          </w:r>
          <w:bookmarkStart w:id="93" w:name="spsSerialNumber"/>
          <w:bookmarkEnd w:id="93"/>
          <w:r w:rsidR="00C7483D">
            <w:rPr>
              <w:color w:val="FF0000"/>
              <w:szCs w:val="16"/>
            </w:rPr>
            <w:t>20-</w:t>
          </w:r>
          <w:r w:rsidR="002B606A">
            <w:rPr>
              <w:color w:val="FF0000"/>
              <w:szCs w:val="16"/>
            </w:rPr>
            <w:t>0658</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13F107B9" w14:textId="77777777" w:rsidR="00ED54E0" w:rsidRPr="00EA4725" w:rsidRDefault="00A3280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456F4" w14:paraId="3F7AF77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CBA947" w14:textId="488D2366" w:rsidR="00ED54E0" w:rsidRPr="00EA4725" w:rsidRDefault="00FA399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629DFC8" w14:textId="1146AAC1" w:rsidR="00ED54E0" w:rsidRPr="00441372" w:rsidRDefault="00FA3998" w:rsidP="00EC687E">
          <w:pPr>
            <w:jc w:val="right"/>
            <w:rPr>
              <w:bCs/>
              <w:szCs w:val="18"/>
            </w:rPr>
          </w:pPr>
          <w:bookmarkStart w:id="96" w:name="bmkLanguage"/>
          <w:r>
            <w:rPr>
              <w:bCs/>
              <w:szCs w:val="18"/>
            </w:rPr>
            <w:t>Original: English</w:t>
          </w:r>
          <w:bookmarkEnd w:id="96"/>
        </w:p>
      </w:tc>
    </w:tr>
  </w:tbl>
  <w:p w14:paraId="6B736039"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A4EBCBE">
      <w:start w:val="1"/>
      <w:numFmt w:val="decimal"/>
      <w:pStyle w:val="SummaryText"/>
      <w:lvlText w:val="%1."/>
      <w:lvlJc w:val="left"/>
      <w:pPr>
        <w:ind w:left="360" w:hanging="360"/>
      </w:pPr>
    </w:lvl>
    <w:lvl w:ilvl="1" w:tplc="6F3240C8" w:tentative="1">
      <w:start w:val="1"/>
      <w:numFmt w:val="lowerLetter"/>
      <w:lvlText w:val="%2."/>
      <w:lvlJc w:val="left"/>
      <w:pPr>
        <w:ind w:left="1080" w:hanging="360"/>
      </w:pPr>
    </w:lvl>
    <w:lvl w:ilvl="2" w:tplc="91C82286" w:tentative="1">
      <w:start w:val="1"/>
      <w:numFmt w:val="lowerRoman"/>
      <w:lvlText w:val="%3."/>
      <w:lvlJc w:val="right"/>
      <w:pPr>
        <w:ind w:left="1800" w:hanging="180"/>
      </w:pPr>
    </w:lvl>
    <w:lvl w:ilvl="3" w:tplc="C23AD4FE" w:tentative="1">
      <w:start w:val="1"/>
      <w:numFmt w:val="decimal"/>
      <w:lvlText w:val="%4."/>
      <w:lvlJc w:val="left"/>
      <w:pPr>
        <w:ind w:left="2520" w:hanging="360"/>
      </w:pPr>
    </w:lvl>
    <w:lvl w:ilvl="4" w:tplc="BBFC5FAC" w:tentative="1">
      <w:start w:val="1"/>
      <w:numFmt w:val="lowerLetter"/>
      <w:lvlText w:val="%5."/>
      <w:lvlJc w:val="left"/>
      <w:pPr>
        <w:ind w:left="3240" w:hanging="360"/>
      </w:pPr>
    </w:lvl>
    <w:lvl w:ilvl="5" w:tplc="CD2CB69C" w:tentative="1">
      <w:start w:val="1"/>
      <w:numFmt w:val="lowerRoman"/>
      <w:lvlText w:val="%6."/>
      <w:lvlJc w:val="right"/>
      <w:pPr>
        <w:ind w:left="3960" w:hanging="180"/>
      </w:pPr>
    </w:lvl>
    <w:lvl w:ilvl="6" w:tplc="276EF606" w:tentative="1">
      <w:start w:val="1"/>
      <w:numFmt w:val="decimal"/>
      <w:lvlText w:val="%7."/>
      <w:lvlJc w:val="left"/>
      <w:pPr>
        <w:ind w:left="4680" w:hanging="360"/>
      </w:pPr>
    </w:lvl>
    <w:lvl w:ilvl="7" w:tplc="E1620B4E" w:tentative="1">
      <w:start w:val="1"/>
      <w:numFmt w:val="lowerLetter"/>
      <w:lvlText w:val="%8."/>
      <w:lvlJc w:val="left"/>
      <w:pPr>
        <w:ind w:left="5400" w:hanging="360"/>
      </w:pPr>
    </w:lvl>
    <w:lvl w:ilvl="8" w:tplc="E9422C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B606A"/>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A5DE7"/>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3280A"/>
    <w:rsid w:val="00A456F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7483D"/>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3998"/>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AC36B"/>
  <w15:docId w15:val="{982F107C-A2A6-4627-ACB8-272F28D6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JPN/20_0627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561</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5</cp:revision>
  <dcterms:created xsi:type="dcterms:W3CDTF">2020-01-28T10:25:00Z</dcterms:created>
  <dcterms:modified xsi:type="dcterms:W3CDTF">2020-01-28T13:35:00Z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G/SPS/N/JPN/724</vt:lpwstr>
  </property>
</Properties>
</file>