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92043" w14:textId="77777777" w:rsidR="00EA4725" w:rsidRPr="00441372" w:rsidRDefault="00C21C1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70831" w14:paraId="296E20CF" w14:textId="77777777" w:rsidTr="00F3021D">
        <w:tc>
          <w:tcPr>
            <w:tcW w:w="707" w:type="dxa"/>
            <w:tcBorders>
              <w:bottom w:val="single" w:sz="6" w:space="0" w:color="auto"/>
            </w:tcBorders>
            <w:shd w:val="clear" w:color="auto" w:fill="auto"/>
          </w:tcPr>
          <w:p w14:paraId="1457AFF1" w14:textId="77777777" w:rsidR="00EA4725" w:rsidRPr="00441372" w:rsidRDefault="00C21C14" w:rsidP="00441372">
            <w:pPr>
              <w:spacing w:before="120" w:after="120"/>
              <w:jc w:val="left"/>
            </w:pPr>
            <w:r w:rsidRPr="00441372">
              <w:rPr>
                <w:b/>
              </w:rPr>
              <w:t>1.</w:t>
            </w:r>
          </w:p>
        </w:tc>
        <w:tc>
          <w:tcPr>
            <w:tcW w:w="8320" w:type="dxa"/>
            <w:tcBorders>
              <w:bottom w:val="single" w:sz="6" w:space="0" w:color="auto"/>
            </w:tcBorders>
            <w:shd w:val="clear" w:color="auto" w:fill="auto"/>
          </w:tcPr>
          <w:p w14:paraId="03055EEF" w14:textId="77777777" w:rsidR="00EA4725" w:rsidRPr="00441372" w:rsidRDefault="00C21C1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Kazakhstan</w:t>
            </w:r>
            <w:bookmarkEnd w:id="1"/>
          </w:p>
          <w:p w14:paraId="0017BB03" w14:textId="77777777" w:rsidR="00EA4725" w:rsidRPr="00441372" w:rsidRDefault="00C21C1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70831" w14:paraId="5D8D19CA" w14:textId="77777777" w:rsidTr="00F3021D">
        <w:tc>
          <w:tcPr>
            <w:tcW w:w="707" w:type="dxa"/>
            <w:tcBorders>
              <w:top w:val="single" w:sz="6" w:space="0" w:color="auto"/>
              <w:bottom w:val="single" w:sz="6" w:space="0" w:color="auto"/>
            </w:tcBorders>
            <w:shd w:val="clear" w:color="auto" w:fill="auto"/>
          </w:tcPr>
          <w:p w14:paraId="00ED70F3" w14:textId="77777777" w:rsidR="00EA4725" w:rsidRPr="00441372" w:rsidRDefault="00C21C1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012D549" w14:textId="77777777" w:rsidR="00EA4725" w:rsidRPr="00441372" w:rsidRDefault="00C21C14"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170831" w14:paraId="5A73FB10" w14:textId="77777777" w:rsidTr="00F3021D">
        <w:tc>
          <w:tcPr>
            <w:tcW w:w="707" w:type="dxa"/>
            <w:tcBorders>
              <w:top w:val="single" w:sz="6" w:space="0" w:color="auto"/>
              <w:bottom w:val="single" w:sz="6" w:space="0" w:color="auto"/>
            </w:tcBorders>
            <w:shd w:val="clear" w:color="auto" w:fill="auto"/>
          </w:tcPr>
          <w:p w14:paraId="092333ED" w14:textId="77777777" w:rsidR="00EA4725" w:rsidRPr="00441372" w:rsidRDefault="00C21C1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68BC0E6" w14:textId="77777777" w:rsidR="00EA4725" w:rsidRPr="00441372" w:rsidRDefault="00C21C1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veterinary control under the following HS code of the Common Commodity Nomenclature of Foreign Economic Activity of the Customs Union</w:t>
            </w:r>
            <w:bookmarkStart w:id="7" w:name="sps3a"/>
            <w:bookmarkEnd w:id="7"/>
          </w:p>
        </w:tc>
      </w:tr>
      <w:tr w:rsidR="00170831" w14:paraId="08325965" w14:textId="77777777" w:rsidTr="00F3021D">
        <w:tc>
          <w:tcPr>
            <w:tcW w:w="707" w:type="dxa"/>
            <w:tcBorders>
              <w:top w:val="single" w:sz="6" w:space="0" w:color="auto"/>
              <w:bottom w:val="single" w:sz="6" w:space="0" w:color="auto"/>
            </w:tcBorders>
            <w:shd w:val="clear" w:color="auto" w:fill="auto"/>
          </w:tcPr>
          <w:p w14:paraId="2E7387E7" w14:textId="77777777" w:rsidR="00EA4725" w:rsidRPr="00441372" w:rsidRDefault="00C21C1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13182C2" w14:textId="77777777" w:rsidR="00EA4725" w:rsidRPr="00441372" w:rsidRDefault="00C21C1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3721E27" w14:textId="77777777" w:rsidR="00EA4725" w:rsidRPr="00441372" w:rsidRDefault="00C21C1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BFB7132" w14:textId="77777777" w:rsidR="00EA4725" w:rsidRPr="00441372" w:rsidRDefault="00C21C1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70831" w14:paraId="2AC45D67" w14:textId="77777777" w:rsidTr="00F3021D">
        <w:tc>
          <w:tcPr>
            <w:tcW w:w="707" w:type="dxa"/>
            <w:tcBorders>
              <w:top w:val="single" w:sz="6" w:space="0" w:color="auto"/>
              <w:bottom w:val="single" w:sz="6" w:space="0" w:color="auto"/>
            </w:tcBorders>
            <w:shd w:val="clear" w:color="auto" w:fill="auto"/>
          </w:tcPr>
          <w:p w14:paraId="0E9C1D15" w14:textId="77777777" w:rsidR="00EA4725" w:rsidRPr="00441372" w:rsidRDefault="00C21C1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2DF1D05" w14:textId="77777777" w:rsidR="001378E4" w:rsidRDefault="00C21C14" w:rsidP="00774A5F">
            <w:pPr>
              <w:spacing w:before="120"/>
            </w:pPr>
            <w:bookmarkStart w:id="15" w:name="X_SPS_Reg_5A"/>
            <w:r w:rsidRPr="00441372">
              <w:rPr>
                <w:b/>
              </w:rPr>
              <w:t>Title of the notified document</w:t>
            </w:r>
            <w:bookmarkEnd w:id="15"/>
            <w:r w:rsidRPr="00441372">
              <w:rPr>
                <w:b/>
              </w:rPr>
              <w:t>:</w:t>
            </w:r>
            <w:r w:rsidRPr="0065690F">
              <w:t xml:space="preserve"> Eurasian Economic Commission Collegium Draft Decision on amendments to Chapter 18 of the Regulation on Common veterinary (sanitary and veterinary) requirements for goods subject to veterinary control (surveillance) and Eurasian Economic Commission Collegium Draft Decision on amendments to the form of a veterinary health certificate for bees, bumblebees and cocoons of leafcutter bees exported to the customs territory of the Eurasian Economic Union</w:t>
            </w:r>
            <w:bookmarkStart w:id="16" w:name="sps5a"/>
            <w:bookmarkEnd w:id="16"/>
            <w:r w:rsidR="007E510C" w:rsidRPr="00441372">
              <w:t>.</w:t>
            </w:r>
            <w:bookmarkStart w:id="17" w:name="X_SPS_Reg_5B"/>
          </w:p>
          <w:p w14:paraId="3BA75077" w14:textId="77777777" w:rsidR="001378E4" w:rsidRDefault="00C21C14" w:rsidP="001378E4">
            <w:pPr>
              <w:spacing w:before="120"/>
            </w:pPr>
            <w:r w:rsidRPr="00441372">
              <w:rPr>
                <w:b/>
              </w:rPr>
              <w:t>Language(s)</w:t>
            </w:r>
            <w:bookmarkEnd w:id="17"/>
            <w:r w:rsidRPr="00441372">
              <w:rPr>
                <w:b/>
              </w:rPr>
              <w:t>:</w:t>
            </w:r>
            <w:bookmarkStart w:id="18" w:name="sps5b"/>
            <w:r w:rsidR="00774A5F">
              <w:t> </w:t>
            </w:r>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1D258BB7" w14:textId="77777777" w:rsidR="001378E4" w:rsidRDefault="00C21C14" w:rsidP="001378E4">
            <w:pPr>
              <w:spacing w:before="120"/>
            </w:pPr>
            <w:r w:rsidRPr="00441372">
              <w:t>The draft documents has been posted on the legal portal of the Eurasian Economic Union at:</w:t>
            </w:r>
          </w:p>
          <w:p w14:paraId="4D59C552" w14:textId="0FD94480" w:rsidR="00170831" w:rsidRPr="00441372" w:rsidRDefault="0039566D" w:rsidP="001378E4">
            <w:pPr>
              <w:spacing w:before="120"/>
            </w:pPr>
            <w:hyperlink r:id="rId7" w:tgtFrame="_blank" w:history="1">
              <w:r w:rsidR="00C21C14" w:rsidRPr="00441372">
                <w:rPr>
                  <w:color w:val="0000FF"/>
                  <w:u w:val="single"/>
                </w:rPr>
                <w:t>https://docs.eaeunion.org/ria/ru-ru/0103869/ria_30012020</w:t>
              </w:r>
            </w:hyperlink>
          </w:p>
          <w:p w14:paraId="07F3B070" w14:textId="77777777" w:rsidR="00170831" w:rsidRPr="00441372" w:rsidRDefault="0039566D" w:rsidP="00441372">
            <w:pPr>
              <w:spacing w:after="120"/>
            </w:pPr>
            <w:hyperlink r:id="rId8" w:tgtFrame="_blank" w:history="1">
              <w:r w:rsidR="00C21C14" w:rsidRPr="00441372">
                <w:rPr>
                  <w:color w:val="0000FF"/>
                  <w:u w:val="single"/>
                </w:rPr>
                <w:t>https://docs.eaeunion.org/ria/ru-ru/0103872/ria_30012020</w:t>
              </w:r>
            </w:hyperlink>
            <w:bookmarkStart w:id="21" w:name="sps5d"/>
            <w:bookmarkEnd w:id="21"/>
          </w:p>
        </w:tc>
      </w:tr>
      <w:tr w:rsidR="00170831" w14:paraId="3568707A" w14:textId="77777777" w:rsidTr="00F3021D">
        <w:tc>
          <w:tcPr>
            <w:tcW w:w="707" w:type="dxa"/>
            <w:tcBorders>
              <w:top w:val="single" w:sz="6" w:space="0" w:color="auto"/>
              <w:bottom w:val="single" w:sz="6" w:space="0" w:color="auto"/>
            </w:tcBorders>
            <w:shd w:val="clear" w:color="auto" w:fill="auto"/>
          </w:tcPr>
          <w:p w14:paraId="4A401268" w14:textId="77777777" w:rsidR="00EA4725" w:rsidRPr="00441372" w:rsidRDefault="00C21C1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70EFF64" w14:textId="77777777" w:rsidR="00EA4725" w:rsidRPr="00441372" w:rsidRDefault="00C21C14" w:rsidP="00441372">
            <w:pPr>
              <w:spacing w:before="120" w:after="120"/>
            </w:pPr>
            <w:bookmarkStart w:id="22" w:name="X_SPS_Reg_6A"/>
            <w:r w:rsidRPr="00441372">
              <w:rPr>
                <w:b/>
              </w:rPr>
              <w:t>Description of content</w:t>
            </w:r>
            <w:bookmarkEnd w:id="22"/>
            <w:r w:rsidRPr="00441372">
              <w:rPr>
                <w:b/>
              </w:rPr>
              <w:t>:</w:t>
            </w:r>
            <w:r w:rsidRPr="0065690F">
              <w:t xml:space="preserve"> The drafts provide for the establishment of veterinary requirements for the importation into the territory of the Eurasian Economic Union and transportation between Member States of crickets, entomophages and other insects.</w:t>
            </w:r>
            <w:bookmarkStart w:id="23" w:name="sps6a"/>
            <w:bookmarkEnd w:id="23"/>
          </w:p>
        </w:tc>
      </w:tr>
      <w:tr w:rsidR="00170831" w14:paraId="63BDD9EB" w14:textId="77777777" w:rsidTr="00F3021D">
        <w:tc>
          <w:tcPr>
            <w:tcW w:w="707" w:type="dxa"/>
            <w:tcBorders>
              <w:top w:val="single" w:sz="6" w:space="0" w:color="auto"/>
              <w:bottom w:val="single" w:sz="6" w:space="0" w:color="auto"/>
            </w:tcBorders>
            <w:shd w:val="clear" w:color="auto" w:fill="auto"/>
          </w:tcPr>
          <w:p w14:paraId="02AFC74C" w14:textId="77777777" w:rsidR="00EA4725" w:rsidRPr="00441372" w:rsidRDefault="00C21C1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C7D7352" w14:textId="77777777" w:rsidR="00EA4725" w:rsidRPr="00441372" w:rsidRDefault="00C21C14"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70831" w14:paraId="15194A5D" w14:textId="77777777" w:rsidTr="00F3021D">
        <w:tc>
          <w:tcPr>
            <w:tcW w:w="707" w:type="dxa"/>
            <w:tcBorders>
              <w:top w:val="single" w:sz="6" w:space="0" w:color="auto"/>
              <w:bottom w:val="single" w:sz="6" w:space="0" w:color="auto"/>
            </w:tcBorders>
            <w:shd w:val="clear" w:color="auto" w:fill="auto"/>
          </w:tcPr>
          <w:p w14:paraId="055E0802" w14:textId="77777777" w:rsidR="00EA4725" w:rsidRPr="00441372" w:rsidRDefault="00C21C1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365DCF8" w14:textId="77777777" w:rsidR="00EA4725" w:rsidRPr="00441372" w:rsidRDefault="00C21C1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5DAB7F5" w14:textId="77777777" w:rsidR="00EA4725" w:rsidRPr="00441372" w:rsidRDefault="00C21C14"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462B759" w14:textId="77777777" w:rsidR="00774A5F" w:rsidRDefault="00C21C14" w:rsidP="00774A5F">
            <w:pPr>
              <w:ind w:left="720" w:hanging="720"/>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bookmarkStart w:id="42" w:name="sps8btext"/>
            <w:r w:rsidR="00774A5F">
              <w:t xml:space="preserve"> </w:t>
            </w:r>
          </w:p>
          <w:p w14:paraId="62D0361A" w14:textId="30DB9EAA" w:rsidR="00EA4725" w:rsidRPr="00441372" w:rsidRDefault="00C21C14" w:rsidP="00774A5F">
            <w:pPr>
              <w:spacing w:after="120"/>
              <w:ind w:left="720"/>
              <w:rPr>
                <w:b/>
              </w:rPr>
            </w:pPr>
            <w:r w:rsidRPr="0065690F">
              <w:t>Terrestrial Animal Health Code, Chapter 9.1 - 9.6</w:t>
            </w:r>
            <w:bookmarkEnd w:id="42"/>
          </w:p>
          <w:p w14:paraId="68B86646" w14:textId="77777777" w:rsidR="00EA4725" w:rsidRPr="00441372" w:rsidRDefault="00C21C14"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5387BAD" w14:textId="77777777" w:rsidR="00EA4725" w:rsidRPr="00441372" w:rsidRDefault="00C21C14"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62ED5311" w14:textId="77777777" w:rsidR="00EA4725" w:rsidRPr="00441372" w:rsidRDefault="00C21C14" w:rsidP="001378E4">
            <w:pPr>
              <w:spacing w:before="120" w:after="120"/>
              <w:rPr>
                <w:b/>
              </w:rPr>
            </w:pPr>
            <w:bookmarkStart w:id="48" w:name="X_SPS_Reg_8F"/>
            <w:r w:rsidRPr="00441372">
              <w:rPr>
                <w:b/>
              </w:rPr>
              <w:t>Does this proposed regulation conform to the relevant international standard</w:t>
            </w:r>
            <w:bookmarkEnd w:id="48"/>
            <w:r w:rsidRPr="00441372">
              <w:rPr>
                <w:b/>
              </w:rPr>
              <w:t xml:space="preserve">? </w:t>
            </w:r>
          </w:p>
          <w:p w14:paraId="4598AE5C" w14:textId="77777777" w:rsidR="00EA4725" w:rsidRPr="00441372" w:rsidRDefault="00C21C14" w:rsidP="00441372">
            <w:pPr>
              <w:spacing w:after="120"/>
              <w:rPr>
                <w:b/>
              </w:rPr>
            </w:pPr>
            <w:r w:rsidRPr="00441372">
              <w:rPr>
                <w:b/>
              </w:rPr>
              <w:lastRenderedPageBreak/>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D65CA94" w14:textId="77777777" w:rsidR="00EA4725" w:rsidRPr="00441372" w:rsidRDefault="00C21C1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70831" w14:paraId="099FBF14" w14:textId="77777777" w:rsidTr="00F3021D">
        <w:tc>
          <w:tcPr>
            <w:tcW w:w="707" w:type="dxa"/>
            <w:tcBorders>
              <w:top w:val="single" w:sz="6" w:space="0" w:color="auto"/>
              <w:bottom w:val="single" w:sz="6" w:space="0" w:color="auto"/>
            </w:tcBorders>
            <w:shd w:val="clear" w:color="auto" w:fill="auto"/>
          </w:tcPr>
          <w:p w14:paraId="064686EA" w14:textId="77777777" w:rsidR="00EA4725" w:rsidRPr="00441372" w:rsidRDefault="00C21C1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AB26A2A" w14:textId="0D63EB00" w:rsidR="00EA4725" w:rsidRPr="00441372" w:rsidRDefault="00C21C14"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Start w:id="57" w:name="sps9b"/>
            <w:bookmarkEnd w:id="56"/>
            <w:bookmarkEnd w:id="57"/>
          </w:p>
        </w:tc>
      </w:tr>
      <w:tr w:rsidR="00170831" w14:paraId="4893FF30" w14:textId="77777777" w:rsidTr="00F3021D">
        <w:tc>
          <w:tcPr>
            <w:tcW w:w="707" w:type="dxa"/>
            <w:tcBorders>
              <w:top w:val="single" w:sz="6" w:space="0" w:color="auto"/>
              <w:bottom w:val="single" w:sz="6" w:space="0" w:color="auto"/>
            </w:tcBorders>
            <w:shd w:val="clear" w:color="auto" w:fill="auto"/>
          </w:tcPr>
          <w:p w14:paraId="5072125E" w14:textId="77777777" w:rsidR="00EA4725" w:rsidRPr="00441372" w:rsidRDefault="00C21C1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3379184" w14:textId="77777777" w:rsidR="00EA4725" w:rsidRPr="00441372" w:rsidRDefault="00C21C14" w:rsidP="00C21C14">
            <w:pPr>
              <w:spacing w:before="120" w:after="6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45D647F9" w14:textId="77777777" w:rsidR="00EA4725" w:rsidRPr="00441372" w:rsidRDefault="00C21C14" w:rsidP="001378E4">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170831" w14:paraId="43431253" w14:textId="77777777" w:rsidTr="00F3021D">
        <w:tc>
          <w:tcPr>
            <w:tcW w:w="707" w:type="dxa"/>
            <w:tcBorders>
              <w:top w:val="single" w:sz="6" w:space="0" w:color="auto"/>
              <w:bottom w:val="single" w:sz="6" w:space="0" w:color="auto"/>
            </w:tcBorders>
            <w:shd w:val="clear" w:color="auto" w:fill="auto"/>
          </w:tcPr>
          <w:p w14:paraId="70B1A535" w14:textId="77777777" w:rsidR="00EA4725" w:rsidRPr="00441372" w:rsidRDefault="00C21C1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A1BDB1C" w14:textId="77777777" w:rsidR="00EA4725" w:rsidRPr="00441372" w:rsidRDefault="00C21C14"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49B1C0ED" w14:textId="77777777" w:rsidR="00EA4725" w:rsidRPr="00441372" w:rsidRDefault="00C21C14"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70831" w14:paraId="7F2B125E" w14:textId="77777777" w:rsidTr="00F3021D">
        <w:tc>
          <w:tcPr>
            <w:tcW w:w="707" w:type="dxa"/>
            <w:tcBorders>
              <w:top w:val="single" w:sz="6" w:space="0" w:color="auto"/>
              <w:bottom w:val="single" w:sz="6" w:space="0" w:color="auto"/>
            </w:tcBorders>
            <w:shd w:val="clear" w:color="auto" w:fill="auto"/>
          </w:tcPr>
          <w:p w14:paraId="7F22C5E7" w14:textId="77777777" w:rsidR="00EA4725" w:rsidRPr="00441372" w:rsidRDefault="00C21C1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40F2141" w14:textId="278021F6" w:rsidR="00EA4725" w:rsidRPr="00441372" w:rsidRDefault="00C21C1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bookmarkEnd w:id="72"/>
            <w:r w:rsidR="00B5174F">
              <w:t xml:space="preserve">24 April 2020 </w:t>
            </w:r>
          </w:p>
          <w:p w14:paraId="037BC203" w14:textId="77777777" w:rsidR="00EA4725" w:rsidRPr="00441372" w:rsidRDefault="00C21C14"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DCEA942" w14:textId="77777777" w:rsidR="00170831" w:rsidRPr="0065690F" w:rsidRDefault="00C21C14" w:rsidP="00441372">
            <w:r w:rsidRPr="0065690F">
              <w:t>Ministry of Trade and Integration of the Republic of Kazakhstan</w:t>
            </w:r>
          </w:p>
          <w:p w14:paraId="3C401D59" w14:textId="77777777" w:rsidR="00170831" w:rsidRPr="0065690F" w:rsidRDefault="00C21C14" w:rsidP="00441372">
            <w:r w:rsidRPr="0065690F">
              <w:t>Department for Foreign Trade Activity</w:t>
            </w:r>
          </w:p>
          <w:p w14:paraId="02B2A70B" w14:textId="77777777" w:rsidR="00170831" w:rsidRPr="0065690F" w:rsidRDefault="00C21C14" w:rsidP="00441372">
            <w:r w:rsidRPr="0065690F">
              <w:t>8 Mangilik Yel ave., "House of Ministries" Adm. Bldg., Entrance 7</w:t>
            </w:r>
          </w:p>
          <w:p w14:paraId="1ABEFDF5" w14:textId="77777777" w:rsidR="00170831" w:rsidRPr="0065690F" w:rsidRDefault="00C21C14" w:rsidP="00441372">
            <w:r w:rsidRPr="0065690F">
              <w:t>Nur-Sultan, Republic of Kazakhstan, 010000</w:t>
            </w:r>
          </w:p>
          <w:p w14:paraId="2C2152E2" w14:textId="154E723B" w:rsidR="00170831" w:rsidRPr="0065690F" w:rsidRDefault="00C21C14" w:rsidP="00441372">
            <w:r w:rsidRPr="0065690F">
              <w:t>Tel: +</w:t>
            </w:r>
            <w:r w:rsidR="00774A5F">
              <w:t>(</w:t>
            </w:r>
            <w:r w:rsidRPr="0065690F">
              <w:t>77</w:t>
            </w:r>
            <w:r w:rsidR="00774A5F">
              <w:t xml:space="preserve"> </w:t>
            </w:r>
            <w:r w:rsidRPr="0065690F">
              <w:t>172</w:t>
            </w:r>
            <w:r w:rsidR="00774A5F">
              <w:t>)</w:t>
            </w:r>
            <w:r w:rsidRPr="0065690F">
              <w:t xml:space="preserve"> 743 761</w:t>
            </w:r>
          </w:p>
          <w:p w14:paraId="15757F65" w14:textId="6E7BE4C0" w:rsidR="00170831" w:rsidRPr="0065690F" w:rsidRDefault="00774A5F" w:rsidP="00774A5F">
            <w:pPr>
              <w:ind w:firstLine="436"/>
            </w:pPr>
            <w:r w:rsidRPr="00774A5F">
              <w:t xml:space="preserve">+(77 172) </w:t>
            </w:r>
            <w:r w:rsidR="00C21C14" w:rsidRPr="0065690F">
              <w:t>768 602</w:t>
            </w:r>
          </w:p>
          <w:p w14:paraId="57A5109E" w14:textId="14EB386E" w:rsidR="00170831" w:rsidRPr="0065690F" w:rsidRDefault="00C21C14" w:rsidP="00441372">
            <w:r w:rsidRPr="0065690F">
              <w:t xml:space="preserve">Fax: </w:t>
            </w:r>
            <w:r w:rsidR="00774A5F" w:rsidRPr="0065690F">
              <w:t>+</w:t>
            </w:r>
            <w:r w:rsidR="00774A5F">
              <w:t>(</w:t>
            </w:r>
            <w:r w:rsidR="00774A5F" w:rsidRPr="0065690F">
              <w:t>77</w:t>
            </w:r>
            <w:r w:rsidR="00774A5F">
              <w:t xml:space="preserve"> </w:t>
            </w:r>
            <w:r w:rsidR="00774A5F" w:rsidRPr="0065690F">
              <w:t>172</w:t>
            </w:r>
            <w:r w:rsidR="00774A5F">
              <w:t>)</w:t>
            </w:r>
            <w:r w:rsidR="00774A5F" w:rsidRPr="0065690F">
              <w:t xml:space="preserve"> </w:t>
            </w:r>
            <w:r w:rsidRPr="0065690F">
              <w:t>768 804</w:t>
            </w:r>
          </w:p>
          <w:p w14:paraId="727B6FD0" w14:textId="77777777" w:rsidR="00170831" w:rsidRPr="0065690F" w:rsidRDefault="00C21C14" w:rsidP="001378E4">
            <w:pPr>
              <w:spacing w:after="120"/>
            </w:pPr>
            <w:r w:rsidRPr="0065690F">
              <w:t>E-mail: wto.kaz.ntf@gmail.com</w:t>
            </w:r>
          </w:p>
          <w:p w14:paraId="59CEC10E" w14:textId="77777777" w:rsidR="00170831" w:rsidRPr="0065690F" w:rsidRDefault="00C21C14" w:rsidP="00441372">
            <w:r w:rsidRPr="0065690F">
              <w:t>The Eurasian Economic Commission</w:t>
            </w:r>
          </w:p>
          <w:p w14:paraId="6BD11A0A" w14:textId="77777777" w:rsidR="00170831" w:rsidRPr="0065690F" w:rsidRDefault="00C21C14" w:rsidP="00441372">
            <w:r w:rsidRPr="0065690F">
              <w:t>Department for sanitary, phytosanitary and veterinary measures</w:t>
            </w:r>
          </w:p>
          <w:p w14:paraId="4FE0D74F" w14:textId="77777777" w:rsidR="00170831" w:rsidRPr="0065690F" w:rsidRDefault="00C21C14" w:rsidP="00441372">
            <w:r w:rsidRPr="0065690F">
              <w:t>2 Letnikovskaya St., bld.1/2</w:t>
            </w:r>
          </w:p>
          <w:p w14:paraId="7FB0DE44" w14:textId="77777777" w:rsidR="00170831" w:rsidRPr="0065690F" w:rsidRDefault="00C21C14" w:rsidP="00441372">
            <w:r w:rsidRPr="0065690F">
              <w:t>115114 Moscow, Russian Federation</w:t>
            </w:r>
          </w:p>
          <w:p w14:paraId="3F4BDE79" w14:textId="77777777" w:rsidR="00170831" w:rsidRPr="0065690F" w:rsidRDefault="00C21C14" w:rsidP="00441372">
            <w:r w:rsidRPr="0065690F">
              <w:t>Tel: +(7 495) 669 2400 (ext. 5151)</w:t>
            </w:r>
          </w:p>
          <w:p w14:paraId="5CA2A6E4" w14:textId="77777777" w:rsidR="00170831" w:rsidRPr="0065690F" w:rsidRDefault="00C21C14" w:rsidP="00441372">
            <w:r w:rsidRPr="0065690F">
              <w:t>Fax: +(7 495) 669 2415</w:t>
            </w:r>
          </w:p>
          <w:p w14:paraId="66E957FC" w14:textId="77777777" w:rsidR="00170831" w:rsidRPr="0065690F" w:rsidRDefault="00C21C14" w:rsidP="00441372">
            <w:r w:rsidRPr="0065690F">
              <w:t>E-mail: info@eecommission.org</w:t>
            </w:r>
          </w:p>
          <w:p w14:paraId="20E1529D" w14:textId="5D7665E0" w:rsidR="00170831" w:rsidRPr="0065690F" w:rsidRDefault="00C21C14" w:rsidP="00C21C14">
            <w:pPr>
              <w:spacing w:after="120"/>
              <w:ind w:firstLine="720"/>
            </w:pPr>
            <w:r w:rsidRPr="0065690F">
              <w:t>dept_sps@eecommission.org</w:t>
            </w:r>
            <w:bookmarkStart w:id="79" w:name="sps12d"/>
            <w:bookmarkEnd w:id="79"/>
          </w:p>
        </w:tc>
      </w:tr>
      <w:tr w:rsidR="00170831" w14:paraId="4C14CD42" w14:textId="77777777" w:rsidTr="00F3021D">
        <w:tc>
          <w:tcPr>
            <w:tcW w:w="707" w:type="dxa"/>
            <w:tcBorders>
              <w:top w:val="single" w:sz="6" w:space="0" w:color="auto"/>
            </w:tcBorders>
            <w:shd w:val="clear" w:color="auto" w:fill="auto"/>
          </w:tcPr>
          <w:p w14:paraId="326CAF56" w14:textId="77777777" w:rsidR="00EA4725" w:rsidRPr="00441372" w:rsidRDefault="00C21C14" w:rsidP="001378E4">
            <w:pPr>
              <w:spacing w:before="120" w:after="120"/>
              <w:jc w:val="left"/>
            </w:pPr>
            <w:r w:rsidRPr="00441372">
              <w:rPr>
                <w:b/>
              </w:rPr>
              <w:t>13.</w:t>
            </w:r>
          </w:p>
        </w:tc>
        <w:tc>
          <w:tcPr>
            <w:tcW w:w="8320" w:type="dxa"/>
            <w:tcBorders>
              <w:top w:val="single" w:sz="6" w:space="0" w:color="auto"/>
            </w:tcBorders>
            <w:shd w:val="clear" w:color="auto" w:fill="auto"/>
          </w:tcPr>
          <w:p w14:paraId="0E8F5495" w14:textId="77777777" w:rsidR="00EA4725" w:rsidRPr="00441372" w:rsidRDefault="00C21C14"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BAC7F8B" w14:textId="77777777" w:rsidR="00EA4725" w:rsidRPr="0065690F" w:rsidRDefault="00C21C14" w:rsidP="00F3021D">
            <w:pPr>
              <w:keepNext/>
              <w:keepLines/>
              <w:rPr>
                <w:bCs/>
              </w:rPr>
            </w:pPr>
            <w:r w:rsidRPr="0065690F">
              <w:rPr>
                <w:bCs/>
              </w:rPr>
              <w:t>Ministry of Trade and Integration of the Republic of Kazakhstan</w:t>
            </w:r>
          </w:p>
          <w:p w14:paraId="13A5BFCE" w14:textId="77777777" w:rsidR="00EA4725" w:rsidRPr="0065690F" w:rsidRDefault="00C21C14" w:rsidP="00F3021D">
            <w:pPr>
              <w:keepNext/>
              <w:keepLines/>
              <w:rPr>
                <w:bCs/>
              </w:rPr>
            </w:pPr>
            <w:r w:rsidRPr="0065690F">
              <w:rPr>
                <w:bCs/>
              </w:rPr>
              <w:t>Department for Foreign Trade Activity</w:t>
            </w:r>
          </w:p>
          <w:p w14:paraId="58BC002D" w14:textId="77777777" w:rsidR="00EA4725" w:rsidRPr="0065690F" w:rsidRDefault="00C21C14" w:rsidP="00F3021D">
            <w:pPr>
              <w:keepNext/>
              <w:keepLines/>
              <w:rPr>
                <w:bCs/>
              </w:rPr>
            </w:pPr>
            <w:r w:rsidRPr="0065690F">
              <w:rPr>
                <w:bCs/>
              </w:rPr>
              <w:t>8 Mangilik Yel ave., "House of Ministries" Adm. Bldg., Entrance 7</w:t>
            </w:r>
          </w:p>
          <w:p w14:paraId="3F5F9CFC" w14:textId="77777777" w:rsidR="00EA4725" w:rsidRPr="0065690F" w:rsidRDefault="00C21C14" w:rsidP="00F3021D">
            <w:pPr>
              <w:keepNext/>
              <w:keepLines/>
              <w:rPr>
                <w:bCs/>
              </w:rPr>
            </w:pPr>
            <w:r w:rsidRPr="0065690F">
              <w:rPr>
                <w:bCs/>
              </w:rPr>
              <w:t>Nur-Sultan, Republic of Kazakhstan, 010000</w:t>
            </w:r>
          </w:p>
          <w:p w14:paraId="521632D5" w14:textId="4EED75BC" w:rsidR="00EA4725" w:rsidRPr="0065690F" w:rsidRDefault="00C21C14" w:rsidP="00F3021D">
            <w:pPr>
              <w:keepNext/>
              <w:keepLines/>
              <w:rPr>
                <w:bCs/>
              </w:rPr>
            </w:pPr>
            <w:r w:rsidRPr="0065690F">
              <w:rPr>
                <w:bCs/>
              </w:rPr>
              <w:t>Tel: +</w:t>
            </w:r>
            <w:r>
              <w:rPr>
                <w:bCs/>
              </w:rPr>
              <w:t>(</w:t>
            </w:r>
            <w:r w:rsidRPr="0065690F">
              <w:rPr>
                <w:bCs/>
              </w:rPr>
              <w:t>77</w:t>
            </w:r>
            <w:r>
              <w:rPr>
                <w:bCs/>
              </w:rPr>
              <w:t xml:space="preserve"> </w:t>
            </w:r>
            <w:r w:rsidRPr="0065690F">
              <w:rPr>
                <w:bCs/>
              </w:rPr>
              <w:t>172</w:t>
            </w:r>
            <w:r>
              <w:rPr>
                <w:bCs/>
              </w:rPr>
              <w:t>)</w:t>
            </w:r>
            <w:r w:rsidRPr="0065690F">
              <w:rPr>
                <w:bCs/>
              </w:rPr>
              <w:t xml:space="preserve"> 743 761</w:t>
            </w:r>
          </w:p>
          <w:p w14:paraId="38A8F391" w14:textId="06CA9933" w:rsidR="00EA4725" w:rsidRPr="0065690F" w:rsidRDefault="00C21C14" w:rsidP="00C21C14">
            <w:pPr>
              <w:keepNext/>
              <w:keepLines/>
              <w:ind w:firstLine="436"/>
              <w:rPr>
                <w:bCs/>
              </w:rPr>
            </w:pPr>
            <w:r w:rsidRPr="0065690F">
              <w:rPr>
                <w:bCs/>
              </w:rPr>
              <w:t>+</w:t>
            </w:r>
            <w:r>
              <w:rPr>
                <w:bCs/>
              </w:rPr>
              <w:t>(</w:t>
            </w:r>
            <w:r w:rsidRPr="0065690F">
              <w:rPr>
                <w:bCs/>
              </w:rPr>
              <w:t>77</w:t>
            </w:r>
            <w:r>
              <w:rPr>
                <w:bCs/>
              </w:rPr>
              <w:t xml:space="preserve"> </w:t>
            </w:r>
            <w:r w:rsidRPr="0065690F">
              <w:rPr>
                <w:bCs/>
              </w:rPr>
              <w:t>172</w:t>
            </w:r>
            <w:r>
              <w:rPr>
                <w:bCs/>
              </w:rPr>
              <w:t>)</w:t>
            </w:r>
            <w:r w:rsidRPr="0065690F">
              <w:rPr>
                <w:bCs/>
              </w:rPr>
              <w:t xml:space="preserve"> 768 602</w:t>
            </w:r>
          </w:p>
          <w:p w14:paraId="4494C184" w14:textId="2563DC39" w:rsidR="00EA4725" w:rsidRPr="0065690F" w:rsidRDefault="00C21C14" w:rsidP="00F3021D">
            <w:pPr>
              <w:keepNext/>
              <w:keepLines/>
              <w:rPr>
                <w:bCs/>
              </w:rPr>
            </w:pPr>
            <w:r w:rsidRPr="0065690F">
              <w:rPr>
                <w:bCs/>
              </w:rPr>
              <w:t>Fax: +</w:t>
            </w:r>
            <w:r>
              <w:rPr>
                <w:bCs/>
              </w:rPr>
              <w:t>(</w:t>
            </w:r>
            <w:r w:rsidRPr="0065690F">
              <w:rPr>
                <w:bCs/>
              </w:rPr>
              <w:t>77</w:t>
            </w:r>
            <w:r>
              <w:rPr>
                <w:bCs/>
              </w:rPr>
              <w:t xml:space="preserve"> </w:t>
            </w:r>
            <w:r w:rsidRPr="0065690F">
              <w:rPr>
                <w:bCs/>
              </w:rPr>
              <w:t>172</w:t>
            </w:r>
            <w:r>
              <w:rPr>
                <w:bCs/>
              </w:rPr>
              <w:t>)</w:t>
            </w:r>
            <w:r w:rsidRPr="0065690F">
              <w:rPr>
                <w:bCs/>
              </w:rPr>
              <w:t xml:space="preserve"> 768 804</w:t>
            </w:r>
          </w:p>
          <w:p w14:paraId="19D0B581" w14:textId="77777777" w:rsidR="00EA4725" w:rsidRPr="0065690F" w:rsidRDefault="00C21C14" w:rsidP="001378E4">
            <w:pPr>
              <w:keepNext/>
              <w:keepLines/>
              <w:spacing w:after="120"/>
              <w:rPr>
                <w:bCs/>
              </w:rPr>
            </w:pPr>
            <w:r w:rsidRPr="0065690F">
              <w:rPr>
                <w:bCs/>
              </w:rPr>
              <w:t>E-mail: wto.kaz.ntf@gmail.com</w:t>
            </w:r>
          </w:p>
          <w:p w14:paraId="1DEFEED2" w14:textId="77777777" w:rsidR="00EA4725" w:rsidRPr="0065690F" w:rsidRDefault="00C21C14" w:rsidP="00F3021D">
            <w:pPr>
              <w:keepNext/>
              <w:keepLines/>
              <w:rPr>
                <w:bCs/>
              </w:rPr>
            </w:pPr>
            <w:r w:rsidRPr="0065690F">
              <w:rPr>
                <w:bCs/>
              </w:rPr>
              <w:t>The Eurasian Economic Commission</w:t>
            </w:r>
          </w:p>
          <w:p w14:paraId="18A9B480" w14:textId="77777777" w:rsidR="00EA4725" w:rsidRPr="0065690F" w:rsidRDefault="00C21C14" w:rsidP="00F3021D">
            <w:pPr>
              <w:keepNext/>
              <w:keepLines/>
              <w:rPr>
                <w:bCs/>
              </w:rPr>
            </w:pPr>
            <w:r w:rsidRPr="0065690F">
              <w:rPr>
                <w:bCs/>
              </w:rPr>
              <w:t>Department for sanitary, phytosanitary and veterinary measures</w:t>
            </w:r>
          </w:p>
          <w:p w14:paraId="417E4D8B" w14:textId="77777777" w:rsidR="00EA4725" w:rsidRPr="0065690F" w:rsidRDefault="00C21C14" w:rsidP="00F3021D">
            <w:pPr>
              <w:keepNext/>
              <w:keepLines/>
              <w:rPr>
                <w:bCs/>
              </w:rPr>
            </w:pPr>
            <w:r w:rsidRPr="0065690F">
              <w:rPr>
                <w:bCs/>
              </w:rPr>
              <w:t>2 Letnikovskaya St., bld.1/2</w:t>
            </w:r>
          </w:p>
          <w:p w14:paraId="2571AC6F" w14:textId="77777777" w:rsidR="00EA4725" w:rsidRPr="0065690F" w:rsidRDefault="00C21C14" w:rsidP="00F3021D">
            <w:pPr>
              <w:keepNext/>
              <w:keepLines/>
              <w:rPr>
                <w:bCs/>
              </w:rPr>
            </w:pPr>
            <w:r w:rsidRPr="0065690F">
              <w:rPr>
                <w:bCs/>
              </w:rPr>
              <w:t>115114 Moscow, Russian Federation</w:t>
            </w:r>
          </w:p>
          <w:p w14:paraId="14F0D71F" w14:textId="77777777" w:rsidR="00EA4725" w:rsidRPr="0065690F" w:rsidRDefault="00C21C14" w:rsidP="00F3021D">
            <w:pPr>
              <w:keepNext/>
              <w:keepLines/>
              <w:rPr>
                <w:bCs/>
              </w:rPr>
            </w:pPr>
            <w:r w:rsidRPr="0065690F">
              <w:rPr>
                <w:bCs/>
              </w:rPr>
              <w:t>Tel: +(7 495) 669 2400 (ext. 5151)</w:t>
            </w:r>
          </w:p>
          <w:p w14:paraId="76798DF6" w14:textId="77777777" w:rsidR="00EA4725" w:rsidRPr="0065690F" w:rsidRDefault="00C21C14" w:rsidP="00F3021D">
            <w:pPr>
              <w:keepNext/>
              <w:keepLines/>
              <w:rPr>
                <w:bCs/>
              </w:rPr>
            </w:pPr>
            <w:r w:rsidRPr="0065690F">
              <w:rPr>
                <w:bCs/>
              </w:rPr>
              <w:t>Fax: +(7 495) 669 2415</w:t>
            </w:r>
          </w:p>
          <w:p w14:paraId="3047FE12" w14:textId="77777777" w:rsidR="00EA4725" w:rsidRPr="0065690F" w:rsidRDefault="00C21C14" w:rsidP="00F3021D">
            <w:pPr>
              <w:keepNext/>
              <w:keepLines/>
              <w:rPr>
                <w:bCs/>
              </w:rPr>
            </w:pPr>
            <w:r w:rsidRPr="0065690F">
              <w:rPr>
                <w:bCs/>
              </w:rPr>
              <w:t>E-mail: info@eecommission.org</w:t>
            </w:r>
          </w:p>
          <w:p w14:paraId="54EABB00" w14:textId="486DD7A0" w:rsidR="00EA4725" w:rsidRPr="0065690F" w:rsidRDefault="00C21C14" w:rsidP="00C21C14">
            <w:pPr>
              <w:keepNext/>
              <w:keepLines/>
              <w:spacing w:after="120"/>
              <w:ind w:firstLine="720"/>
              <w:rPr>
                <w:bCs/>
              </w:rPr>
            </w:pPr>
            <w:r w:rsidRPr="0065690F">
              <w:rPr>
                <w:bCs/>
              </w:rPr>
              <w:t>dept_sps@eecommission.org</w:t>
            </w:r>
            <w:bookmarkStart w:id="86" w:name="sps13c"/>
            <w:bookmarkEnd w:id="86"/>
          </w:p>
        </w:tc>
      </w:tr>
    </w:tbl>
    <w:p w14:paraId="55134A25" w14:textId="77777777" w:rsidR="007141CF" w:rsidRPr="00441372" w:rsidRDefault="007141CF" w:rsidP="00441372"/>
    <w:sectPr w:rsidR="007141CF" w:rsidRPr="00441372" w:rsidSect="001378E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709"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A5E1A" w14:textId="77777777" w:rsidR="00065A5F" w:rsidRDefault="00C21C14">
      <w:r>
        <w:separator/>
      </w:r>
    </w:p>
  </w:endnote>
  <w:endnote w:type="continuationSeparator" w:id="0">
    <w:p w14:paraId="5053121E" w14:textId="77777777" w:rsidR="00065A5F" w:rsidRDefault="00C2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2105" w14:textId="0597B70C" w:rsidR="00EA4725" w:rsidRPr="00B5174F" w:rsidRDefault="00B5174F" w:rsidP="00B5174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AF67" w14:textId="6E3BBD86" w:rsidR="00EA4725" w:rsidRPr="00B5174F" w:rsidRDefault="00B5174F" w:rsidP="00B5174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F006F" w14:textId="77777777" w:rsidR="00C863EB" w:rsidRPr="00441372" w:rsidRDefault="00C21C1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0603B" w14:textId="77777777" w:rsidR="00065A5F" w:rsidRDefault="00C21C14">
      <w:r>
        <w:separator/>
      </w:r>
    </w:p>
  </w:footnote>
  <w:footnote w:type="continuationSeparator" w:id="0">
    <w:p w14:paraId="4F8C69FF" w14:textId="77777777" w:rsidR="00065A5F" w:rsidRDefault="00C21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A6E6" w14:textId="77777777" w:rsidR="00B5174F" w:rsidRPr="00B5174F" w:rsidRDefault="00B5174F" w:rsidP="00B5174F">
    <w:pPr>
      <w:pStyle w:val="En-tte"/>
      <w:pBdr>
        <w:bottom w:val="single" w:sz="4" w:space="1" w:color="auto"/>
      </w:pBdr>
      <w:tabs>
        <w:tab w:val="clear" w:pos="4513"/>
        <w:tab w:val="clear" w:pos="9027"/>
      </w:tabs>
      <w:jc w:val="center"/>
    </w:pPr>
    <w:r w:rsidRPr="00B5174F">
      <w:t>G/SPS/N/KAZ/53</w:t>
    </w:r>
  </w:p>
  <w:p w14:paraId="1883F59D" w14:textId="77777777" w:rsidR="00B5174F" w:rsidRPr="00B5174F" w:rsidRDefault="00B5174F" w:rsidP="00B5174F">
    <w:pPr>
      <w:pStyle w:val="En-tte"/>
      <w:pBdr>
        <w:bottom w:val="single" w:sz="4" w:space="1" w:color="auto"/>
      </w:pBdr>
      <w:tabs>
        <w:tab w:val="clear" w:pos="4513"/>
        <w:tab w:val="clear" w:pos="9027"/>
      </w:tabs>
      <w:jc w:val="center"/>
    </w:pPr>
  </w:p>
  <w:p w14:paraId="071B6A4C" w14:textId="36DEB2F3" w:rsidR="00B5174F" w:rsidRPr="00B5174F" w:rsidRDefault="00B5174F" w:rsidP="00B5174F">
    <w:pPr>
      <w:pStyle w:val="En-tte"/>
      <w:pBdr>
        <w:bottom w:val="single" w:sz="4" w:space="1" w:color="auto"/>
      </w:pBdr>
      <w:tabs>
        <w:tab w:val="clear" w:pos="4513"/>
        <w:tab w:val="clear" w:pos="9027"/>
      </w:tabs>
      <w:jc w:val="center"/>
    </w:pPr>
    <w:r w:rsidRPr="00B5174F">
      <w:t xml:space="preserve">- </w:t>
    </w:r>
    <w:r w:rsidRPr="00B5174F">
      <w:fldChar w:fldCharType="begin"/>
    </w:r>
    <w:r w:rsidRPr="00B5174F">
      <w:instrText xml:space="preserve"> PAGE </w:instrText>
    </w:r>
    <w:r w:rsidRPr="00B5174F">
      <w:fldChar w:fldCharType="separate"/>
    </w:r>
    <w:r w:rsidRPr="00B5174F">
      <w:rPr>
        <w:noProof/>
      </w:rPr>
      <w:t>2</w:t>
    </w:r>
    <w:r w:rsidRPr="00B5174F">
      <w:fldChar w:fldCharType="end"/>
    </w:r>
    <w:r w:rsidRPr="00B5174F">
      <w:t xml:space="preserve"> -</w:t>
    </w:r>
  </w:p>
  <w:p w14:paraId="4FAACB01" w14:textId="7D6AD933" w:rsidR="00EA4725" w:rsidRPr="00B5174F" w:rsidRDefault="00EA4725" w:rsidP="00B5174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AB85" w14:textId="77777777" w:rsidR="00B5174F" w:rsidRPr="00B5174F" w:rsidRDefault="00B5174F" w:rsidP="00B5174F">
    <w:pPr>
      <w:pStyle w:val="En-tte"/>
      <w:pBdr>
        <w:bottom w:val="single" w:sz="4" w:space="1" w:color="auto"/>
      </w:pBdr>
      <w:tabs>
        <w:tab w:val="clear" w:pos="4513"/>
        <w:tab w:val="clear" w:pos="9027"/>
      </w:tabs>
      <w:jc w:val="center"/>
    </w:pPr>
    <w:r w:rsidRPr="00B5174F">
      <w:t>G/SPS/N/KAZ/53</w:t>
    </w:r>
  </w:p>
  <w:p w14:paraId="6B177185" w14:textId="77777777" w:rsidR="00B5174F" w:rsidRPr="00B5174F" w:rsidRDefault="00B5174F" w:rsidP="00B5174F">
    <w:pPr>
      <w:pStyle w:val="En-tte"/>
      <w:pBdr>
        <w:bottom w:val="single" w:sz="4" w:space="1" w:color="auto"/>
      </w:pBdr>
      <w:tabs>
        <w:tab w:val="clear" w:pos="4513"/>
        <w:tab w:val="clear" w:pos="9027"/>
      </w:tabs>
      <w:jc w:val="center"/>
    </w:pPr>
  </w:p>
  <w:p w14:paraId="084AB579" w14:textId="5CB6C7AF" w:rsidR="00B5174F" w:rsidRPr="00B5174F" w:rsidRDefault="00B5174F" w:rsidP="00B5174F">
    <w:pPr>
      <w:pStyle w:val="En-tte"/>
      <w:pBdr>
        <w:bottom w:val="single" w:sz="4" w:space="1" w:color="auto"/>
      </w:pBdr>
      <w:tabs>
        <w:tab w:val="clear" w:pos="4513"/>
        <w:tab w:val="clear" w:pos="9027"/>
      </w:tabs>
      <w:jc w:val="center"/>
    </w:pPr>
    <w:r w:rsidRPr="00B5174F">
      <w:t xml:space="preserve">- </w:t>
    </w:r>
    <w:r w:rsidRPr="00B5174F">
      <w:fldChar w:fldCharType="begin"/>
    </w:r>
    <w:r w:rsidRPr="00B5174F">
      <w:instrText xml:space="preserve"> PAGE </w:instrText>
    </w:r>
    <w:r w:rsidRPr="00B5174F">
      <w:fldChar w:fldCharType="separate"/>
    </w:r>
    <w:r w:rsidRPr="00B5174F">
      <w:rPr>
        <w:noProof/>
      </w:rPr>
      <w:t>2</w:t>
    </w:r>
    <w:r w:rsidRPr="00B5174F">
      <w:fldChar w:fldCharType="end"/>
    </w:r>
    <w:r w:rsidRPr="00B5174F">
      <w:t xml:space="preserve"> -</w:t>
    </w:r>
  </w:p>
  <w:p w14:paraId="5D2F2B06" w14:textId="28560D58" w:rsidR="00EA4725" w:rsidRPr="00B5174F" w:rsidRDefault="00EA4725" w:rsidP="00B5174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70831" w14:paraId="2C235B36" w14:textId="77777777" w:rsidTr="00EE3CAF">
      <w:trPr>
        <w:trHeight w:val="240"/>
        <w:jc w:val="center"/>
      </w:trPr>
      <w:tc>
        <w:tcPr>
          <w:tcW w:w="3794" w:type="dxa"/>
          <w:shd w:val="clear" w:color="auto" w:fill="FFFFFF"/>
          <w:tcMar>
            <w:left w:w="108" w:type="dxa"/>
            <w:right w:w="108" w:type="dxa"/>
          </w:tcMar>
          <w:vAlign w:val="center"/>
        </w:tcPr>
        <w:p w14:paraId="1D079D6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82E1D35" w14:textId="0EF76BE0" w:rsidR="00ED54E0" w:rsidRPr="00EA4725" w:rsidRDefault="00B5174F" w:rsidP="00422B6F">
          <w:pPr>
            <w:jc w:val="right"/>
            <w:rPr>
              <w:b/>
              <w:color w:val="FF0000"/>
              <w:szCs w:val="16"/>
            </w:rPr>
          </w:pPr>
          <w:r>
            <w:rPr>
              <w:b/>
              <w:color w:val="FF0000"/>
              <w:szCs w:val="16"/>
            </w:rPr>
            <w:t xml:space="preserve"> </w:t>
          </w:r>
        </w:p>
      </w:tc>
    </w:tr>
    <w:bookmarkEnd w:id="87"/>
    <w:tr w:rsidR="00170831" w14:paraId="75AA6354" w14:textId="77777777" w:rsidTr="00EE3CAF">
      <w:trPr>
        <w:trHeight w:val="213"/>
        <w:jc w:val="center"/>
      </w:trPr>
      <w:tc>
        <w:tcPr>
          <w:tcW w:w="3794" w:type="dxa"/>
          <w:vMerge w:val="restart"/>
          <w:shd w:val="clear" w:color="auto" w:fill="FFFFFF"/>
          <w:tcMar>
            <w:left w:w="0" w:type="dxa"/>
            <w:right w:w="0" w:type="dxa"/>
          </w:tcMar>
        </w:tcPr>
        <w:p w14:paraId="636F021A" w14:textId="1A3C0341" w:rsidR="00ED54E0" w:rsidRPr="00EA4725" w:rsidRDefault="0024046C" w:rsidP="00422B6F">
          <w:pPr>
            <w:jc w:val="left"/>
          </w:pPr>
          <w:r>
            <w:rPr>
              <w:noProof/>
              <w:lang w:eastAsia="en-GB"/>
            </w:rPr>
            <w:drawing>
              <wp:inline distT="0" distB="0" distL="0" distR="0" wp14:anchorId="6FEF5E6E" wp14:editId="45C463F8">
                <wp:extent cx="2400300" cy="71628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B09755" w14:textId="77777777" w:rsidR="00ED54E0" w:rsidRPr="00EA4725" w:rsidRDefault="00ED54E0" w:rsidP="00422B6F">
          <w:pPr>
            <w:jc w:val="right"/>
            <w:rPr>
              <w:b/>
              <w:szCs w:val="16"/>
            </w:rPr>
          </w:pPr>
        </w:p>
      </w:tc>
    </w:tr>
    <w:tr w:rsidR="00170831" w14:paraId="7B277AD9" w14:textId="77777777" w:rsidTr="00EE3CAF">
      <w:trPr>
        <w:trHeight w:val="868"/>
        <w:jc w:val="center"/>
      </w:trPr>
      <w:tc>
        <w:tcPr>
          <w:tcW w:w="3794" w:type="dxa"/>
          <w:vMerge/>
          <w:shd w:val="clear" w:color="auto" w:fill="FFFFFF"/>
          <w:tcMar>
            <w:left w:w="108" w:type="dxa"/>
            <w:right w:w="108" w:type="dxa"/>
          </w:tcMar>
        </w:tcPr>
        <w:p w14:paraId="24B18A5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7379946" w14:textId="77777777" w:rsidR="00B5174F" w:rsidRDefault="00B5174F" w:rsidP="00656ABC">
          <w:pPr>
            <w:jc w:val="right"/>
            <w:rPr>
              <w:b/>
              <w:szCs w:val="16"/>
            </w:rPr>
          </w:pPr>
          <w:bookmarkStart w:id="88" w:name="bmkSymbols"/>
          <w:r>
            <w:rPr>
              <w:b/>
              <w:szCs w:val="16"/>
            </w:rPr>
            <w:t>G/SPS/N/KAZ/53</w:t>
          </w:r>
        </w:p>
        <w:bookmarkEnd w:id="88"/>
        <w:p w14:paraId="2CCACD01" w14:textId="1CE3B8DC" w:rsidR="00656ABC" w:rsidRPr="00EA4725" w:rsidRDefault="00656ABC" w:rsidP="00656ABC">
          <w:pPr>
            <w:jc w:val="right"/>
            <w:rPr>
              <w:b/>
              <w:szCs w:val="16"/>
            </w:rPr>
          </w:pPr>
        </w:p>
      </w:tc>
    </w:tr>
    <w:tr w:rsidR="00170831" w14:paraId="330E1E14" w14:textId="77777777" w:rsidTr="00EE3CAF">
      <w:trPr>
        <w:trHeight w:val="240"/>
        <w:jc w:val="center"/>
      </w:trPr>
      <w:tc>
        <w:tcPr>
          <w:tcW w:w="3794" w:type="dxa"/>
          <w:vMerge/>
          <w:shd w:val="clear" w:color="auto" w:fill="FFFFFF"/>
          <w:tcMar>
            <w:left w:w="108" w:type="dxa"/>
            <w:right w:w="108" w:type="dxa"/>
          </w:tcMar>
          <w:vAlign w:val="center"/>
        </w:tcPr>
        <w:p w14:paraId="34A0CEB8" w14:textId="77777777" w:rsidR="00ED54E0" w:rsidRPr="00EA4725" w:rsidRDefault="00ED54E0" w:rsidP="00422B6F"/>
      </w:tc>
      <w:tc>
        <w:tcPr>
          <w:tcW w:w="5448" w:type="dxa"/>
          <w:gridSpan w:val="2"/>
          <w:shd w:val="clear" w:color="auto" w:fill="FFFFFF"/>
          <w:tcMar>
            <w:left w:w="108" w:type="dxa"/>
            <w:right w:w="108" w:type="dxa"/>
          </w:tcMar>
          <w:vAlign w:val="center"/>
        </w:tcPr>
        <w:p w14:paraId="1827344D" w14:textId="3D092F17" w:rsidR="00ED54E0" w:rsidRPr="00EA4725" w:rsidRDefault="00B5174F" w:rsidP="00422B6F">
          <w:pPr>
            <w:jc w:val="right"/>
            <w:rPr>
              <w:szCs w:val="16"/>
            </w:rPr>
          </w:pPr>
          <w:bookmarkStart w:id="89" w:name="spsDateDistribution"/>
          <w:bookmarkStart w:id="90" w:name="bmkDate"/>
          <w:bookmarkEnd w:id="89"/>
          <w:bookmarkEnd w:id="90"/>
          <w:r>
            <w:rPr>
              <w:szCs w:val="16"/>
            </w:rPr>
            <w:t>24</w:t>
          </w:r>
          <w:r w:rsidR="00584E1C" w:rsidRPr="00EA4725">
            <w:rPr>
              <w:szCs w:val="16"/>
            </w:rPr>
            <w:t xml:space="preserve"> February 2020</w:t>
          </w:r>
        </w:p>
      </w:tc>
    </w:tr>
    <w:tr w:rsidR="00170831" w14:paraId="40F4A1B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A4B045" w14:textId="1A0FD0A6" w:rsidR="00ED54E0" w:rsidRPr="00EA4725" w:rsidRDefault="00C21C14" w:rsidP="00422B6F">
          <w:pPr>
            <w:jc w:val="left"/>
            <w:rPr>
              <w:b/>
            </w:rPr>
          </w:pPr>
          <w:bookmarkStart w:id="91" w:name="bmkSerial"/>
          <w:r w:rsidRPr="00441372">
            <w:rPr>
              <w:color w:val="FF0000"/>
              <w:szCs w:val="16"/>
            </w:rPr>
            <w:t>(</w:t>
          </w:r>
          <w:bookmarkStart w:id="92" w:name="spsSerialNumber"/>
          <w:bookmarkEnd w:id="92"/>
          <w:r w:rsidR="001378E4">
            <w:rPr>
              <w:color w:val="FF0000"/>
              <w:szCs w:val="16"/>
            </w:rPr>
            <w:t>20-</w:t>
          </w:r>
          <w:r w:rsidR="0039566D">
            <w:rPr>
              <w:color w:val="FF0000"/>
              <w:szCs w:val="16"/>
            </w:rPr>
            <w:t>1379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C0B1A17" w14:textId="77777777" w:rsidR="00ED54E0" w:rsidRPr="00EA4725" w:rsidRDefault="00C21C1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170831" w14:paraId="057AF58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ED06FC" w14:textId="19F16C23" w:rsidR="00ED54E0" w:rsidRPr="00EA4725" w:rsidRDefault="00B5174F"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7319DAE" w14:textId="0C012393" w:rsidR="00ED54E0" w:rsidRPr="00441372" w:rsidRDefault="00B5174F" w:rsidP="00EC687E">
          <w:pPr>
            <w:jc w:val="right"/>
            <w:rPr>
              <w:bCs/>
              <w:szCs w:val="18"/>
            </w:rPr>
          </w:pPr>
          <w:bookmarkStart w:id="96" w:name="bmkLanguage"/>
          <w:r>
            <w:rPr>
              <w:bCs/>
              <w:szCs w:val="18"/>
            </w:rPr>
            <w:t>Original: English</w:t>
          </w:r>
          <w:bookmarkEnd w:id="96"/>
        </w:p>
      </w:tc>
    </w:tr>
  </w:tbl>
  <w:p w14:paraId="592A034C"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378AA70">
      <w:start w:val="1"/>
      <w:numFmt w:val="decimal"/>
      <w:pStyle w:val="SummaryText"/>
      <w:lvlText w:val="%1."/>
      <w:lvlJc w:val="left"/>
      <w:pPr>
        <w:ind w:left="360" w:hanging="360"/>
      </w:pPr>
    </w:lvl>
    <w:lvl w:ilvl="1" w:tplc="1B3083AC" w:tentative="1">
      <w:start w:val="1"/>
      <w:numFmt w:val="lowerLetter"/>
      <w:lvlText w:val="%2."/>
      <w:lvlJc w:val="left"/>
      <w:pPr>
        <w:ind w:left="1080" w:hanging="360"/>
      </w:pPr>
    </w:lvl>
    <w:lvl w:ilvl="2" w:tplc="E1204DEE" w:tentative="1">
      <w:start w:val="1"/>
      <w:numFmt w:val="lowerRoman"/>
      <w:lvlText w:val="%3."/>
      <w:lvlJc w:val="right"/>
      <w:pPr>
        <w:ind w:left="1800" w:hanging="180"/>
      </w:pPr>
    </w:lvl>
    <w:lvl w:ilvl="3" w:tplc="3A727F3C" w:tentative="1">
      <w:start w:val="1"/>
      <w:numFmt w:val="decimal"/>
      <w:lvlText w:val="%4."/>
      <w:lvlJc w:val="left"/>
      <w:pPr>
        <w:ind w:left="2520" w:hanging="360"/>
      </w:pPr>
    </w:lvl>
    <w:lvl w:ilvl="4" w:tplc="9338735E" w:tentative="1">
      <w:start w:val="1"/>
      <w:numFmt w:val="lowerLetter"/>
      <w:lvlText w:val="%5."/>
      <w:lvlJc w:val="left"/>
      <w:pPr>
        <w:ind w:left="3240" w:hanging="360"/>
      </w:pPr>
    </w:lvl>
    <w:lvl w:ilvl="5" w:tplc="7DE66CF6" w:tentative="1">
      <w:start w:val="1"/>
      <w:numFmt w:val="lowerRoman"/>
      <w:lvlText w:val="%6."/>
      <w:lvlJc w:val="right"/>
      <w:pPr>
        <w:ind w:left="3960" w:hanging="180"/>
      </w:pPr>
    </w:lvl>
    <w:lvl w:ilvl="6" w:tplc="7E3642FA" w:tentative="1">
      <w:start w:val="1"/>
      <w:numFmt w:val="decimal"/>
      <w:lvlText w:val="%7."/>
      <w:lvlJc w:val="left"/>
      <w:pPr>
        <w:ind w:left="4680" w:hanging="360"/>
      </w:pPr>
    </w:lvl>
    <w:lvl w:ilvl="7" w:tplc="00A8A9FA" w:tentative="1">
      <w:start w:val="1"/>
      <w:numFmt w:val="lowerLetter"/>
      <w:lvlText w:val="%8."/>
      <w:lvlJc w:val="left"/>
      <w:pPr>
        <w:ind w:left="5400" w:hanging="360"/>
      </w:pPr>
    </w:lvl>
    <w:lvl w:ilvl="8" w:tplc="70D04D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5A5F"/>
    <w:rsid w:val="00084B3C"/>
    <w:rsid w:val="00092985"/>
    <w:rsid w:val="000A11E9"/>
    <w:rsid w:val="000A4945"/>
    <w:rsid w:val="000B31E1"/>
    <w:rsid w:val="000F4960"/>
    <w:rsid w:val="001062CE"/>
    <w:rsid w:val="0011356B"/>
    <w:rsid w:val="001277F1"/>
    <w:rsid w:val="00127BB0"/>
    <w:rsid w:val="0013337F"/>
    <w:rsid w:val="001378E4"/>
    <w:rsid w:val="00157B94"/>
    <w:rsid w:val="00170831"/>
    <w:rsid w:val="00182B84"/>
    <w:rsid w:val="001E291F"/>
    <w:rsid w:val="001E596A"/>
    <w:rsid w:val="00233408"/>
    <w:rsid w:val="0024046C"/>
    <w:rsid w:val="0027067B"/>
    <w:rsid w:val="00272C98"/>
    <w:rsid w:val="002A67C2"/>
    <w:rsid w:val="002C2634"/>
    <w:rsid w:val="00334D8B"/>
    <w:rsid w:val="0035602E"/>
    <w:rsid w:val="003572B4"/>
    <w:rsid w:val="003817C7"/>
    <w:rsid w:val="00395125"/>
    <w:rsid w:val="0039566D"/>
    <w:rsid w:val="003E2958"/>
    <w:rsid w:val="00422B6F"/>
    <w:rsid w:val="00423377"/>
    <w:rsid w:val="00441372"/>
    <w:rsid w:val="00467032"/>
    <w:rsid w:val="0046754A"/>
    <w:rsid w:val="004B39D5"/>
    <w:rsid w:val="004E4B52"/>
    <w:rsid w:val="004F203A"/>
    <w:rsid w:val="005336B8"/>
    <w:rsid w:val="00547B5F"/>
    <w:rsid w:val="00584E1C"/>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74A5F"/>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174F"/>
    <w:rsid w:val="00B52738"/>
    <w:rsid w:val="00B56EDC"/>
    <w:rsid w:val="00B94A75"/>
    <w:rsid w:val="00BB1F84"/>
    <w:rsid w:val="00BC035A"/>
    <w:rsid w:val="00BE5468"/>
    <w:rsid w:val="00C11EAC"/>
    <w:rsid w:val="00C21C14"/>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3218"/>
  <w15:docId w15:val="{D5036DD9-6FD2-4A2A-AF14-5227C011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eaeunion.org/ria/ru-ru/0103872/ria_300120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eaeunion.org/ria/ru-ru/0103869/ria_3001202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704</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7</cp:revision>
  <dcterms:created xsi:type="dcterms:W3CDTF">2020-02-18T12:41:00Z</dcterms:created>
  <dcterms:modified xsi:type="dcterms:W3CDTF">2020-02-24T09:00:00Z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G/SPS/N/KAZ/53</vt:lpwstr>
  </property>
  <property fmtid="{D5CDD505-2E9C-101B-9397-08002B2CF9AE}" pid="3" name="TitusGUID">
    <vt:lpwstr>4ec3fd21-3d4b-4421-b13c-887c1ba173c6</vt:lpwstr>
  </property>
  <property fmtid="{D5CDD505-2E9C-101B-9397-08002B2CF9AE}" pid="4" name="WTOCLASSIFICATION">
    <vt:lpwstr>WTO OFFICIAL</vt:lpwstr>
  </property>
</Properties>
</file>