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550C6" w14:textId="77777777" w:rsidR="00EA4725" w:rsidRPr="00441372" w:rsidRDefault="003373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03DBD" w14:paraId="2C733C4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B89A1D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FD30BC" w14:textId="77777777" w:rsidR="00EA4725" w:rsidRPr="00441372" w:rsidRDefault="003373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25439336" w14:textId="77777777" w:rsidR="00EA4725" w:rsidRPr="00441372" w:rsidRDefault="003373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3DBD" w14:paraId="5DE291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C82CD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2DAD9" w14:textId="77777777" w:rsidR="00EA4725" w:rsidRPr="00441372" w:rsidRDefault="003373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603DBD" w14:paraId="254481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A4679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E8080" w14:textId="77777777" w:rsidR="00EA4725" w:rsidRPr="00441372" w:rsidRDefault="003373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Milk</w:t>
            </w:r>
            <w:bookmarkStart w:id="7" w:name="sps3a"/>
            <w:bookmarkEnd w:id="7"/>
          </w:p>
        </w:tc>
      </w:tr>
      <w:tr w:rsidR="00603DBD" w14:paraId="001C8B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C8EEA" w14:textId="77777777" w:rsidR="00EA4725" w:rsidRPr="00441372" w:rsidRDefault="003373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39A06" w14:textId="77777777" w:rsidR="00EA4725" w:rsidRPr="00441372" w:rsidRDefault="003373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E8AB0C" w14:textId="77777777" w:rsidR="00EA4725" w:rsidRPr="00441372" w:rsidRDefault="003373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9F6E784" w14:textId="77777777" w:rsidR="00EA4725" w:rsidRPr="00441372" w:rsidRDefault="003373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3DBD" w14:paraId="0FC42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27AD7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F6A77" w14:textId="77777777" w:rsidR="00EA4725" w:rsidRPr="00441372" w:rsidRDefault="003373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 2934:2021 Lactose free milk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</w:tc>
      </w:tr>
      <w:tr w:rsidR="00603DBD" w14:paraId="79D09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79389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3EBFA" w14:textId="77777777" w:rsidR="00EA4725" w:rsidRPr="00441372" w:rsidRDefault="003373E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Draft Kenya Standard specifies requirements, sampling and test methods for lactose free milk.</w:t>
            </w:r>
            <w:bookmarkStart w:id="22" w:name="sps6a"/>
            <w:bookmarkEnd w:id="22"/>
          </w:p>
        </w:tc>
      </w:tr>
      <w:tr w:rsidR="00603DBD" w14:paraId="501100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2579F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85065" w14:textId="77777777" w:rsidR="00EA4725" w:rsidRPr="00441372" w:rsidRDefault="003373E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03DBD" w14:paraId="472E28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0446B" w14:textId="77777777" w:rsidR="00EA4725" w:rsidRPr="00441372" w:rsidRDefault="003373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D8BB2" w14:textId="77777777" w:rsidR="00EA4725" w:rsidRPr="00441372" w:rsidRDefault="003373E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C3508CD" w14:textId="77777777" w:rsidR="00EA4725" w:rsidRPr="00441372" w:rsidRDefault="003373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99F71D9" w14:textId="77777777" w:rsidR="00EA4725" w:rsidRPr="00441372" w:rsidRDefault="003373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4DF4F59" w14:textId="77777777" w:rsidR="00EA4725" w:rsidRPr="00441372" w:rsidRDefault="003373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5F3E80A" w14:textId="77777777" w:rsidR="00EA4725" w:rsidRPr="00441372" w:rsidRDefault="003373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919B840" w14:textId="77777777" w:rsidR="00EA4725" w:rsidRPr="00441372" w:rsidRDefault="003373E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ABE4950" w14:textId="77777777" w:rsidR="00EA4725" w:rsidRPr="00441372" w:rsidRDefault="003373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10F68A5" w14:textId="77777777" w:rsidR="00EA4725" w:rsidRPr="00441372" w:rsidRDefault="003373E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03DBD" w14:paraId="3A1165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891A8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888AF" w14:textId="77777777" w:rsidR="003373E4" w:rsidRDefault="003373E4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58CD0C" w14:textId="34F9D90D" w:rsidR="00EA4725" w:rsidRPr="00441372" w:rsidRDefault="003373E4" w:rsidP="003373E4">
            <w:pPr>
              <w:pStyle w:val="ListParagraph"/>
              <w:numPr>
                <w:ilvl w:val="0"/>
                <w:numId w:val="16"/>
              </w:numPr>
              <w:spacing w:before="120"/>
              <w:ind w:left="350" w:hanging="336"/>
            </w:pPr>
            <w:r w:rsidRPr="0065690F">
              <w:t>EAS 27, UHT Milk - Specification</w:t>
            </w:r>
          </w:p>
          <w:p w14:paraId="2CBF183B" w14:textId="56F2163C" w:rsidR="00603DBD" w:rsidRPr="0065690F" w:rsidRDefault="003373E4" w:rsidP="003373E4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 w:hanging="336"/>
            </w:pPr>
            <w:r w:rsidRPr="0065690F">
              <w:t>EAS 69, Pasteurized Milk - Specification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603DBD" w14:paraId="7FB8FD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53B16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88CBD" w14:textId="77777777" w:rsidR="00EA4725" w:rsidRPr="00441372" w:rsidRDefault="003373E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6D5C0F04" w14:textId="77777777" w:rsidR="00EA4725" w:rsidRPr="00441372" w:rsidRDefault="003373E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60" w:name="sps10bisa"/>
            <w:bookmarkEnd w:id="60"/>
          </w:p>
        </w:tc>
      </w:tr>
      <w:tr w:rsidR="00603DBD" w14:paraId="1265D9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175AD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C5B77" w14:textId="77777777" w:rsidR="00EA4725" w:rsidRPr="00441372" w:rsidRDefault="003373E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4" w:name="sps11a"/>
            <w:bookmarkEnd w:id="64"/>
          </w:p>
          <w:p w14:paraId="756DDA8A" w14:textId="77777777" w:rsidR="00EA4725" w:rsidRPr="00441372" w:rsidRDefault="003373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03DBD" w14:paraId="3D51A6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5419B" w14:textId="77777777" w:rsidR="00EA4725" w:rsidRPr="00441372" w:rsidRDefault="003373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2CEBF" w14:textId="77777777" w:rsidR="00EA4725" w:rsidRPr="00441372" w:rsidRDefault="003373E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 May 2021</w:t>
            </w:r>
            <w:bookmarkEnd w:id="71"/>
          </w:p>
          <w:p w14:paraId="54F23D64" w14:textId="77777777" w:rsidR="00EA4725" w:rsidRPr="00441372" w:rsidRDefault="003373E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2A1485" w14:textId="77777777" w:rsidR="00603DBD" w:rsidRPr="0065690F" w:rsidRDefault="003373E4" w:rsidP="00441372">
            <w:r w:rsidRPr="0065690F">
              <w:t>Kenya Bureau of Standards (KEBS)</w:t>
            </w:r>
          </w:p>
          <w:p w14:paraId="25622170" w14:textId="77777777" w:rsidR="00603DBD" w:rsidRPr="0065690F" w:rsidRDefault="003373E4" w:rsidP="00441372">
            <w:r w:rsidRPr="0065690F">
              <w:t>P.O. Box: 54974-00200, Nairobi, Kenya</w:t>
            </w:r>
          </w:p>
          <w:p w14:paraId="40A9878D" w14:textId="77777777" w:rsidR="00603DBD" w:rsidRPr="0065690F" w:rsidRDefault="003373E4" w:rsidP="00441372">
            <w:r w:rsidRPr="0065690F">
              <w:t>Tel: +(254) 020 605490, 605506/6948258</w:t>
            </w:r>
          </w:p>
          <w:p w14:paraId="42C1F919" w14:textId="77777777" w:rsidR="00603DBD" w:rsidRPr="0065690F" w:rsidRDefault="003373E4" w:rsidP="00441372">
            <w:r w:rsidRPr="0065690F">
              <w:t>Fax: +(254) 020 609660/609665</w:t>
            </w:r>
          </w:p>
          <w:p w14:paraId="267E1BDC" w14:textId="77777777" w:rsidR="00603DBD" w:rsidRPr="0065690F" w:rsidRDefault="003373E4" w:rsidP="00441372">
            <w:r w:rsidRPr="0065690F">
              <w:t>E-mail: info@kebs.org</w:t>
            </w:r>
          </w:p>
          <w:p w14:paraId="4EFF905A" w14:textId="77777777" w:rsidR="00603DBD" w:rsidRPr="0065690F" w:rsidRDefault="003373E4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8" w:name="sps12d"/>
            <w:bookmarkEnd w:id="78"/>
          </w:p>
        </w:tc>
      </w:tr>
      <w:tr w:rsidR="00603DBD" w14:paraId="00C0DF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7A26EE" w14:textId="77777777" w:rsidR="00EA4725" w:rsidRPr="00441372" w:rsidRDefault="003373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341B00" w14:textId="77777777" w:rsidR="00EA4725" w:rsidRPr="00441372" w:rsidRDefault="003373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FCC517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1221CC7D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35AE95AD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05B0E585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6E61C05B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371D673C" w14:textId="77777777" w:rsidR="00EA4725" w:rsidRPr="0065690F" w:rsidRDefault="003373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7E0E2C27" w14:textId="77777777" w:rsidR="00EA4725" w:rsidRPr="0065690F" w:rsidRDefault="003373E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5" w:name="sps13c"/>
            <w:bookmarkEnd w:id="85"/>
          </w:p>
        </w:tc>
      </w:tr>
    </w:tbl>
    <w:p w14:paraId="02521ECF" w14:textId="77777777" w:rsidR="007141CF" w:rsidRPr="00441372" w:rsidRDefault="007141CF" w:rsidP="00441372"/>
    <w:sectPr w:rsidR="007141CF" w:rsidRPr="00441372" w:rsidSect="00941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C5D4A" w14:textId="77777777" w:rsidR="00526A8A" w:rsidRDefault="003373E4">
      <w:r>
        <w:separator/>
      </w:r>
    </w:p>
  </w:endnote>
  <w:endnote w:type="continuationSeparator" w:id="0">
    <w:p w14:paraId="1D876CF3" w14:textId="77777777" w:rsidR="00526A8A" w:rsidRDefault="003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C402" w14:textId="6F34E8CA" w:rsidR="00EA4725" w:rsidRPr="009416A1" w:rsidRDefault="009416A1" w:rsidP="009416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0A81" w14:textId="6FDFB971" w:rsidR="00EA4725" w:rsidRPr="009416A1" w:rsidRDefault="009416A1" w:rsidP="009416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12B8" w14:textId="2A48FD08" w:rsidR="00C863EB" w:rsidRPr="00441372" w:rsidRDefault="003373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A3B3" w14:textId="77777777" w:rsidR="00526A8A" w:rsidRDefault="003373E4">
      <w:r>
        <w:separator/>
      </w:r>
    </w:p>
  </w:footnote>
  <w:footnote w:type="continuationSeparator" w:id="0">
    <w:p w14:paraId="67C4B786" w14:textId="77777777" w:rsidR="00526A8A" w:rsidRDefault="0033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C3CB" w14:textId="736FFCFA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6A1">
      <w:t>G/SPS/N/KEN/142</w:t>
    </w:r>
  </w:p>
  <w:p w14:paraId="14B331B3" w14:textId="77777777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60C28E" w14:textId="1F262055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6A1">
      <w:t xml:space="preserve">- </w:t>
    </w:r>
    <w:r w:rsidRPr="009416A1">
      <w:fldChar w:fldCharType="begin"/>
    </w:r>
    <w:r w:rsidRPr="009416A1">
      <w:instrText xml:space="preserve"> PAGE </w:instrText>
    </w:r>
    <w:r w:rsidRPr="009416A1">
      <w:fldChar w:fldCharType="separate"/>
    </w:r>
    <w:r w:rsidRPr="009416A1">
      <w:rPr>
        <w:noProof/>
      </w:rPr>
      <w:t>2</w:t>
    </w:r>
    <w:r w:rsidRPr="009416A1">
      <w:fldChar w:fldCharType="end"/>
    </w:r>
    <w:r w:rsidRPr="009416A1">
      <w:t xml:space="preserve"> -</w:t>
    </w:r>
  </w:p>
  <w:p w14:paraId="7542E0B7" w14:textId="32ADB0B4" w:rsidR="00EA4725" w:rsidRPr="009416A1" w:rsidRDefault="00EA4725" w:rsidP="009416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AC20" w14:textId="70471EA8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6A1">
      <w:t>G/SPS/N/KEN/142</w:t>
    </w:r>
  </w:p>
  <w:p w14:paraId="320987DB" w14:textId="77777777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19DA30" w14:textId="67F80CA2" w:rsidR="009416A1" w:rsidRPr="009416A1" w:rsidRDefault="009416A1" w:rsidP="009416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6A1">
      <w:t xml:space="preserve">- </w:t>
    </w:r>
    <w:r w:rsidRPr="009416A1">
      <w:fldChar w:fldCharType="begin"/>
    </w:r>
    <w:r w:rsidRPr="009416A1">
      <w:instrText xml:space="preserve"> PAGE </w:instrText>
    </w:r>
    <w:r w:rsidRPr="009416A1">
      <w:fldChar w:fldCharType="separate"/>
    </w:r>
    <w:r w:rsidRPr="009416A1">
      <w:rPr>
        <w:noProof/>
      </w:rPr>
      <w:t>2</w:t>
    </w:r>
    <w:r w:rsidRPr="009416A1">
      <w:fldChar w:fldCharType="end"/>
    </w:r>
    <w:r w:rsidRPr="009416A1">
      <w:t xml:space="preserve"> -</w:t>
    </w:r>
  </w:p>
  <w:p w14:paraId="19251C3F" w14:textId="5BD38172" w:rsidR="00EA4725" w:rsidRPr="009416A1" w:rsidRDefault="00EA4725" w:rsidP="009416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3DBD" w14:paraId="55CEB80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0D56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68164" w14:textId="747CD735" w:rsidR="00ED54E0" w:rsidRPr="00EA4725" w:rsidRDefault="009416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03DBD" w14:paraId="0601B0C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7721E2" w14:textId="19C41A7D" w:rsidR="00ED54E0" w:rsidRPr="00EA4725" w:rsidRDefault="009416A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2D95A4" wp14:editId="588FA54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5BDB8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3DBD" w14:paraId="41EBBBA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E750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63468" w14:textId="77777777" w:rsidR="009416A1" w:rsidRDefault="009416A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G/SPS/N/KEN/142</w:t>
          </w:r>
        </w:p>
        <w:bookmarkEnd w:id="87"/>
        <w:p w14:paraId="1EC9E1E4" w14:textId="3380F28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03DBD" w14:paraId="6B2D8B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8B992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7EC3E3" w14:textId="77777777" w:rsidR="00ED54E0" w:rsidRPr="00EA4725" w:rsidRDefault="003373E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 March 2021</w:t>
          </w:r>
          <w:bookmarkStart w:id="89" w:name="bmkDate"/>
          <w:bookmarkEnd w:id="88"/>
          <w:bookmarkEnd w:id="89"/>
        </w:p>
      </w:tc>
    </w:tr>
    <w:tr w:rsidR="00603DBD" w14:paraId="1491B5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5EAC8" w14:textId="40C29652" w:rsidR="00ED54E0" w:rsidRPr="00EA4725" w:rsidRDefault="003373E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31950">
            <w:rPr>
              <w:color w:val="FF0000"/>
              <w:szCs w:val="16"/>
            </w:rPr>
            <w:t>21-</w:t>
          </w:r>
          <w:r w:rsidR="0068232E">
            <w:rPr>
              <w:color w:val="FF0000"/>
              <w:szCs w:val="16"/>
            </w:rPr>
            <w:t>1788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1CEBDF" w14:textId="77777777" w:rsidR="00ED54E0" w:rsidRPr="00EA4725" w:rsidRDefault="003373E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03DBD" w14:paraId="2D5032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EB35A0" w14:textId="44BA8031" w:rsidR="00ED54E0" w:rsidRPr="00EA4725" w:rsidRDefault="009416A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751916" w14:textId="7FBD5E33" w:rsidR="00ED54E0" w:rsidRPr="00441372" w:rsidRDefault="009416A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8A61D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163DB"/>
    <w:multiLevelType w:val="hybridMultilevel"/>
    <w:tmpl w:val="12769F2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8344B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82BEDC" w:tentative="1">
      <w:start w:val="1"/>
      <w:numFmt w:val="lowerLetter"/>
      <w:lvlText w:val="%2."/>
      <w:lvlJc w:val="left"/>
      <w:pPr>
        <w:ind w:left="1080" w:hanging="360"/>
      </w:pPr>
    </w:lvl>
    <w:lvl w:ilvl="2" w:tplc="B5726504" w:tentative="1">
      <w:start w:val="1"/>
      <w:numFmt w:val="lowerRoman"/>
      <w:lvlText w:val="%3."/>
      <w:lvlJc w:val="right"/>
      <w:pPr>
        <w:ind w:left="1800" w:hanging="180"/>
      </w:pPr>
    </w:lvl>
    <w:lvl w:ilvl="3" w:tplc="E304B5A0" w:tentative="1">
      <w:start w:val="1"/>
      <w:numFmt w:val="decimal"/>
      <w:lvlText w:val="%4."/>
      <w:lvlJc w:val="left"/>
      <w:pPr>
        <w:ind w:left="2520" w:hanging="360"/>
      </w:pPr>
    </w:lvl>
    <w:lvl w:ilvl="4" w:tplc="6F70ABCA" w:tentative="1">
      <w:start w:val="1"/>
      <w:numFmt w:val="lowerLetter"/>
      <w:lvlText w:val="%5."/>
      <w:lvlJc w:val="left"/>
      <w:pPr>
        <w:ind w:left="3240" w:hanging="360"/>
      </w:pPr>
    </w:lvl>
    <w:lvl w:ilvl="5" w:tplc="F176FD36" w:tentative="1">
      <w:start w:val="1"/>
      <w:numFmt w:val="lowerRoman"/>
      <w:lvlText w:val="%6."/>
      <w:lvlJc w:val="right"/>
      <w:pPr>
        <w:ind w:left="3960" w:hanging="180"/>
      </w:pPr>
    </w:lvl>
    <w:lvl w:ilvl="6" w:tplc="BB043916" w:tentative="1">
      <w:start w:val="1"/>
      <w:numFmt w:val="decimal"/>
      <w:lvlText w:val="%7."/>
      <w:lvlJc w:val="left"/>
      <w:pPr>
        <w:ind w:left="4680" w:hanging="360"/>
      </w:pPr>
    </w:lvl>
    <w:lvl w:ilvl="7" w:tplc="521A0B80" w:tentative="1">
      <w:start w:val="1"/>
      <w:numFmt w:val="lowerLetter"/>
      <w:lvlText w:val="%8."/>
      <w:lvlJc w:val="left"/>
      <w:pPr>
        <w:ind w:left="5400" w:hanging="360"/>
      </w:pPr>
    </w:lvl>
    <w:lvl w:ilvl="8" w:tplc="9306EF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73E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6A8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DBD"/>
    <w:rsid w:val="00612644"/>
    <w:rsid w:val="0065690F"/>
    <w:rsid w:val="00656ABC"/>
    <w:rsid w:val="00674CCD"/>
    <w:rsid w:val="0068232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16A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95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6A56"/>
  <w15:docId w15:val="{28B0E420-C27E-4199-A472-BBFDE12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eb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Rivera, Marcela</cp:lastModifiedBy>
  <cp:revision>6</cp:revision>
  <dcterms:created xsi:type="dcterms:W3CDTF">2021-03-02T11:38:00Z</dcterms:created>
  <dcterms:modified xsi:type="dcterms:W3CDTF">2021-03-02T13:42:00Z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G/SPS/N/KEN/142</vt:lpwstr>
  </property>
  <property fmtid="{D5CDD505-2E9C-101B-9397-08002B2CF9AE}" pid="3" name="TitusGUID">
    <vt:lpwstr>d7d2a65a-fecb-4e49-9d31-3cf144ef8a3a</vt:lpwstr>
  </property>
  <property fmtid="{D5CDD505-2E9C-101B-9397-08002B2CF9AE}" pid="4" name="WTOCLASSIFICATION">
    <vt:lpwstr>WTO OFFICIAL</vt:lpwstr>
  </property>
</Properties>
</file>