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01B5" w14:textId="77777777" w:rsidR="00EA4725" w:rsidRPr="00441372" w:rsidRDefault="00EA007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563A8" w14:paraId="3A5D50F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AB467D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BBD2B2" w14:textId="77777777" w:rsidR="00EA4725" w:rsidRPr="00441372" w:rsidRDefault="00EA00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188ED3BA" w14:textId="77777777" w:rsidR="00EA4725" w:rsidRPr="00441372" w:rsidRDefault="00EA00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563A8" w14:paraId="28749B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84876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08ED6" w14:textId="77777777" w:rsidR="00EA4725" w:rsidRPr="00441372" w:rsidRDefault="00EA00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9563A8" w14:paraId="752122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CF569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F7B7C" w14:textId="77777777" w:rsidR="00EA4725" w:rsidRPr="00441372" w:rsidRDefault="00EA00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and meat products (ICS code(s): 67.120.10)</w:t>
            </w:r>
            <w:bookmarkEnd w:id="7"/>
          </w:p>
        </w:tc>
      </w:tr>
      <w:tr w:rsidR="009563A8" w14:paraId="326AAE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C56DD" w14:textId="77777777" w:rsidR="00EA4725" w:rsidRPr="00441372" w:rsidRDefault="00EA00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D1443" w14:textId="77777777" w:rsidR="00EA4725" w:rsidRPr="00441372" w:rsidRDefault="00EA00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85EF5C1" w14:textId="77777777" w:rsidR="00EA4725" w:rsidRPr="00441372" w:rsidRDefault="00EA00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E06B56C" w14:textId="77777777" w:rsidR="00EA4725" w:rsidRPr="00441372" w:rsidRDefault="00EA00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563A8" w14:paraId="541C2C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81C09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86EEB" w14:textId="1F8C06A6" w:rsidR="00EA4725" w:rsidRPr="00441372" w:rsidRDefault="00EA0074" w:rsidP="00196F6F">
            <w:pPr>
              <w:keepNext/>
              <w:keepLines/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DKS2309:2023 Handling, storage and transport of slaughterhouse </w:t>
            </w:r>
            <w:r w:rsidR="00830865">
              <w:t xml:space="preserve">by-products </w:t>
            </w:r>
            <w:r w:rsidRPr="0065690F">
              <w:t>- guidelines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77640B8E" w14:textId="77777777" w:rsidR="00EA4725" w:rsidRPr="00441372" w:rsidRDefault="00EA007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"https://members.wto.org/crnattachments/2023/SPS/KEN/23_13927_00_e.pdf"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https://members.wto.org/crnattachments/2023/SPS/KEN/23_13927_00_e.pdf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563A8" w14:paraId="6A15B7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F11EE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FBB6B" w14:textId="77777777" w:rsidR="00EA4725" w:rsidRPr="00830865" w:rsidRDefault="00EA0074" w:rsidP="00441372">
            <w:pPr>
              <w:spacing w:before="120" w:after="120"/>
              <w:rPr>
                <w:spacing w:val="-2"/>
              </w:rPr>
            </w:pPr>
            <w:bookmarkStart w:id="22" w:name="X_SPS_Reg_6A"/>
            <w:r w:rsidRPr="00830865">
              <w:rPr>
                <w:b/>
                <w:spacing w:val="-2"/>
              </w:rPr>
              <w:t>Description of content</w:t>
            </w:r>
            <w:bookmarkEnd w:id="22"/>
            <w:r w:rsidRPr="00830865">
              <w:rPr>
                <w:b/>
                <w:spacing w:val="-2"/>
              </w:rPr>
              <w:t>:</w:t>
            </w:r>
            <w:r w:rsidRPr="00830865">
              <w:rPr>
                <w:spacing w:val="-2"/>
              </w:rPr>
              <w:t xml:space="preserve"> </w:t>
            </w:r>
            <w:bookmarkStart w:id="23" w:name="sps6a"/>
            <w:r w:rsidRPr="00830865">
              <w:rPr>
                <w:spacing w:val="-2"/>
              </w:rPr>
              <w:t>This Kenya Standard provides guidelines for proper handling, storage and transportation of by-products of slaughterhouses and meat processing factories.</w:t>
            </w:r>
            <w:bookmarkEnd w:id="23"/>
          </w:p>
        </w:tc>
      </w:tr>
      <w:tr w:rsidR="009563A8" w14:paraId="45EB9C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17292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5257A" w14:textId="77777777" w:rsidR="00EA4725" w:rsidRPr="00441372" w:rsidRDefault="00EA007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563A8" w14:paraId="329A0C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AEDA8" w14:textId="77777777" w:rsidR="00EA4725" w:rsidRPr="00441372" w:rsidRDefault="00EA00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C3D9E" w14:textId="77777777" w:rsidR="00EA4725" w:rsidRPr="00441372" w:rsidRDefault="00EA007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34AC58" w14:textId="77777777" w:rsidR="00EA4725" w:rsidRPr="00441372" w:rsidRDefault="00EA007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EC46C8E" w14:textId="77777777" w:rsidR="00EA4725" w:rsidRPr="00441372" w:rsidRDefault="00EA00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857374" w14:textId="77777777" w:rsidR="00EA4725" w:rsidRPr="00441372" w:rsidRDefault="00EA00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AB0A53" w14:textId="77777777" w:rsidR="00EA4725" w:rsidRPr="00441372" w:rsidRDefault="00EA00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EB7DC2E" w14:textId="77777777" w:rsidR="00EA4725" w:rsidRPr="00441372" w:rsidRDefault="00EA007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86BC3B" w14:textId="77777777" w:rsidR="00EA4725" w:rsidRPr="00441372" w:rsidRDefault="00EA00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F01673" w14:textId="77777777" w:rsidR="00EA4725" w:rsidRPr="00441372" w:rsidRDefault="00EA007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563A8" w14:paraId="2A7044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6F1F8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D8BFC" w14:textId="77777777" w:rsidR="00EA4725" w:rsidRPr="00441372" w:rsidRDefault="00EA0074" w:rsidP="00196F6F">
            <w:pPr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6503B09" w14:textId="77777777" w:rsidR="002D7D6A" w:rsidRPr="0065690F" w:rsidRDefault="00EA0074" w:rsidP="009733AA">
            <w:pPr>
              <w:numPr>
                <w:ilvl w:val="0"/>
                <w:numId w:val="16"/>
              </w:numPr>
              <w:ind w:left="357" w:hanging="323"/>
            </w:pPr>
            <w:r w:rsidRPr="0065690F">
              <w:t>IS 8895:1978(R2000), Guidelines for handling, storage and transport of slaughterhouse by-products</w:t>
            </w:r>
          </w:p>
          <w:p w14:paraId="4B0C1AE3" w14:textId="59BDE295" w:rsidR="002D7D6A" w:rsidRPr="0065690F" w:rsidRDefault="00EA0074" w:rsidP="00830865">
            <w:pPr>
              <w:numPr>
                <w:ilvl w:val="0"/>
                <w:numId w:val="16"/>
              </w:numPr>
              <w:spacing w:after="120"/>
              <w:ind w:left="358" w:hanging="322"/>
            </w:pPr>
            <w:r w:rsidRPr="0065690F">
              <w:t>KS 2761, Meat Hygiene - Code of practice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563A8" w14:paraId="5FD054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F6671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9D563" w14:textId="77777777" w:rsidR="00EA4725" w:rsidRPr="00441372" w:rsidRDefault="00EA007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March 2024</w:t>
            </w:r>
            <w:bookmarkEnd w:id="59"/>
          </w:p>
          <w:p w14:paraId="384C3D16" w14:textId="77777777" w:rsidR="00EA4725" w:rsidRPr="00441372" w:rsidRDefault="00EA007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March 2024</w:t>
            </w:r>
            <w:bookmarkEnd w:id="61"/>
          </w:p>
        </w:tc>
      </w:tr>
      <w:tr w:rsidR="009563A8" w14:paraId="4378F0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C09BD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E7B3D" w14:textId="77777777" w:rsidR="00EA4725" w:rsidRPr="00441372" w:rsidRDefault="00EA007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5DABC5C" w14:textId="77777777" w:rsidR="00EA4725" w:rsidRPr="00441372" w:rsidRDefault="00EA00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563A8" w14:paraId="2B2127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22D77" w14:textId="77777777" w:rsidR="00EA4725" w:rsidRPr="00441372" w:rsidRDefault="00EA00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6D62C" w14:textId="77777777" w:rsidR="00EA4725" w:rsidRPr="00441372" w:rsidRDefault="00EA007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2024</w:t>
            </w:r>
            <w:bookmarkEnd w:id="72"/>
          </w:p>
          <w:p w14:paraId="22430258" w14:textId="77777777" w:rsidR="00EA4725" w:rsidRPr="00441372" w:rsidRDefault="00EA0074" w:rsidP="00196F6F">
            <w:pPr>
              <w:keepNext/>
              <w:keepLines/>
              <w:spacing w:before="120"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FBDB1D2" w14:textId="77777777" w:rsidR="002D7D6A" w:rsidRPr="0065690F" w:rsidRDefault="00EA0074" w:rsidP="00441372">
            <w:r w:rsidRPr="0065690F">
              <w:t>Kenya Bureau of Standards</w:t>
            </w:r>
          </w:p>
          <w:p w14:paraId="2B5BCCE9" w14:textId="77777777" w:rsidR="002D7D6A" w:rsidRPr="0065690F" w:rsidRDefault="00EA0074" w:rsidP="00441372">
            <w:r w:rsidRPr="0065690F">
              <w:t>WTO/TBT National Enquiry Point</w:t>
            </w:r>
          </w:p>
          <w:p w14:paraId="7BD0D7CA" w14:textId="77777777" w:rsidR="002D7D6A" w:rsidRPr="0065690F" w:rsidRDefault="00EA0074" w:rsidP="00441372">
            <w:r w:rsidRPr="0065690F">
              <w:t>P.O. Box: 54974-00200, Nairobi, Kenya</w:t>
            </w:r>
          </w:p>
          <w:p w14:paraId="15F355B9" w14:textId="77777777" w:rsidR="002D7D6A" w:rsidRPr="0065690F" w:rsidRDefault="00EA0074" w:rsidP="00441372">
            <w:r w:rsidRPr="0065690F">
              <w:t>Tel: +(254) 020 605490, 605506/6948258</w:t>
            </w:r>
          </w:p>
          <w:p w14:paraId="332C5F11" w14:textId="77777777" w:rsidR="002D7D6A" w:rsidRPr="0065690F" w:rsidRDefault="00EA0074" w:rsidP="00441372">
            <w:r w:rsidRPr="0065690F">
              <w:t>Fax: +(254) 020 609660/609665</w:t>
            </w:r>
          </w:p>
          <w:p w14:paraId="4847E63E" w14:textId="77777777" w:rsidR="002D7D6A" w:rsidRPr="0065690F" w:rsidRDefault="00EA0074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0958B4EA" w14:textId="77777777" w:rsidR="002D7D6A" w:rsidRPr="0065690F" w:rsidRDefault="00EA0074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9563A8" w14:paraId="4B7AFE9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E4512D" w14:textId="77777777" w:rsidR="00EA4725" w:rsidRPr="00441372" w:rsidRDefault="00EA00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0B0650" w14:textId="77777777" w:rsidR="00EA4725" w:rsidRPr="00441372" w:rsidRDefault="00EA0074" w:rsidP="00196F6F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4FDF22C" w14:textId="77777777" w:rsidR="00EA4725" w:rsidRPr="0065690F" w:rsidRDefault="00EA00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1D4043EC" w14:textId="77777777" w:rsidR="00EA4725" w:rsidRPr="0065690F" w:rsidRDefault="00EA00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457A8894" w14:textId="77777777" w:rsidR="00EA4725" w:rsidRPr="0065690F" w:rsidRDefault="00EA00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08D6796D" w14:textId="77777777" w:rsidR="00EA4725" w:rsidRPr="0065690F" w:rsidRDefault="00EA00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26FCEE0A" w14:textId="77777777" w:rsidR="00EA4725" w:rsidRPr="0065690F" w:rsidRDefault="00EA00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5044CC40" w14:textId="77777777" w:rsidR="00EA4725" w:rsidRPr="0065690F" w:rsidRDefault="00EA00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7A5C8C30" w14:textId="77777777" w:rsidR="00EA4725" w:rsidRPr="0065690F" w:rsidRDefault="00EA00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48855865" w14:textId="77777777" w:rsidR="007141CF" w:rsidRPr="00441372" w:rsidRDefault="007141CF" w:rsidP="00441372"/>
    <w:sectPr w:rsidR="007141CF" w:rsidRPr="00441372" w:rsidSect="00E209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807B" w14:textId="77777777" w:rsidR="007642E7" w:rsidRDefault="00EA0074">
      <w:r>
        <w:separator/>
      </w:r>
    </w:p>
  </w:endnote>
  <w:endnote w:type="continuationSeparator" w:id="0">
    <w:p w14:paraId="6B29F12A" w14:textId="77777777" w:rsidR="007642E7" w:rsidRDefault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54E9" w14:textId="2BFA7AC9" w:rsidR="00EA4725" w:rsidRPr="00E209C0" w:rsidRDefault="00EA0074" w:rsidP="00E209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8490" w14:textId="1531CE64" w:rsidR="00EA4725" w:rsidRPr="00E209C0" w:rsidRDefault="00EA0074" w:rsidP="00E209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5695" w14:textId="77777777" w:rsidR="00C863EB" w:rsidRPr="00441372" w:rsidRDefault="00EA00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714B" w14:textId="77777777" w:rsidR="007642E7" w:rsidRDefault="00EA0074">
      <w:r>
        <w:separator/>
      </w:r>
    </w:p>
  </w:footnote>
  <w:footnote w:type="continuationSeparator" w:id="0">
    <w:p w14:paraId="6DE5604B" w14:textId="77777777" w:rsidR="007642E7" w:rsidRDefault="00EA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F2D6" w14:textId="77777777" w:rsidR="00E209C0" w:rsidRPr="00E209C0" w:rsidRDefault="00EA0074" w:rsidP="00E20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9C0">
      <w:t>G/SPS/N/KEN/235</w:t>
    </w:r>
  </w:p>
  <w:p w14:paraId="5A869898" w14:textId="77777777" w:rsidR="00E209C0" w:rsidRPr="00E209C0" w:rsidRDefault="00E209C0" w:rsidP="00E20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3DA79B" w14:textId="218DDDE7" w:rsidR="00E209C0" w:rsidRPr="00E209C0" w:rsidRDefault="00EA0074" w:rsidP="00E20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9C0">
      <w:t xml:space="preserve">- </w:t>
    </w:r>
    <w:r w:rsidRPr="00E209C0">
      <w:fldChar w:fldCharType="begin"/>
    </w:r>
    <w:r w:rsidRPr="00E209C0">
      <w:instrText xml:space="preserve"> PAGE </w:instrText>
    </w:r>
    <w:r w:rsidRPr="00E209C0">
      <w:fldChar w:fldCharType="separate"/>
    </w:r>
    <w:r w:rsidRPr="00E209C0">
      <w:rPr>
        <w:noProof/>
      </w:rPr>
      <w:t>2</w:t>
    </w:r>
    <w:r w:rsidRPr="00E209C0">
      <w:fldChar w:fldCharType="end"/>
    </w:r>
    <w:r w:rsidRPr="00E209C0">
      <w:t xml:space="preserve"> -</w:t>
    </w:r>
  </w:p>
  <w:p w14:paraId="4DD7437D" w14:textId="6620E6A8" w:rsidR="00EA4725" w:rsidRPr="00E209C0" w:rsidRDefault="00EA4725" w:rsidP="00E209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8610" w14:textId="77777777" w:rsidR="00E209C0" w:rsidRPr="00E209C0" w:rsidRDefault="00EA0074" w:rsidP="00E20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9C0">
      <w:t>G/SPS/N/KEN/235</w:t>
    </w:r>
  </w:p>
  <w:p w14:paraId="5476A190" w14:textId="77777777" w:rsidR="00E209C0" w:rsidRPr="00E209C0" w:rsidRDefault="00E209C0" w:rsidP="00E20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E6132B" w14:textId="0346F6CC" w:rsidR="00E209C0" w:rsidRPr="00E209C0" w:rsidRDefault="00EA0074" w:rsidP="00E20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09C0">
      <w:t xml:space="preserve">- </w:t>
    </w:r>
    <w:r w:rsidRPr="00E209C0">
      <w:fldChar w:fldCharType="begin"/>
    </w:r>
    <w:r w:rsidRPr="00E209C0">
      <w:instrText xml:space="preserve"> PAGE </w:instrText>
    </w:r>
    <w:r w:rsidRPr="00E209C0">
      <w:fldChar w:fldCharType="separate"/>
    </w:r>
    <w:r w:rsidRPr="00E209C0">
      <w:rPr>
        <w:noProof/>
      </w:rPr>
      <w:t>2</w:t>
    </w:r>
    <w:r w:rsidRPr="00E209C0">
      <w:fldChar w:fldCharType="end"/>
    </w:r>
    <w:r w:rsidRPr="00E209C0">
      <w:t xml:space="preserve"> -</w:t>
    </w:r>
  </w:p>
  <w:p w14:paraId="50A6AF1F" w14:textId="434533EE" w:rsidR="00EA4725" w:rsidRPr="00E209C0" w:rsidRDefault="00EA4725" w:rsidP="00E209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63A8" w14:paraId="2150FB7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9C44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3C95F1" w14:textId="196FB1E7" w:rsidR="00ED54E0" w:rsidRPr="00EA4725" w:rsidRDefault="00EA00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563A8" w14:paraId="292BE74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CBF7EC" w14:textId="77777777" w:rsidR="00ED54E0" w:rsidRPr="00EA4725" w:rsidRDefault="00A70EA6" w:rsidP="00422B6F">
          <w:pPr>
            <w:jc w:val="left"/>
          </w:pPr>
          <w:r>
            <w:rPr>
              <w:lang w:eastAsia="en-GB"/>
            </w:rPr>
            <w:pict w14:anchorId="3AA1B8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F2DD9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563A8" w14:paraId="247B4D4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54B7E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2982F1" w14:textId="77777777" w:rsidR="00E209C0" w:rsidRDefault="00EA00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G/SPS/N/KEN/235</w:t>
          </w:r>
          <w:bookmarkEnd w:id="88"/>
        </w:p>
      </w:tc>
    </w:tr>
    <w:tr w:rsidR="009563A8" w14:paraId="5D0103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50FD5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44DFF" w14:textId="77777777" w:rsidR="00ED54E0" w:rsidRPr="00EA4725" w:rsidRDefault="00EA00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December 2023</w:t>
          </w:r>
          <w:bookmarkEnd w:id="90"/>
        </w:p>
      </w:tc>
    </w:tr>
    <w:tr w:rsidR="009563A8" w14:paraId="764EAAC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F6957" w14:textId="195F65DA" w:rsidR="00ED54E0" w:rsidRPr="00EA4725" w:rsidRDefault="00EA007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70EA6">
            <w:rPr>
              <w:color w:val="FF0000"/>
              <w:szCs w:val="16"/>
            </w:rPr>
            <w:t>8184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A8F86A" w14:textId="77777777" w:rsidR="00ED54E0" w:rsidRPr="00EA4725" w:rsidRDefault="00EA007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563A8" w14:paraId="4688E8A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F9D3C8" w14:textId="6B0F406E" w:rsidR="00ED54E0" w:rsidRPr="00EA4725" w:rsidRDefault="00EA007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3E6A83" w14:textId="3DD3042E" w:rsidR="00ED54E0" w:rsidRPr="00441372" w:rsidRDefault="00EA007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D52FA7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1A54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2EB59E" w:tentative="1">
      <w:start w:val="1"/>
      <w:numFmt w:val="lowerLetter"/>
      <w:lvlText w:val="%2."/>
      <w:lvlJc w:val="left"/>
      <w:pPr>
        <w:ind w:left="1080" w:hanging="360"/>
      </w:pPr>
    </w:lvl>
    <w:lvl w:ilvl="2" w:tplc="01EC0C38" w:tentative="1">
      <w:start w:val="1"/>
      <w:numFmt w:val="lowerRoman"/>
      <w:lvlText w:val="%3."/>
      <w:lvlJc w:val="right"/>
      <w:pPr>
        <w:ind w:left="1800" w:hanging="180"/>
      </w:pPr>
    </w:lvl>
    <w:lvl w:ilvl="3" w:tplc="469AD0AC" w:tentative="1">
      <w:start w:val="1"/>
      <w:numFmt w:val="decimal"/>
      <w:lvlText w:val="%4."/>
      <w:lvlJc w:val="left"/>
      <w:pPr>
        <w:ind w:left="2520" w:hanging="360"/>
      </w:pPr>
    </w:lvl>
    <w:lvl w:ilvl="4" w:tplc="0A8AA8C0" w:tentative="1">
      <w:start w:val="1"/>
      <w:numFmt w:val="lowerLetter"/>
      <w:lvlText w:val="%5."/>
      <w:lvlJc w:val="left"/>
      <w:pPr>
        <w:ind w:left="3240" w:hanging="360"/>
      </w:pPr>
    </w:lvl>
    <w:lvl w:ilvl="5" w:tplc="5C44104C" w:tentative="1">
      <w:start w:val="1"/>
      <w:numFmt w:val="lowerRoman"/>
      <w:lvlText w:val="%6."/>
      <w:lvlJc w:val="right"/>
      <w:pPr>
        <w:ind w:left="3960" w:hanging="180"/>
      </w:pPr>
    </w:lvl>
    <w:lvl w:ilvl="6" w:tplc="AE06A9E2" w:tentative="1">
      <w:start w:val="1"/>
      <w:numFmt w:val="decimal"/>
      <w:lvlText w:val="%7."/>
      <w:lvlJc w:val="left"/>
      <w:pPr>
        <w:ind w:left="4680" w:hanging="360"/>
      </w:pPr>
    </w:lvl>
    <w:lvl w:ilvl="7" w:tplc="C8EA5760" w:tentative="1">
      <w:start w:val="1"/>
      <w:numFmt w:val="lowerLetter"/>
      <w:lvlText w:val="%8."/>
      <w:lvlJc w:val="left"/>
      <w:pPr>
        <w:ind w:left="5400" w:hanging="360"/>
      </w:pPr>
    </w:lvl>
    <w:lvl w:ilvl="8" w:tplc="8F0A0C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07192">
    <w:abstractNumId w:val="9"/>
  </w:num>
  <w:num w:numId="2" w16cid:durableId="541285035">
    <w:abstractNumId w:val="7"/>
  </w:num>
  <w:num w:numId="3" w16cid:durableId="2006395560">
    <w:abstractNumId w:val="6"/>
  </w:num>
  <w:num w:numId="4" w16cid:durableId="79643015">
    <w:abstractNumId w:val="5"/>
  </w:num>
  <w:num w:numId="5" w16cid:durableId="563488352">
    <w:abstractNumId w:val="4"/>
  </w:num>
  <w:num w:numId="6" w16cid:durableId="1261522548">
    <w:abstractNumId w:val="12"/>
  </w:num>
  <w:num w:numId="7" w16cid:durableId="911233992">
    <w:abstractNumId w:val="11"/>
  </w:num>
  <w:num w:numId="8" w16cid:durableId="915749540">
    <w:abstractNumId w:val="10"/>
  </w:num>
  <w:num w:numId="9" w16cid:durableId="586112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46754">
    <w:abstractNumId w:val="13"/>
  </w:num>
  <w:num w:numId="11" w16cid:durableId="960375859">
    <w:abstractNumId w:val="8"/>
  </w:num>
  <w:num w:numId="12" w16cid:durableId="245237700">
    <w:abstractNumId w:val="3"/>
  </w:num>
  <w:num w:numId="13" w16cid:durableId="1798833390">
    <w:abstractNumId w:val="2"/>
  </w:num>
  <w:num w:numId="14" w16cid:durableId="1464931719">
    <w:abstractNumId w:val="1"/>
  </w:num>
  <w:num w:numId="15" w16cid:durableId="2064794164">
    <w:abstractNumId w:val="0"/>
  </w:num>
  <w:num w:numId="16" w16cid:durableId="1742950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6F6F"/>
    <w:rsid w:val="001E291F"/>
    <w:rsid w:val="001E596A"/>
    <w:rsid w:val="00233408"/>
    <w:rsid w:val="0027067B"/>
    <w:rsid w:val="00272C98"/>
    <w:rsid w:val="002A67C2"/>
    <w:rsid w:val="002C2634"/>
    <w:rsid w:val="002D7D6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42E7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0865"/>
    <w:rsid w:val="008363D8"/>
    <w:rsid w:val="00840C2B"/>
    <w:rsid w:val="008474E2"/>
    <w:rsid w:val="008730E9"/>
    <w:rsid w:val="008739FD"/>
    <w:rsid w:val="00893E85"/>
    <w:rsid w:val="008E372C"/>
    <w:rsid w:val="00903AB0"/>
    <w:rsid w:val="009563A8"/>
    <w:rsid w:val="009733AA"/>
    <w:rsid w:val="009A2161"/>
    <w:rsid w:val="009A6F54"/>
    <w:rsid w:val="00A52B02"/>
    <w:rsid w:val="00A6057A"/>
    <w:rsid w:val="00A62304"/>
    <w:rsid w:val="00A70EA6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09C0"/>
    <w:rsid w:val="00E46FD5"/>
    <w:rsid w:val="00E544BB"/>
    <w:rsid w:val="00E56545"/>
    <w:rsid w:val="00E64A48"/>
    <w:rsid w:val="00EA007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B9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fbbdb470-26ff-4fd1-8be3-4d636e577fc6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7A9FC9F-C560-4FAA-88CC-8123FF1F995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2023-12-01T11:10:00Z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G/SPS/N/KEN/235</vt:lpwstr>
  </property>
  <property fmtid="{D5CDD505-2E9C-101B-9397-08002B2CF9AE}" pid="3" name="TitusGUID">
    <vt:lpwstr>fbbdb470-26ff-4fd1-8be3-4d636e577fc6</vt:lpwstr>
  </property>
  <property fmtid="{D5CDD505-2E9C-101B-9397-08002B2CF9AE}" pid="4" name="WTOCLASSIFICATION">
    <vt:lpwstr>WTO OFFICIAL</vt:lpwstr>
  </property>
</Properties>
</file>