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05A6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2062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C05A6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Animal products</w:t>
            </w:r>
            <w:bookmarkStart w:id="3" w:name="sps3a"/>
            <w:bookmarkEnd w:id="3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05A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05A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FD1553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Amendments </w:t>
            </w:r>
            <w:r w:rsidR="00B63B6B" w:rsidRPr="00BD108E">
              <w:t>to the</w:t>
            </w:r>
            <w:r w:rsidR="00B63B6B">
              <w:t xml:space="preserve"> </w:t>
            </w:r>
            <w:r>
              <w:t xml:space="preserve">Ordinance on maximum permissible quantities of residues </w:t>
            </w:r>
            <w:r w:rsidRPr="00FD1553">
              <w:t>of</w:t>
            </w:r>
            <w:r>
              <w:t xml:space="preserve"> pharmacologically active substances of veterinary medicinal products in animal products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FD1553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These Amendments </w:t>
            </w:r>
            <w:r w:rsidR="00690D58" w:rsidRPr="00BD108E">
              <w:t>modify</w:t>
            </w:r>
            <w:r w:rsidR="00B63B6B" w:rsidRPr="00BD108E">
              <w:t xml:space="preserve"> the</w:t>
            </w:r>
            <w:r w:rsidR="00B63B6B">
              <w:t xml:space="preserve"> </w:t>
            </w:r>
            <w:r>
              <w:t xml:space="preserve">value of some prescribed Maximum permissible quantities of residues </w:t>
            </w:r>
            <w:r w:rsidR="00B63B6B" w:rsidRPr="00FD1553">
              <w:t>of</w:t>
            </w:r>
            <w:r w:rsidR="00B63B6B">
              <w:t xml:space="preserve"> </w:t>
            </w:r>
            <w:r>
              <w:t xml:space="preserve">pharmacologically active substances of veterinary medicinal products in animal </w:t>
            </w:r>
            <w:r w:rsidRPr="00BD108E">
              <w:t>products</w:t>
            </w:r>
            <w:r w:rsidR="00690D58" w:rsidRPr="00BD108E">
              <w:t xml:space="preserve"> and </w:t>
            </w:r>
            <w:r w:rsidRPr="00BD108E">
              <w:t>classify the</w:t>
            </w:r>
            <w:r>
              <w:t xml:space="preserve"> </w:t>
            </w:r>
            <w:r w:rsidRPr="00BD108E">
              <w:t>substance</w:t>
            </w:r>
            <w:r w:rsidR="00B63B6B" w:rsidRPr="00BD108E">
              <w:t>s</w:t>
            </w:r>
            <w:r w:rsidRPr="00BD108E">
              <w:t xml:space="preserve"> </w:t>
            </w:r>
            <w:proofErr w:type="spellStart"/>
            <w:r w:rsidRPr="00BD108E">
              <w:t>fluralaner</w:t>
            </w:r>
            <w:proofErr w:type="spellEnd"/>
            <w:r>
              <w:t xml:space="preserve">, bromelain and </w:t>
            </w:r>
            <w:proofErr w:type="spellStart"/>
            <w:r>
              <w:t>alarelin</w:t>
            </w:r>
            <w:proofErr w:type="spellEnd"/>
            <w:r>
              <w:t xml:space="preserve"> as </w:t>
            </w:r>
            <w:r w:rsidRPr="00BD108E">
              <w:t xml:space="preserve">regards </w:t>
            </w:r>
            <w:r w:rsidR="00690D58" w:rsidRPr="00BD108E">
              <w:t xml:space="preserve">their </w:t>
            </w:r>
            <w:r w:rsidRPr="00BD108E">
              <w:t>maximum</w:t>
            </w:r>
            <w:r>
              <w:t xml:space="preserve"> residue limit.</w:t>
            </w:r>
            <w:bookmarkStart w:id="11" w:name="sps6a"/>
            <w:bookmarkEnd w:id="11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05A6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C05A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C05A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C05A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05A6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05A6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C05A6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D60D4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0D46" w:rsidRDefault="00C05A60" w:rsidP="00D60D46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C05A60" w:rsidP="00D60D46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4"/>
            </w:pPr>
            <w:r>
              <w:t xml:space="preserve">Commission Implementing Regulation (EU) 2017/201 of 6 February 2017 amending Regulation (EU) No 37/2010 to classify the substance </w:t>
            </w:r>
            <w:proofErr w:type="spellStart"/>
            <w:r>
              <w:t>fluralaner</w:t>
            </w:r>
            <w:proofErr w:type="spellEnd"/>
            <w:r>
              <w:t xml:space="preserve"> as regards its maximum residue limit (Text with EEA relevance)</w:t>
            </w:r>
          </w:p>
          <w:p w:rsidR="00F20624" w:rsidRDefault="00C05A60" w:rsidP="00D60D46">
            <w:pPr>
              <w:pStyle w:val="ListParagraph"/>
              <w:keepNext/>
              <w:numPr>
                <w:ilvl w:val="0"/>
                <w:numId w:val="16"/>
              </w:numPr>
              <w:ind w:left="354"/>
            </w:pPr>
            <w:r>
              <w:t>Commission Implementing Regulation (EU) 2017/1558 of 14 September 2017 amending Regulation (EU) No 37/2010 to classify the substance bromelain as regards its maximum residue limit (Text with EEA relevance)</w:t>
            </w:r>
          </w:p>
          <w:p w:rsidR="00F20624" w:rsidRDefault="00C05A60" w:rsidP="00D60D46">
            <w:pPr>
              <w:pStyle w:val="ListParagraph"/>
              <w:keepNext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Commission Implementing Regulation (EU) 2017/1559 of 14 September 2017 amending Regulation (EU) No 37/2010 to classify the maximum residue limit of the substance </w:t>
            </w:r>
            <w:proofErr w:type="spellStart"/>
            <w:r>
              <w:t>alarelin</w:t>
            </w:r>
            <w:proofErr w:type="spellEnd"/>
            <w:r>
              <w:t xml:space="preserve"> (Text with EEA relevance)</w:t>
            </w:r>
            <w:bookmarkStart w:id="28" w:name="sps9a"/>
            <w:bookmarkEnd w:id="28"/>
            <w:r w:rsidRPr="00D60D46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C05A6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C05A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05A6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0C1612">
              <w:t>4</w:t>
            </w:r>
            <w:r w:rsidR="00813703">
              <w:t xml:space="preserve"> August</w:t>
            </w:r>
            <w:r w:rsidR="00025137" w:rsidRPr="00441372">
              <w:t xml:space="preserve"> 2018</w:t>
            </w:r>
            <w:bookmarkEnd w:id="37"/>
          </w:p>
          <w:p w:rsidR="00EA4725" w:rsidRPr="00441372" w:rsidRDefault="00C05A6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F2062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05A6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05A6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20624" w:rsidRDefault="00C05A60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D60D46">
              <w:t>.</w:t>
            </w:r>
          </w:p>
        </w:tc>
      </w:tr>
    </w:tbl>
    <w:p w:rsidR="007141CF" w:rsidRPr="00441372" w:rsidRDefault="003A450F" w:rsidP="00441372"/>
    <w:sectPr w:rsidR="007141CF" w:rsidRPr="00441372" w:rsidSect="004F4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F4" w:rsidRDefault="00C05A60">
      <w:r>
        <w:separator/>
      </w:r>
    </w:p>
  </w:endnote>
  <w:endnote w:type="continuationSeparator" w:id="0">
    <w:p w:rsidR="00C229F4" w:rsidRDefault="00C0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F4007" w:rsidRDefault="004F4007" w:rsidP="004F40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F4007" w:rsidRDefault="004F4007" w:rsidP="004F40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05A6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F4" w:rsidRDefault="00C05A60">
      <w:r>
        <w:separator/>
      </w:r>
    </w:p>
  </w:footnote>
  <w:footnote w:type="continuationSeparator" w:id="0">
    <w:p w:rsidR="00C229F4" w:rsidRDefault="00C0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07" w:rsidRPr="004F4007" w:rsidRDefault="004F4007" w:rsidP="004F4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007">
      <w:t>G/SPS/N/MNE/7</w:t>
    </w:r>
  </w:p>
  <w:p w:rsidR="004F4007" w:rsidRPr="004F4007" w:rsidRDefault="004F4007" w:rsidP="004F4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F4007" w:rsidRPr="004F4007" w:rsidRDefault="004F4007" w:rsidP="004F4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007">
      <w:t xml:space="preserve">- </w:t>
    </w:r>
    <w:r w:rsidRPr="004F4007">
      <w:fldChar w:fldCharType="begin"/>
    </w:r>
    <w:r w:rsidRPr="004F4007">
      <w:instrText xml:space="preserve"> PAGE </w:instrText>
    </w:r>
    <w:r w:rsidRPr="004F4007">
      <w:fldChar w:fldCharType="separate"/>
    </w:r>
    <w:r w:rsidR="003A450F">
      <w:rPr>
        <w:noProof/>
      </w:rPr>
      <w:t>2</w:t>
    </w:r>
    <w:r w:rsidRPr="004F4007">
      <w:fldChar w:fldCharType="end"/>
    </w:r>
    <w:r w:rsidRPr="004F4007">
      <w:t xml:space="preserve"> -</w:t>
    </w:r>
  </w:p>
  <w:p w:rsidR="00EA4725" w:rsidRPr="004F4007" w:rsidRDefault="003A450F" w:rsidP="004F40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07" w:rsidRPr="004F4007" w:rsidRDefault="004F4007" w:rsidP="004F4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007">
      <w:t>G/SPS/N/MNE/7</w:t>
    </w:r>
  </w:p>
  <w:p w:rsidR="004F4007" w:rsidRPr="004F4007" w:rsidRDefault="004F4007" w:rsidP="004F4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F4007" w:rsidRPr="004F4007" w:rsidRDefault="004F4007" w:rsidP="004F40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007">
      <w:t xml:space="preserve">- </w:t>
    </w:r>
    <w:r w:rsidRPr="004F4007">
      <w:fldChar w:fldCharType="begin"/>
    </w:r>
    <w:r w:rsidRPr="004F4007">
      <w:instrText xml:space="preserve"> PAGE </w:instrText>
    </w:r>
    <w:r w:rsidRPr="004F4007">
      <w:fldChar w:fldCharType="separate"/>
    </w:r>
    <w:r w:rsidRPr="004F4007">
      <w:rPr>
        <w:noProof/>
      </w:rPr>
      <w:t>2</w:t>
    </w:r>
    <w:r w:rsidRPr="004F4007">
      <w:fldChar w:fldCharType="end"/>
    </w:r>
    <w:r w:rsidRPr="004F4007">
      <w:t xml:space="preserve"> -</w:t>
    </w:r>
  </w:p>
  <w:p w:rsidR="00EA4725" w:rsidRPr="004F4007" w:rsidRDefault="003A450F" w:rsidP="004F40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062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450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40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2062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1206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565CD1" wp14:editId="0D33C00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450F" w:rsidP="00422B6F">
          <w:pPr>
            <w:jc w:val="right"/>
            <w:rPr>
              <w:b/>
              <w:szCs w:val="16"/>
            </w:rPr>
          </w:pPr>
        </w:p>
      </w:tc>
    </w:tr>
    <w:tr w:rsidR="00F2062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450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F4007" w:rsidRDefault="004F400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G/SPS/N/MNE/7</w:t>
          </w:r>
        </w:p>
        <w:bookmarkEnd w:id="45"/>
        <w:p w:rsidR="00656ABC" w:rsidRPr="00EA4725" w:rsidRDefault="003A450F" w:rsidP="00656ABC">
          <w:pPr>
            <w:jc w:val="right"/>
            <w:rPr>
              <w:b/>
              <w:szCs w:val="16"/>
            </w:rPr>
          </w:pPr>
        </w:p>
      </w:tc>
    </w:tr>
    <w:tr w:rsidR="00F2062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450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1612" w:rsidP="00813703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813703">
            <w:rPr>
              <w:szCs w:val="16"/>
            </w:rPr>
            <w:t xml:space="preserve"> June</w:t>
          </w:r>
          <w:r w:rsidR="004F4007">
            <w:rPr>
              <w:szCs w:val="16"/>
            </w:rPr>
            <w:t xml:space="preserve"> </w:t>
          </w:r>
          <w:r w:rsidR="004F4007" w:rsidRPr="00EA4725">
            <w:rPr>
              <w:szCs w:val="16"/>
            </w:rPr>
            <w:t>2018</w:t>
          </w:r>
          <w:bookmarkEnd w:id="47"/>
        </w:p>
      </w:tc>
    </w:tr>
    <w:tr w:rsidR="00F2062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05A60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34E64">
            <w:rPr>
              <w:color w:val="FF0000"/>
              <w:szCs w:val="16"/>
            </w:rPr>
            <w:t>18-</w:t>
          </w:r>
          <w:r w:rsidR="003A450F">
            <w:rPr>
              <w:color w:val="FF0000"/>
              <w:szCs w:val="16"/>
            </w:rPr>
            <w:t>3412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05A60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450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450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F2062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F400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F400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3A4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BD0707"/>
    <w:multiLevelType w:val="hybridMultilevel"/>
    <w:tmpl w:val="84843B9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F74228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AC206A" w:tentative="1">
      <w:start w:val="1"/>
      <w:numFmt w:val="lowerLetter"/>
      <w:lvlText w:val="%2."/>
      <w:lvlJc w:val="left"/>
      <w:pPr>
        <w:ind w:left="1080" w:hanging="360"/>
      </w:pPr>
    </w:lvl>
    <w:lvl w:ilvl="2" w:tplc="F7449972" w:tentative="1">
      <w:start w:val="1"/>
      <w:numFmt w:val="lowerRoman"/>
      <w:lvlText w:val="%3."/>
      <w:lvlJc w:val="right"/>
      <w:pPr>
        <w:ind w:left="1800" w:hanging="180"/>
      </w:pPr>
    </w:lvl>
    <w:lvl w:ilvl="3" w:tplc="288E16F2" w:tentative="1">
      <w:start w:val="1"/>
      <w:numFmt w:val="decimal"/>
      <w:lvlText w:val="%4."/>
      <w:lvlJc w:val="left"/>
      <w:pPr>
        <w:ind w:left="2520" w:hanging="360"/>
      </w:pPr>
    </w:lvl>
    <w:lvl w:ilvl="4" w:tplc="CA3CDC0E" w:tentative="1">
      <w:start w:val="1"/>
      <w:numFmt w:val="lowerLetter"/>
      <w:lvlText w:val="%5."/>
      <w:lvlJc w:val="left"/>
      <w:pPr>
        <w:ind w:left="3240" w:hanging="360"/>
      </w:pPr>
    </w:lvl>
    <w:lvl w:ilvl="5" w:tplc="BA86248A" w:tentative="1">
      <w:start w:val="1"/>
      <w:numFmt w:val="lowerRoman"/>
      <w:lvlText w:val="%6."/>
      <w:lvlJc w:val="right"/>
      <w:pPr>
        <w:ind w:left="3960" w:hanging="180"/>
      </w:pPr>
    </w:lvl>
    <w:lvl w:ilvl="6" w:tplc="31DE5EB6" w:tentative="1">
      <w:start w:val="1"/>
      <w:numFmt w:val="decimal"/>
      <w:lvlText w:val="%7."/>
      <w:lvlJc w:val="left"/>
      <w:pPr>
        <w:ind w:left="4680" w:hanging="360"/>
      </w:pPr>
    </w:lvl>
    <w:lvl w:ilvl="7" w:tplc="063EE172" w:tentative="1">
      <w:start w:val="1"/>
      <w:numFmt w:val="lowerLetter"/>
      <w:lvlText w:val="%8."/>
      <w:lvlJc w:val="left"/>
      <w:pPr>
        <w:ind w:left="5400" w:hanging="360"/>
      </w:pPr>
    </w:lvl>
    <w:lvl w:ilvl="8" w:tplc="62C6B4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24"/>
    <w:rsid w:val="00025137"/>
    <w:rsid w:val="0002751F"/>
    <w:rsid w:val="000C1612"/>
    <w:rsid w:val="00157B30"/>
    <w:rsid w:val="003A450F"/>
    <w:rsid w:val="004867A4"/>
    <w:rsid w:val="004F4007"/>
    <w:rsid w:val="00612064"/>
    <w:rsid w:val="00690D58"/>
    <w:rsid w:val="00813703"/>
    <w:rsid w:val="00963DC7"/>
    <w:rsid w:val="00AA1197"/>
    <w:rsid w:val="00B02160"/>
    <w:rsid w:val="00B63B6B"/>
    <w:rsid w:val="00BD108E"/>
    <w:rsid w:val="00C05A60"/>
    <w:rsid w:val="00C229F4"/>
    <w:rsid w:val="00CB6DC5"/>
    <w:rsid w:val="00D60D46"/>
    <w:rsid w:val="00F20624"/>
    <w:rsid w:val="00F34E64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493</Words>
  <Characters>2882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28</cp:revision>
  <cp:lastPrinted>2018-04-23T10:23:00Z</cp:lastPrinted>
  <dcterms:created xsi:type="dcterms:W3CDTF">2018-04-05T06:46:00Z</dcterms:created>
  <dcterms:modified xsi:type="dcterms:W3CDTF">2018-06-05T09:07:00Z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G/SPS/N/MNE/7</vt:lpwstr>
  </property>
</Properties>
</file>