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47FF" w14:textId="77777777" w:rsidR="00EA4725" w:rsidRPr="00441372" w:rsidRDefault="005F686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E6842" w14:paraId="156BA5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4BBE41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CE9B6E" w14:textId="77777777" w:rsidR="00EA4725" w:rsidRPr="00441372" w:rsidRDefault="005F686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Malawi</w:t>
            </w:r>
            <w:bookmarkEnd w:id="1"/>
          </w:p>
          <w:p w14:paraId="742DA04D" w14:textId="77777777" w:rsidR="00EA4725" w:rsidRPr="00441372" w:rsidRDefault="005F686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E6842" w14:paraId="5DE0AE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8798A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B8F2D" w14:textId="77777777" w:rsidR="00EA4725" w:rsidRPr="00441372" w:rsidRDefault="005F686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Malawi Bureau of Standards</w:t>
            </w:r>
            <w:bookmarkStart w:id="5" w:name="sps2a"/>
            <w:bookmarkEnd w:id="5"/>
          </w:p>
        </w:tc>
      </w:tr>
      <w:tr w:rsidR="00EE6842" w14:paraId="1A705D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B04E3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7359B" w14:textId="77777777" w:rsidR="00EA4725" w:rsidRPr="00441372" w:rsidRDefault="005F686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67.080.20</w:t>
            </w:r>
            <w:bookmarkStart w:id="7" w:name="sps3a"/>
            <w:bookmarkEnd w:id="7"/>
          </w:p>
        </w:tc>
      </w:tr>
      <w:tr w:rsidR="00EE6842" w14:paraId="0873F6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155FD" w14:textId="77777777" w:rsidR="00EA4725" w:rsidRPr="00441372" w:rsidRDefault="005F68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CC978" w14:textId="77777777" w:rsidR="00EA4725" w:rsidRPr="00441372" w:rsidRDefault="005F686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99AC0E" w14:textId="77777777" w:rsidR="00EA4725" w:rsidRPr="00441372" w:rsidRDefault="005F68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6A560D" w14:textId="77777777" w:rsidR="00EA4725" w:rsidRPr="00441372" w:rsidRDefault="005F68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E6842" w14:paraId="74D1ED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C4A41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98AE9" w14:textId="77777777" w:rsidR="00EA4725" w:rsidRPr="00441372" w:rsidRDefault="005F686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DMS 349:2020, Edible cassava flour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3362EAAE" w14:textId="77777777" w:rsidR="00EA4725" w:rsidRPr="00441372" w:rsidRDefault="00CD41C6" w:rsidP="00441372">
            <w:pPr>
              <w:spacing w:after="120"/>
            </w:pPr>
            <w:hyperlink r:id="rId7" w:tgtFrame="_blank" w:history="1">
              <w:r w:rsidR="005F686A" w:rsidRPr="00441372">
                <w:rPr>
                  <w:color w:val="0000FF"/>
                  <w:u w:val="single"/>
                </w:rPr>
                <w:t>https://members.wto.org/crnattachments/2021/SPS/MWI/21_2772_00_e.pdf</w:t>
              </w:r>
            </w:hyperlink>
            <w:bookmarkStart w:id="21" w:name="sps5d"/>
            <w:bookmarkEnd w:id="21"/>
          </w:p>
        </w:tc>
      </w:tr>
      <w:tr w:rsidR="00EE6842" w14:paraId="7F805A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03A1D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22774" w14:textId="77777777" w:rsidR="00EA4725" w:rsidRPr="00441372" w:rsidRDefault="005F686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Malawi Standard specifies the requirements and methods of sampling and test for edible cassava flour which is obtained from the processing of cassava roots (</w:t>
            </w:r>
            <w:r w:rsidRPr="0065690F">
              <w:rPr>
                <w:i/>
                <w:iCs/>
              </w:rPr>
              <w:t>Manihot esculenta</w:t>
            </w:r>
            <w:r w:rsidRPr="0065690F">
              <w:t xml:space="preserve"> Crantz) intended for human consumption.</w:t>
            </w:r>
            <w:bookmarkStart w:id="23" w:name="sps6a"/>
            <w:bookmarkEnd w:id="23"/>
          </w:p>
        </w:tc>
      </w:tr>
      <w:tr w:rsidR="00EE6842" w14:paraId="223EE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B7273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2A349" w14:textId="77777777" w:rsidR="00EA4725" w:rsidRPr="00441372" w:rsidRDefault="005F686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E6842" w14:paraId="7C4B0F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429C1" w14:textId="77777777" w:rsidR="00EA4725" w:rsidRPr="00441372" w:rsidRDefault="005F68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2B418" w14:textId="77777777" w:rsidR="00EA4725" w:rsidRPr="00441372" w:rsidRDefault="005F686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8D611C" w14:textId="5E9B65DB" w:rsidR="00EE6842" w:rsidRPr="0065690F" w:rsidRDefault="005F686A" w:rsidP="00F20357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Standard, CXS 176:1989 Rev. 1995, amended in 2019</w:t>
            </w:r>
            <w:bookmarkEnd w:id="39"/>
          </w:p>
          <w:p w14:paraId="05D36B1B" w14:textId="77777777" w:rsidR="00EA4725" w:rsidRPr="00441372" w:rsidRDefault="005F68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AC0AF12" w14:textId="77777777" w:rsidR="00EA4725" w:rsidRPr="00441372" w:rsidRDefault="005F68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D090B38" w14:textId="77777777" w:rsidR="00EA4725" w:rsidRPr="00441372" w:rsidRDefault="005F68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F0060B4" w14:textId="77777777" w:rsidR="00EA4725" w:rsidRPr="00441372" w:rsidRDefault="005F686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8A8886" w14:textId="77777777" w:rsidR="00EA4725" w:rsidRPr="00441372" w:rsidRDefault="005F68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A439D3" w14:textId="77777777" w:rsidR="00EA4725" w:rsidRPr="00441372" w:rsidRDefault="005F686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E6842" w14:paraId="3ED1F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F402C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DD6B1" w14:textId="77777777" w:rsidR="00EA4725" w:rsidRPr="00441372" w:rsidRDefault="005F686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E6842" w14:paraId="74731F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E74C0" w14:textId="77777777" w:rsidR="00EA4725" w:rsidRPr="00441372" w:rsidRDefault="005F686A" w:rsidP="00F2035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1B07B" w14:textId="77777777" w:rsidR="00EA4725" w:rsidRPr="00441372" w:rsidRDefault="005F686A" w:rsidP="00F20357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B6C4A82" w14:textId="77777777" w:rsidR="00EA4725" w:rsidRPr="00441372" w:rsidRDefault="005F686A" w:rsidP="00F20357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E6842" w14:paraId="3E31F5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801B6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6A0ED" w14:textId="77777777" w:rsidR="00EA4725" w:rsidRPr="00441372" w:rsidRDefault="005F686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C4856AD" w14:textId="77777777" w:rsidR="00EA4725" w:rsidRPr="00441372" w:rsidRDefault="005F68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E6842" w14:paraId="44828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8DF9B" w14:textId="77777777" w:rsidR="00EA4725" w:rsidRPr="00441372" w:rsidRDefault="005F68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70709" w14:textId="77777777" w:rsidR="00EA4725" w:rsidRPr="00441372" w:rsidRDefault="005F686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26F5DA49" w14:textId="77777777" w:rsidR="00EA4725" w:rsidRPr="00441372" w:rsidRDefault="005F686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C3D94B" w14:textId="77777777" w:rsidR="00EE6842" w:rsidRPr="0065690F" w:rsidRDefault="005F686A" w:rsidP="00441372">
            <w:r w:rsidRPr="0065690F">
              <w:t xml:space="preserve">Director General </w:t>
            </w:r>
          </w:p>
          <w:p w14:paraId="3473E39F" w14:textId="77777777" w:rsidR="00EE6842" w:rsidRPr="0065690F" w:rsidRDefault="005F686A" w:rsidP="00441372">
            <w:r w:rsidRPr="0065690F">
              <w:t>Malawi Bureau of Standards</w:t>
            </w:r>
          </w:p>
          <w:p w14:paraId="5CF00847" w14:textId="77777777" w:rsidR="00EE6842" w:rsidRPr="0065690F" w:rsidRDefault="005F686A" w:rsidP="00441372">
            <w:r w:rsidRPr="0065690F">
              <w:t>P.O Box 946</w:t>
            </w:r>
          </w:p>
          <w:p w14:paraId="7F7A6A80" w14:textId="77777777" w:rsidR="00EE6842" w:rsidRPr="0065690F" w:rsidRDefault="005F686A" w:rsidP="00441372">
            <w:r w:rsidRPr="0065690F">
              <w:t>Blantyre, Malawi</w:t>
            </w:r>
          </w:p>
          <w:p w14:paraId="1654A11F" w14:textId="268091FB" w:rsidR="00EE6842" w:rsidRPr="0065690F" w:rsidRDefault="005F686A" w:rsidP="00441372">
            <w:r w:rsidRPr="0065690F">
              <w:t>Tel: +</w:t>
            </w:r>
            <w:r>
              <w:t xml:space="preserve">(265) </w:t>
            </w:r>
            <w:r w:rsidRPr="0065690F">
              <w:t>1870 488</w:t>
            </w:r>
          </w:p>
          <w:p w14:paraId="47B5D609" w14:textId="107E5AC3" w:rsidR="00EE6842" w:rsidRPr="0065690F" w:rsidRDefault="005F686A" w:rsidP="00441372">
            <w:r w:rsidRPr="0065690F">
              <w:t>Fax: +</w:t>
            </w:r>
            <w:r>
              <w:t xml:space="preserve">(265) </w:t>
            </w:r>
            <w:r w:rsidRPr="0065690F">
              <w:t>1870 756</w:t>
            </w:r>
          </w:p>
          <w:p w14:paraId="25E104D1" w14:textId="77777777" w:rsidR="00EE6842" w:rsidRPr="0065690F" w:rsidRDefault="005F686A" w:rsidP="00441372">
            <w:pPr>
              <w:spacing w:after="120"/>
            </w:pPr>
            <w:r w:rsidRPr="0065690F">
              <w:t>E-mail: mbs@mbsmw.org</w:t>
            </w:r>
            <w:bookmarkStart w:id="79" w:name="sps12d"/>
            <w:bookmarkEnd w:id="79"/>
          </w:p>
        </w:tc>
      </w:tr>
      <w:tr w:rsidR="00EE6842" w14:paraId="50E94A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AE511A" w14:textId="77777777" w:rsidR="00EA4725" w:rsidRPr="00441372" w:rsidRDefault="005F68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6A367A" w14:textId="77777777" w:rsidR="00EA4725" w:rsidRPr="00441372" w:rsidRDefault="005F686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EB8AC9B" w14:textId="77777777" w:rsidR="00EA4725" w:rsidRPr="0065690F" w:rsidRDefault="005F6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 General </w:t>
            </w:r>
          </w:p>
          <w:p w14:paraId="7DC27851" w14:textId="77777777" w:rsidR="00EA4725" w:rsidRPr="0065690F" w:rsidRDefault="005F6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Malawi Bureau of Standards</w:t>
            </w:r>
          </w:p>
          <w:p w14:paraId="288EBC9B" w14:textId="77777777" w:rsidR="00EA4725" w:rsidRPr="0065690F" w:rsidRDefault="005F6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 Box 946</w:t>
            </w:r>
          </w:p>
          <w:p w14:paraId="06E63F7C" w14:textId="77777777" w:rsidR="00EA4725" w:rsidRPr="0065690F" w:rsidRDefault="005F6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Blantyre,Malawi</w:t>
            </w:r>
          </w:p>
          <w:p w14:paraId="4A1E1BDD" w14:textId="6059F51E" w:rsidR="00EA4725" w:rsidRPr="0065690F" w:rsidRDefault="005F6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1870 488</w:t>
            </w:r>
          </w:p>
          <w:p w14:paraId="001FC063" w14:textId="49372227" w:rsidR="00EA4725" w:rsidRPr="0065690F" w:rsidRDefault="005F68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1870 756</w:t>
            </w:r>
          </w:p>
          <w:p w14:paraId="5D2433EF" w14:textId="77777777" w:rsidR="00EA4725" w:rsidRPr="0065690F" w:rsidRDefault="005F686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mbs@mbsmw.org</w:t>
            </w:r>
            <w:bookmarkStart w:id="86" w:name="sps13c"/>
            <w:bookmarkEnd w:id="86"/>
          </w:p>
        </w:tc>
      </w:tr>
    </w:tbl>
    <w:p w14:paraId="20E8FB5D" w14:textId="77777777" w:rsidR="007141CF" w:rsidRPr="00441372" w:rsidRDefault="007141CF" w:rsidP="00441372"/>
    <w:sectPr w:rsidR="007141CF" w:rsidRPr="00441372" w:rsidSect="00D31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363C8" w14:textId="77777777" w:rsidR="00FD733E" w:rsidRDefault="005F686A">
      <w:r>
        <w:separator/>
      </w:r>
    </w:p>
  </w:endnote>
  <w:endnote w:type="continuationSeparator" w:id="0">
    <w:p w14:paraId="32669D84" w14:textId="77777777" w:rsidR="00FD733E" w:rsidRDefault="005F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C15D" w14:textId="615FE0A8" w:rsidR="00EA4725" w:rsidRPr="00D31774" w:rsidRDefault="00D31774" w:rsidP="00D317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C488" w14:textId="64657A4E" w:rsidR="00EA4725" w:rsidRPr="00D31774" w:rsidRDefault="00D31774" w:rsidP="00D317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A049F" w14:textId="77777777" w:rsidR="00C863EB" w:rsidRPr="00441372" w:rsidRDefault="005F686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FEFC9" w14:textId="77777777" w:rsidR="00FD733E" w:rsidRDefault="005F686A">
      <w:r>
        <w:separator/>
      </w:r>
    </w:p>
  </w:footnote>
  <w:footnote w:type="continuationSeparator" w:id="0">
    <w:p w14:paraId="28481367" w14:textId="77777777" w:rsidR="00FD733E" w:rsidRDefault="005F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88FD" w14:textId="77777777" w:rsidR="00D31774" w:rsidRPr="00D31774" w:rsidRDefault="00D31774" w:rsidP="00D31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1774">
      <w:t>G/SPS/N/MWI/20</w:t>
    </w:r>
  </w:p>
  <w:p w14:paraId="21CF1D98" w14:textId="77777777" w:rsidR="00D31774" w:rsidRPr="00D31774" w:rsidRDefault="00D31774" w:rsidP="00D31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AB7068" w14:textId="7D7C3A22" w:rsidR="00D31774" w:rsidRPr="00D31774" w:rsidRDefault="00D31774" w:rsidP="00D31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1774">
      <w:t xml:space="preserve">- </w:t>
    </w:r>
    <w:r w:rsidRPr="00D31774">
      <w:fldChar w:fldCharType="begin"/>
    </w:r>
    <w:r w:rsidRPr="00D31774">
      <w:instrText xml:space="preserve"> PAGE </w:instrText>
    </w:r>
    <w:r w:rsidRPr="00D31774">
      <w:fldChar w:fldCharType="separate"/>
    </w:r>
    <w:r w:rsidRPr="00D31774">
      <w:rPr>
        <w:noProof/>
      </w:rPr>
      <w:t>2</w:t>
    </w:r>
    <w:r w:rsidRPr="00D31774">
      <w:fldChar w:fldCharType="end"/>
    </w:r>
    <w:r w:rsidRPr="00D31774">
      <w:t xml:space="preserve"> -</w:t>
    </w:r>
  </w:p>
  <w:p w14:paraId="24976732" w14:textId="1C22DE00" w:rsidR="00EA4725" w:rsidRPr="00D31774" w:rsidRDefault="00EA4725" w:rsidP="00D317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E2D3" w14:textId="77777777" w:rsidR="00D31774" w:rsidRPr="00D31774" w:rsidRDefault="00D31774" w:rsidP="00D31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1774">
      <w:t>G/SPS/N/MWI/20</w:t>
    </w:r>
  </w:p>
  <w:p w14:paraId="2BCE15B0" w14:textId="77777777" w:rsidR="00D31774" w:rsidRPr="00D31774" w:rsidRDefault="00D31774" w:rsidP="00D31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747D8C" w14:textId="2F38A992" w:rsidR="00D31774" w:rsidRPr="00D31774" w:rsidRDefault="00D31774" w:rsidP="00D31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1774">
      <w:t xml:space="preserve">- </w:t>
    </w:r>
    <w:r w:rsidRPr="00D31774">
      <w:fldChar w:fldCharType="begin"/>
    </w:r>
    <w:r w:rsidRPr="00D31774">
      <w:instrText xml:space="preserve"> PAGE </w:instrText>
    </w:r>
    <w:r w:rsidRPr="00D31774">
      <w:fldChar w:fldCharType="separate"/>
    </w:r>
    <w:r w:rsidRPr="00D31774">
      <w:rPr>
        <w:noProof/>
      </w:rPr>
      <w:t>2</w:t>
    </w:r>
    <w:r w:rsidRPr="00D31774">
      <w:fldChar w:fldCharType="end"/>
    </w:r>
    <w:r w:rsidRPr="00D31774">
      <w:t xml:space="preserve"> -</w:t>
    </w:r>
  </w:p>
  <w:p w14:paraId="638DD455" w14:textId="363A8105" w:rsidR="00EA4725" w:rsidRPr="00D31774" w:rsidRDefault="00EA4725" w:rsidP="00D317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842" w14:paraId="49C945E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12BB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F23B3" w14:textId="05093C92" w:rsidR="00ED54E0" w:rsidRPr="00EA4725" w:rsidRDefault="00D317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E6842" w14:paraId="2DDE4DD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8B410D" w14:textId="68111A63" w:rsidR="00ED54E0" w:rsidRPr="00EA4725" w:rsidRDefault="00D3177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83EFF8" wp14:editId="093C443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4B67E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6842" w14:paraId="41C8AF6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5CA55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7141FA" w14:textId="77777777" w:rsidR="00D31774" w:rsidRDefault="00D3177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G/SPS/N/MWI/20</w:t>
          </w:r>
        </w:p>
        <w:bookmarkEnd w:id="88"/>
        <w:p w14:paraId="7B8BEB24" w14:textId="0EC8690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E6842" w14:paraId="079DE8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CD3E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5A69E9" w14:textId="77777777" w:rsidR="00ED54E0" w:rsidRPr="00EA4725" w:rsidRDefault="005F686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2021</w:t>
          </w:r>
          <w:bookmarkStart w:id="90" w:name="bmkDate"/>
          <w:bookmarkEnd w:id="89"/>
          <w:bookmarkEnd w:id="90"/>
        </w:p>
      </w:tc>
    </w:tr>
    <w:tr w:rsidR="00EE6842" w14:paraId="6DB3482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EACD87" w14:textId="5F8AB57B" w:rsidR="00ED54E0" w:rsidRPr="00EA4725" w:rsidRDefault="005F686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60017">
            <w:rPr>
              <w:color w:val="FF0000"/>
              <w:szCs w:val="16"/>
            </w:rPr>
            <w:t>21-</w:t>
          </w:r>
          <w:r w:rsidR="00CD41C6">
            <w:rPr>
              <w:color w:val="FF0000"/>
              <w:szCs w:val="16"/>
            </w:rPr>
            <w:t>3217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DBA0C3" w14:textId="77777777" w:rsidR="00ED54E0" w:rsidRPr="00EA4725" w:rsidRDefault="005F686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E6842" w14:paraId="76CCC6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E509EB" w14:textId="0036A926" w:rsidR="00ED54E0" w:rsidRPr="00EA4725" w:rsidRDefault="00D3177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BA43EE" w14:textId="00F19399" w:rsidR="00ED54E0" w:rsidRPr="00441372" w:rsidRDefault="00D3177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F52DF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FA28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F02E1E" w:tentative="1">
      <w:start w:val="1"/>
      <w:numFmt w:val="lowerLetter"/>
      <w:lvlText w:val="%2."/>
      <w:lvlJc w:val="left"/>
      <w:pPr>
        <w:ind w:left="1080" w:hanging="360"/>
      </w:pPr>
    </w:lvl>
    <w:lvl w:ilvl="2" w:tplc="82BE2A9C" w:tentative="1">
      <w:start w:val="1"/>
      <w:numFmt w:val="lowerRoman"/>
      <w:lvlText w:val="%3."/>
      <w:lvlJc w:val="right"/>
      <w:pPr>
        <w:ind w:left="1800" w:hanging="180"/>
      </w:pPr>
    </w:lvl>
    <w:lvl w:ilvl="3" w:tplc="0608CAF0" w:tentative="1">
      <w:start w:val="1"/>
      <w:numFmt w:val="decimal"/>
      <w:lvlText w:val="%4."/>
      <w:lvlJc w:val="left"/>
      <w:pPr>
        <w:ind w:left="2520" w:hanging="360"/>
      </w:pPr>
    </w:lvl>
    <w:lvl w:ilvl="4" w:tplc="EF764876" w:tentative="1">
      <w:start w:val="1"/>
      <w:numFmt w:val="lowerLetter"/>
      <w:lvlText w:val="%5."/>
      <w:lvlJc w:val="left"/>
      <w:pPr>
        <w:ind w:left="3240" w:hanging="360"/>
      </w:pPr>
    </w:lvl>
    <w:lvl w:ilvl="5" w:tplc="42AAD98E" w:tentative="1">
      <w:start w:val="1"/>
      <w:numFmt w:val="lowerRoman"/>
      <w:lvlText w:val="%6."/>
      <w:lvlJc w:val="right"/>
      <w:pPr>
        <w:ind w:left="3960" w:hanging="180"/>
      </w:pPr>
    </w:lvl>
    <w:lvl w:ilvl="6" w:tplc="DAC8AB8C" w:tentative="1">
      <w:start w:val="1"/>
      <w:numFmt w:val="decimal"/>
      <w:lvlText w:val="%7."/>
      <w:lvlJc w:val="left"/>
      <w:pPr>
        <w:ind w:left="4680" w:hanging="360"/>
      </w:pPr>
    </w:lvl>
    <w:lvl w:ilvl="7" w:tplc="9092D6E0" w:tentative="1">
      <w:start w:val="1"/>
      <w:numFmt w:val="lowerLetter"/>
      <w:lvlText w:val="%8."/>
      <w:lvlJc w:val="left"/>
      <w:pPr>
        <w:ind w:left="5400" w:hanging="360"/>
      </w:pPr>
    </w:lvl>
    <w:lvl w:ilvl="8" w:tplc="C810A8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686A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41C6"/>
    <w:rsid w:val="00CD7D97"/>
    <w:rsid w:val="00CE3EE6"/>
    <w:rsid w:val="00CE4BA1"/>
    <w:rsid w:val="00D000C7"/>
    <w:rsid w:val="00D3177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0017"/>
    <w:rsid w:val="00E64A48"/>
    <w:rsid w:val="00EA4725"/>
    <w:rsid w:val="00EA5D4F"/>
    <w:rsid w:val="00EB6C56"/>
    <w:rsid w:val="00EC687E"/>
    <w:rsid w:val="00ED54E0"/>
    <w:rsid w:val="00EE3CAF"/>
    <w:rsid w:val="00EE6842"/>
    <w:rsid w:val="00EF2394"/>
    <w:rsid w:val="00F17777"/>
    <w:rsid w:val="00F20357"/>
    <w:rsid w:val="00F3021D"/>
    <w:rsid w:val="00F32397"/>
    <w:rsid w:val="00F35A6A"/>
    <w:rsid w:val="00F36972"/>
    <w:rsid w:val="00F40595"/>
    <w:rsid w:val="00FA5EBC"/>
    <w:rsid w:val="00FD224A"/>
    <w:rsid w:val="00FD51B6"/>
    <w:rsid w:val="00FD733E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5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WI/21_27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2021-04-16T11:49:00Z</dcterms:created>
  <dcterms:modified xsi:type="dcterms:W3CDTF">2021-04-16T12:36:00Z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G/SPS/N/MWI/20</vt:lpwstr>
  </property>
  <property fmtid="{D5CDD505-2E9C-101B-9397-08002B2CF9AE}" pid="3" name="TitusGUID">
    <vt:lpwstr>0fcbf96d-f0fb-4ac5-8805-64adf0007983</vt:lpwstr>
  </property>
  <property fmtid="{D5CDD505-2E9C-101B-9397-08002B2CF9AE}" pid="4" name="WTOCLASSIFICATION">
    <vt:lpwstr>WTO OFFICIAL</vt:lpwstr>
  </property>
</Properties>
</file>