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DDCE" w14:textId="77777777" w:rsidR="00EA4725" w:rsidRPr="00441372" w:rsidRDefault="001D550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1265F" w14:paraId="1A415C3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866E44D" w14:textId="77777777" w:rsidR="00EA4725" w:rsidRPr="00441372" w:rsidRDefault="001D55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E514E38" w14:textId="77777777" w:rsidR="00EA4725" w:rsidRPr="00441372" w:rsidRDefault="001D550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MALAYSIA</w:t>
            </w:r>
            <w:bookmarkEnd w:id="1"/>
          </w:p>
          <w:p w14:paraId="303271B8" w14:textId="77777777" w:rsidR="00EA4725" w:rsidRPr="00441372" w:rsidRDefault="001D550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1265F" w14:paraId="6F9B34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7C5312" w14:textId="77777777" w:rsidR="00EA4725" w:rsidRPr="00441372" w:rsidRDefault="001D55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8BBB3F" w14:textId="77777777" w:rsidR="00EA4725" w:rsidRPr="00441372" w:rsidRDefault="001D550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Food Safety and Quality Division, Ministry of Health Malaysia</w:t>
            </w:r>
            <w:bookmarkEnd w:id="5"/>
          </w:p>
        </w:tc>
      </w:tr>
      <w:tr w:rsidR="0001265F" w14:paraId="282BDD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336F8E" w14:textId="77777777" w:rsidR="00EA4725" w:rsidRPr="00441372" w:rsidRDefault="001D55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4B69EF" w14:textId="44C569FE" w:rsidR="00EA4725" w:rsidRPr="00441372" w:rsidRDefault="001D550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HS code: 0709.60.1000 (</w:t>
            </w:r>
            <w:r>
              <w:t>C</w:t>
            </w:r>
            <w:r w:rsidRPr="0065690F">
              <w:t>hillies); HS code: 0709.30.00 00 (</w:t>
            </w:r>
            <w:r>
              <w:t>A</w:t>
            </w:r>
            <w:r w:rsidRPr="0065690F">
              <w:t>ubergines (egg-plants)); HS code: 0711.40 (</w:t>
            </w:r>
            <w:r>
              <w:t>C</w:t>
            </w:r>
            <w:r w:rsidRPr="0065690F">
              <w:t>ucumbers); HS code: 0807.19.00 00 (</w:t>
            </w:r>
            <w:r>
              <w:t>M</w:t>
            </w:r>
            <w:r w:rsidRPr="0065690F">
              <w:t>elons, other); HS code: 0904.11 (</w:t>
            </w:r>
            <w:r>
              <w:t>P</w:t>
            </w:r>
            <w:r w:rsidRPr="0065690F">
              <w:t>epper); HS code: 1006.20 (</w:t>
            </w:r>
            <w:r>
              <w:t>R</w:t>
            </w:r>
            <w:r w:rsidRPr="0065690F">
              <w:t>ice); HS code: 1517.90 (Palm oil and its fraction, whether or not refined, but not chemically modified)</w:t>
            </w:r>
            <w:bookmarkEnd w:id="7"/>
          </w:p>
        </w:tc>
      </w:tr>
      <w:tr w:rsidR="0001265F" w14:paraId="4B11E1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D886C4" w14:textId="77777777" w:rsidR="00EA4725" w:rsidRPr="00441372" w:rsidRDefault="001D550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B6CD57" w14:textId="77777777" w:rsidR="00EA4725" w:rsidRPr="00441372" w:rsidRDefault="001D550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5F06F07" w14:textId="77777777" w:rsidR="00EA4725" w:rsidRPr="00441372" w:rsidRDefault="001D550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3E03304" w14:textId="77777777" w:rsidR="00EA4725" w:rsidRPr="00441372" w:rsidRDefault="001D550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1265F" w14:paraId="76BCD5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FBCC1E" w14:textId="77777777" w:rsidR="00EA4725" w:rsidRPr="00441372" w:rsidRDefault="001D55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521357" w14:textId="7697B768" w:rsidR="00EA4725" w:rsidRPr="00441372" w:rsidRDefault="001D5503" w:rsidP="005D5D64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Amendment to the Sixteenth Schedule of the Food Regulations 1985 [P.U.(A) 437/85]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Start w:id="21" w:name="sps5d"/>
            <w:bookmarkEnd w:id="20"/>
            <w:bookmarkEnd w:id="21"/>
          </w:p>
        </w:tc>
      </w:tr>
      <w:tr w:rsidR="0001265F" w14:paraId="66364C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5E75B0" w14:textId="77777777" w:rsidR="00EA4725" w:rsidRPr="00441372" w:rsidRDefault="001D55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D5B5FB" w14:textId="77777777" w:rsidR="00EA4725" w:rsidRPr="00441372" w:rsidRDefault="001D550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To amend the Sixteenth Schedule of the Food Regulations 1985 [P.U.(A) 437/1985] as follows:</w:t>
            </w:r>
          </w:p>
          <w:p w14:paraId="48B33E3E" w14:textId="20C4F237" w:rsidR="004070C4" w:rsidRPr="0065690F" w:rsidRDefault="001D5503" w:rsidP="005D5D64">
            <w:pPr>
              <w:numPr>
                <w:ilvl w:val="0"/>
                <w:numId w:val="16"/>
              </w:numPr>
              <w:ind w:left="340" w:hanging="357"/>
            </w:pPr>
            <w:r w:rsidRPr="0065690F">
              <w:t>The addition of maximum residue limits (MRLs) of new pesticides (famoxadone, MCPA, sulfentrazone)</w:t>
            </w:r>
            <w:r>
              <w:t>;</w:t>
            </w:r>
          </w:p>
          <w:p w14:paraId="1F67A51F" w14:textId="77777777" w:rsidR="004070C4" w:rsidRPr="0065690F" w:rsidRDefault="001D5503" w:rsidP="005D5D64">
            <w:pPr>
              <w:numPr>
                <w:ilvl w:val="0"/>
                <w:numId w:val="16"/>
              </w:numPr>
              <w:spacing w:after="120"/>
              <w:ind w:left="340" w:hanging="357"/>
            </w:pPr>
            <w:r w:rsidRPr="0065690F">
              <w:t>The addition of new MRLs of new commodities to existing pesticides (diafenthiuron, fluopyram, imazapyr, thiamethoxam).</w:t>
            </w:r>
            <w:bookmarkEnd w:id="23"/>
          </w:p>
        </w:tc>
      </w:tr>
      <w:tr w:rsidR="0001265F" w14:paraId="5BA6EB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22048C" w14:textId="77777777" w:rsidR="00EA4725" w:rsidRPr="00441372" w:rsidRDefault="001D55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154939" w14:textId="77777777" w:rsidR="00EA4725" w:rsidRPr="00441372" w:rsidRDefault="001D550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1265F" w14:paraId="5CAAD5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B0ADA7" w14:textId="77777777" w:rsidR="00EA4725" w:rsidRPr="00441372" w:rsidRDefault="001D550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02B083" w14:textId="77777777" w:rsidR="00EA4725" w:rsidRPr="00441372" w:rsidRDefault="001D550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83A916A" w14:textId="11B7A002" w:rsidR="00EA4725" w:rsidRPr="00441372" w:rsidRDefault="001D550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r w:rsidR="00DE3128">
              <w:rPr>
                <w:b/>
              </w:rPr>
              <w:t> 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9E98B36" w14:textId="77777777" w:rsidR="00EA4725" w:rsidRPr="00441372" w:rsidRDefault="001D550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8" w:name="sps8b"/>
            <w:r w:rsidRPr="00441372">
              <w:rPr>
                <w:b/>
              </w:rPr>
              <w:t> 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btext"/>
            <w:bookmarkEnd w:id="40"/>
          </w:p>
          <w:p w14:paraId="0F8E92A0" w14:textId="77777777" w:rsidR="00EA4725" w:rsidRPr="00441372" w:rsidRDefault="001D550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1" w:name="sps8c"/>
            <w:r w:rsidRPr="00441372">
              <w:rPr>
                <w:b/>
              </w:rPr>
              <w:t> </w:t>
            </w:r>
            <w:bookmarkEnd w:id="41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2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ctext"/>
            <w:bookmarkEnd w:id="43"/>
          </w:p>
          <w:p w14:paraId="6B9BCF47" w14:textId="0D4E02B3" w:rsidR="00EA4725" w:rsidRPr="00441372" w:rsidRDefault="001D550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r w:rsidR="00DE3128">
              <w:rPr>
                <w:b/>
              </w:rPr>
              <w:t>X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E"/>
            <w:r w:rsidRPr="00441372">
              <w:rPr>
                <w:b/>
              </w:rPr>
              <w:t>None</w:t>
            </w:r>
            <w:bookmarkEnd w:id="44"/>
          </w:p>
          <w:p w14:paraId="536BB7C0" w14:textId="77777777" w:rsidR="00EA4725" w:rsidRPr="00441372" w:rsidRDefault="001D5503" w:rsidP="00441372">
            <w:pPr>
              <w:spacing w:after="120"/>
              <w:rPr>
                <w:b/>
              </w:rPr>
            </w:pPr>
            <w:bookmarkStart w:id="45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5"/>
            <w:r w:rsidRPr="00441372">
              <w:rPr>
                <w:b/>
              </w:rPr>
              <w:t xml:space="preserve">? </w:t>
            </w:r>
          </w:p>
          <w:p w14:paraId="66751C63" w14:textId="77777777" w:rsidR="00EA4725" w:rsidRPr="00441372" w:rsidRDefault="001D550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ey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 xml:space="preserve">] </w:t>
            </w:r>
            <w:bookmarkStart w:id="47" w:name="X_SPS_Reg_8G"/>
            <w:r w:rsidRPr="00441372">
              <w:rPr>
                <w:b/>
              </w:rPr>
              <w:t>Yes</w:t>
            </w:r>
            <w:bookmarkEnd w:id="47"/>
            <w:r w:rsidRPr="00441372">
              <w:rPr>
                <w:b/>
              </w:rPr>
              <w:t xml:space="preserve">   [</w:t>
            </w:r>
            <w:bookmarkStart w:id="48" w:name="sps8en"/>
            <w:r w:rsidRPr="00441372">
              <w:rPr>
                <w:b/>
              </w:rPr>
              <w:t> 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H"/>
            <w:r w:rsidRPr="00441372">
              <w:rPr>
                <w:b/>
              </w:rPr>
              <w:t>No</w:t>
            </w:r>
            <w:bookmarkEnd w:id="49"/>
          </w:p>
          <w:p w14:paraId="35CEE16D" w14:textId="485074E4" w:rsidR="00EA4725" w:rsidRPr="00441372" w:rsidRDefault="001D5503" w:rsidP="00441372">
            <w:pPr>
              <w:spacing w:after="120"/>
            </w:pPr>
            <w:bookmarkStart w:id="50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1" w:name="sps8e"/>
            <w:r w:rsidRPr="0065690F">
              <w:t xml:space="preserve">Some of the proposed pesticides MRLs are not in Codex Alimentarius and one of the proposed pesticides MRLs (famoxadone in cucumber) differ </w:t>
            </w:r>
            <w:r w:rsidRPr="0065690F">
              <w:lastRenderedPageBreak/>
              <w:t>from Codex Alimentarius. The proposed pesticides MRLs were established based on residue trials carried out in Malaysia and by other countries.</w:t>
            </w:r>
            <w:bookmarkEnd w:id="51"/>
          </w:p>
        </w:tc>
      </w:tr>
      <w:tr w:rsidR="0001265F" w14:paraId="6A84BC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D93D6B" w14:textId="77777777" w:rsidR="00EA4725" w:rsidRPr="00441372" w:rsidRDefault="001D55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15F5D5" w14:textId="77777777" w:rsidR="00EA4725" w:rsidRPr="00441372" w:rsidRDefault="001D5503" w:rsidP="00441372">
            <w:pPr>
              <w:spacing w:before="120" w:after="120"/>
            </w:pPr>
            <w:bookmarkStart w:id="52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9a"/>
            <w:bookmarkEnd w:id="53"/>
            <w:r w:rsidRPr="0065690F">
              <w:rPr>
                <w:bCs/>
              </w:rPr>
              <w:t xml:space="preserve"> </w:t>
            </w:r>
            <w:bookmarkStart w:id="54" w:name="sps9b"/>
            <w:bookmarkEnd w:id="54"/>
          </w:p>
        </w:tc>
      </w:tr>
      <w:tr w:rsidR="0001265F" w14:paraId="4E6E2F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4254B4" w14:textId="77777777" w:rsidR="00EA4725" w:rsidRPr="00441372" w:rsidRDefault="001D55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B82AF2" w14:textId="77777777" w:rsidR="00EA4725" w:rsidRPr="00441372" w:rsidRDefault="001D5503" w:rsidP="00441372">
            <w:pPr>
              <w:spacing w:before="120" w:after="120"/>
            </w:pPr>
            <w:bookmarkStart w:id="55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10a"/>
            <w:r w:rsidRPr="0065690F">
              <w:t>To be determined.</w:t>
            </w:r>
            <w:bookmarkEnd w:id="56"/>
          </w:p>
          <w:p w14:paraId="7C547089" w14:textId="77777777" w:rsidR="00EA4725" w:rsidRPr="00441372" w:rsidRDefault="001D5503" w:rsidP="00441372">
            <w:pPr>
              <w:spacing w:after="120"/>
            </w:pPr>
            <w:bookmarkStart w:id="57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bisa"/>
            <w:r w:rsidRPr="0065690F">
              <w:t>To be determined.</w:t>
            </w:r>
            <w:bookmarkEnd w:id="58"/>
          </w:p>
        </w:tc>
      </w:tr>
      <w:tr w:rsidR="0001265F" w14:paraId="56E5A9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18AC34" w14:textId="77777777" w:rsidR="00EA4725" w:rsidRPr="00441372" w:rsidRDefault="001D55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338EE" w14:textId="77777777" w:rsidR="00EA4725" w:rsidRPr="00441372" w:rsidRDefault="001D5503" w:rsidP="00441372">
            <w:pPr>
              <w:spacing w:before="120" w:after="120"/>
            </w:pPr>
            <w:bookmarkStart w:id="59" w:name="X_SPS_Reg_11A"/>
            <w:r w:rsidRPr="00441372">
              <w:rPr>
                <w:b/>
              </w:rPr>
              <w:t>Proposed date of entry into force</w:t>
            </w:r>
            <w:bookmarkEnd w:id="59"/>
            <w:r w:rsidRPr="00441372">
              <w:rPr>
                <w:b/>
              </w:rPr>
              <w:t>: [</w:t>
            </w:r>
            <w:bookmarkStart w:id="60" w:name="sps11c"/>
            <w:r w:rsidRPr="00441372">
              <w:rPr>
                <w:b/>
              </w:rPr>
              <w:t>X</w:t>
            </w:r>
            <w:bookmarkEnd w:id="60"/>
            <w:r w:rsidRPr="00441372">
              <w:rPr>
                <w:b/>
              </w:rPr>
              <w:t>] </w:t>
            </w:r>
            <w:bookmarkStart w:id="61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2" w:name="sps11a"/>
            <w:bookmarkEnd w:id="62"/>
          </w:p>
          <w:p w14:paraId="37FBEDFC" w14:textId="77777777" w:rsidR="00EA4725" w:rsidRPr="00441372" w:rsidRDefault="001D550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3" w:name="sps11e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4" w:name="X_SPS_Reg_11C"/>
            <w:r w:rsidRPr="00441372">
              <w:rPr>
                <w:b/>
              </w:rPr>
              <w:t>Trade facilitating measure</w:t>
            </w:r>
            <w:bookmarkEnd w:id="64"/>
            <w:r w:rsidRPr="0065690F">
              <w:t xml:space="preserve"> </w:t>
            </w:r>
            <w:bookmarkStart w:id="65" w:name="sps11ebis"/>
            <w:bookmarkEnd w:id="65"/>
          </w:p>
        </w:tc>
      </w:tr>
      <w:tr w:rsidR="0001265F" w14:paraId="732302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98DC66" w14:textId="77777777" w:rsidR="00EA4725" w:rsidRPr="00441372" w:rsidRDefault="001D55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4C0AD9" w14:textId="692A5CE1" w:rsidR="00EA4725" w:rsidRPr="00441372" w:rsidRDefault="001D5503" w:rsidP="00441372">
            <w:pPr>
              <w:spacing w:before="120" w:after="120"/>
            </w:pPr>
            <w:bookmarkStart w:id="66" w:name="X_SPS_Reg_12A"/>
            <w:r w:rsidRPr="00441372">
              <w:rPr>
                <w:b/>
              </w:rPr>
              <w:t>Final date for comments</w:t>
            </w:r>
            <w:bookmarkEnd w:id="66"/>
            <w:r w:rsidRPr="00441372">
              <w:rPr>
                <w:b/>
              </w:rPr>
              <w:t>: [</w:t>
            </w:r>
            <w:bookmarkStart w:id="67" w:name="sps12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 </w:t>
            </w:r>
            <w:bookmarkStart w:id="68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6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9" w:name="sps12a"/>
            <w:r w:rsidR="003E5E1C">
              <w:t>15</w:t>
            </w:r>
            <w:r w:rsidRPr="0065690F">
              <w:t xml:space="preserve"> October 2023</w:t>
            </w:r>
            <w:bookmarkEnd w:id="69"/>
          </w:p>
          <w:p w14:paraId="3248FFD9" w14:textId="77777777" w:rsidR="00EA4725" w:rsidRPr="00441372" w:rsidRDefault="001D5503" w:rsidP="00441372">
            <w:pPr>
              <w:spacing w:after="120"/>
            </w:pPr>
            <w:bookmarkStart w:id="70" w:name="X_SPS_Reg_12C"/>
            <w:r w:rsidRPr="00441372">
              <w:rPr>
                <w:b/>
              </w:rPr>
              <w:t>Agency or authority designated to handle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b"/>
            <w:r w:rsidRPr="00441372">
              <w:rPr>
                <w:b/>
              </w:rPr>
              <w:t> </w:t>
            </w:r>
            <w:bookmarkEnd w:id="71"/>
            <w:r w:rsidRPr="00441372">
              <w:rPr>
                <w:b/>
              </w:rPr>
              <w:t>] </w:t>
            </w:r>
            <w:bookmarkStart w:id="72" w:name="X_SPS_Reg_12D"/>
            <w:r w:rsidRPr="00441372">
              <w:rPr>
                <w:b/>
              </w:rPr>
              <w:t>National Notification Authority</w:t>
            </w:r>
            <w:bookmarkEnd w:id="72"/>
            <w:r w:rsidRPr="00441372">
              <w:rPr>
                <w:b/>
              </w:rPr>
              <w:t>, [</w:t>
            </w:r>
            <w:bookmarkStart w:id="73" w:name="sps12c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E"/>
            <w:r w:rsidRPr="00441372">
              <w:rPr>
                <w:b/>
              </w:rPr>
              <w:t>National Enquiry Point</w:t>
            </w:r>
            <w:bookmarkEnd w:id="74"/>
            <w:r w:rsidRPr="00441372">
              <w:rPr>
                <w:b/>
              </w:rPr>
              <w:t xml:space="preserve">. </w:t>
            </w:r>
            <w:bookmarkStart w:id="75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6" w:name="sps12d"/>
          </w:p>
          <w:p w14:paraId="358BF994" w14:textId="77777777" w:rsidR="004070C4" w:rsidRPr="0065690F" w:rsidRDefault="001D5503" w:rsidP="00441372">
            <w:r w:rsidRPr="0065690F">
              <w:t>Food Safety and Quality Division</w:t>
            </w:r>
          </w:p>
          <w:p w14:paraId="55F2831F" w14:textId="77777777" w:rsidR="004070C4" w:rsidRPr="0065690F" w:rsidRDefault="001D5503" w:rsidP="00441372">
            <w:r w:rsidRPr="0065690F">
              <w:t>Ministry of Health Malaysia</w:t>
            </w:r>
          </w:p>
          <w:p w14:paraId="539D2CBA" w14:textId="77777777" w:rsidR="004070C4" w:rsidRPr="005D5D64" w:rsidRDefault="001D5503" w:rsidP="00441372">
            <w:pPr>
              <w:rPr>
                <w:lang w:val="es-ES"/>
              </w:rPr>
            </w:pPr>
            <w:r w:rsidRPr="005D5D64">
              <w:rPr>
                <w:lang w:val="es-ES"/>
              </w:rPr>
              <w:t>Level 4, Menara Prisma</w:t>
            </w:r>
          </w:p>
          <w:p w14:paraId="4FC9CE0F" w14:textId="77777777" w:rsidR="004070C4" w:rsidRPr="005D5D64" w:rsidRDefault="001D5503" w:rsidP="00441372">
            <w:pPr>
              <w:rPr>
                <w:lang w:val="es-ES"/>
              </w:rPr>
            </w:pPr>
            <w:r w:rsidRPr="005D5D64">
              <w:rPr>
                <w:lang w:val="es-ES"/>
              </w:rPr>
              <w:t>No.26, Jln. Persiaran Perdana, Precint 3</w:t>
            </w:r>
          </w:p>
          <w:p w14:paraId="0BF30446" w14:textId="77777777" w:rsidR="004070C4" w:rsidRPr="005D5D64" w:rsidRDefault="001D5503" w:rsidP="00441372">
            <w:pPr>
              <w:rPr>
                <w:lang w:val="es-ES"/>
              </w:rPr>
            </w:pPr>
            <w:r w:rsidRPr="005D5D64">
              <w:rPr>
                <w:lang w:val="es-ES"/>
              </w:rPr>
              <w:t>62675 F.T. Putrajaya, Malaysia</w:t>
            </w:r>
          </w:p>
          <w:p w14:paraId="04F79759" w14:textId="77777777" w:rsidR="004070C4" w:rsidRPr="0065690F" w:rsidRDefault="001D5503" w:rsidP="00441372">
            <w:r w:rsidRPr="0065690F">
              <w:t>Tel: +(603) 8885 0797</w:t>
            </w:r>
          </w:p>
          <w:p w14:paraId="2975E15D" w14:textId="77777777" w:rsidR="004070C4" w:rsidRPr="0065690F" w:rsidRDefault="001D5503" w:rsidP="00441372">
            <w:r w:rsidRPr="0065690F">
              <w:t>Fax: +(603) 8885 0790</w:t>
            </w:r>
          </w:p>
          <w:p w14:paraId="2A5370D2" w14:textId="77777777" w:rsidR="004070C4" w:rsidRPr="0065690F" w:rsidRDefault="001D5503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sps.fsqd@moh.gov.my</w:t>
              </w:r>
            </w:hyperlink>
          </w:p>
          <w:p w14:paraId="5E1BFF6E" w14:textId="77777777" w:rsidR="004070C4" w:rsidRPr="0065690F" w:rsidRDefault="001D5503" w:rsidP="00441372">
            <w:pPr>
              <w:spacing w:after="120"/>
            </w:pPr>
            <w:r w:rsidRPr="0065690F">
              <w:t xml:space="preserve">Website: </w:t>
            </w:r>
            <w:hyperlink r:id="rId9" w:history="1">
              <w:r w:rsidRPr="0065690F">
                <w:rPr>
                  <w:color w:val="0000FF"/>
                  <w:u w:val="single"/>
                </w:rPr>
                <w:t>http://fsq.moh.gov.my</w:t>
              </w:r>
            </w:hyperlink>
            <w:bookmarkEnd w:id="76"/>
          </w:p>
        </w:tc>
      </w:tr>
      <w:tr w:rsidR="0001265F" w14:paraId="733673B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11CB1B9" w14:textId="77777777" w:rsidR="00EA4725" w:rsidRPr="00441372" w:rsidRDefault="001D550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4DAC705" w14:textId="77777777" w:rsidR="00EA4725" w:rsidRPr="00441372" w:rsidRDefault="001D550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7" w:name="X_SPS_Reg_13A"/>
            <w:r w:rsidRPr="00441372">
              <w:rPr>
                <w:b/>
              </w:rPr>
              <w:t>Text(s) available from</w:t>
            </w:r>
            <w:bookmarkEnd w:id="77"/>
            <w:r w:rsidRPr="00441372">
              <w:rPr>
                <w:b/>
              </w:rPr>
              <w:t>: [</w:t>
            </w:r>
            <w:bookmarkStart w:id="78" w:name="sps13a"/>
            <w:r w:rsidRPr="00441372">
              <w:rPr>
                <w:b/>
              </w:rPr>
              <w:t> </w:t>
            </w:r>
            <w:bookmarkEnd w:id="78"/>
            <w:r w:rsidRPr="00441372">
              <w:rPr>
                <w:b/>
              </w:rPr>
              <w:t>] </w:t>
            </w:r>
            <w:bookmarkStart w:id="79" w:name="X_SPS_Reg_13B"/>
            <w:r w:rsidRPr="00441372">
              <w:rPr>
                <w:b/>
              </w:rPr>
              <w:t>National Notification Authority</w:t>
            </w:r>
            <w:bookmarkEnd w:id="79"/>
            <w:r w:rsidRPr="00441372">
              <w:rPr>
                <w:b/>
              </w:rPr>
              <w:t>, [</w:t>
            </w:r>
            <w:bookmarkStart w:id="80" w:name="sps13b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C"/>
            <w:r w:rsidRPr="00441372">
              <w:rPr>
                <w:b/>
              </w:rPr>
              <w:t>National Enquiry Point</w:t>
            </w:r>
            <w:bookmarkEnd w:id="81"/>
            <w:r w:rsidRPr="00441372">
              <w:rPr>
                <w:b/>
              </w:rPr>
              <w:t xml:space="preserve">. </w:t>
            </w:r>
            <w:bookmarkStart w:id="82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2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3" w:name="sps13c"/>
          </w:p>
          <w:p w14:paraId="3811E93A" w14:textId="77777777" w:rsidR="00EA4725" w:rsidRPr="0065690F" w:rsidRDefault="001D550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Quality Division</w:t>
            </w:r>
          </w:p>
          <w:p w14:paraId="222D2AD1" w14:textId="77777777" w:rsidR="00EA4725" w:rsidRPr="0065690F" w:rsidRDefault="001D550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Health Malaysia</w:t>
            </w:r>
          </w:p>
          <w:p w14:paraId="39D0581C" w14:textId="77777777" w:rsidR="00EA4725" w:rsidRPr="005D5D64" w:rsidRDefault="001D5503" w:rsidP="00F3021D">
            <w:pPr>
              <w:keepNext/>
              <w:keepLines/>
              <w:rPr>
                <w:bCs/>
                <w:lang w:val="es-ES"/>
              </w:rPr>
            </w:pPr>
            <w:r w:rsidRPr="005D5D64">
              <w:rPr>
                <w:bCs/>
                <w:lang w:val="es-ES"/>
              </w:rPr>
              <w:t>Level 4, Menara Prisma</w:t>
            </w:r>
          </w:p>
          <w:p w14:paraId="08D10F41" w14:textId="77777777" w:rsidR="00EA4725" w:rsidRPr="005D5D64" w:rsidRDefault="001D5503" w:rsidP="00F3021D">
            <w:pPr>
              <w:keepNext/>
              <w:keepLines/>
              <w:rPr>
                <w:bCs/>
                <w:lang w:val="es-ES"/>
              </w:rPr>
            </w:pPr>
            <w:r w:rsidRPr="005D5D64">
              <w:rPr>
                <w:bCs/>
                <w:lang w:val="es-ES"/>
              </w:rPr>
              <w:t>No.26, Jln. Persiaran Perdana, Precint 3</w:t>
            </w:r>
          </w:p>
          <w:p w14:paraId="5742E55D" w14:textId="77777777" w:rsidR="00EA4725" w:rsidRPr="005D5D64" w:rsidRDefault="001D5503" w:rsidP="00F3021D">
            <w:pPr>
              <w:keepNext/>
              <w:keepLines/>
              <w:rPr>
                <w:bCs/>
                <w:lang w:val="es-ES"/>
              </w:rPr>
            </w:pPr>
            <w:r w:rsidRPr="005D5D64">
              <w:rPr>
                <w:bCs/>
                <w:lang w:val="es-ES"/>
              </w:rPr>
              <w:t>62675 F.T. Putrajaya, Malaysia</w:t>
            </w:r>
          </w:p>
          <w:p w14:paraId="3C65F5D4" w14:textId="77777777" w:rsidR="00EA4725" w:rsidRPr="0065690F" w:rsidRDefault="001D550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+(603) 8885 0797</w:t>
            </w:r>
          </w:p>
          <w:p w14:paraId="2E94A613" w14:textId="77777777" w:rsidR="00EA4725" w:rsidRPr="0065690F" w:rsidRDefault="001D550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+(603) 8885 0790</w:t>
            </w:r>
          </w:p>
          <w:p w14:paraId="17B3FB80" w14:textId="77777777" w:rsidR="00EA4725" w:rsidRPr="0065690F" w:rsidRDefault="001D550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sps.fsqd@moh.gov.my</w:t>
              </w:r>
            </w:hyperlink>
          </w:p>
          <w:p w14:paraId="6EC413BF" w14:textId="77777777" w:rsidR="00EA4725" w:rsidRPr="0065690F" w:rsidRDefault="001D550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http://fsq.moh.gov.my</w:t>
              </w:r>
            </w:hyperlink>
            <w:bookmarkEnd w:id="83"/>
          </w:p>
        </w:tc>
      </w:tr>
    </w:tbl>
    <w:p w14:paraId="0B01C132" w14:textId="77777777" w:rsidR="007141CF" w:rsidRPr="00441372" w:rsidRDefault="007141CF" w:rsidP="00441372"/>
    <w:sectPr w:rsidR="007141CF" w:rsidRPr="00441372" w:rsidSect="005D5D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1C22" w14:textId="77777777" w:rsidR="0090128E" w:rsidRDefault="001D5503">
      <w:r>
        <w:separator/>
      </w:r>
    </w:p>
  </w:endnote>
  <w:endnote w:type="continuationSeparator" w:id="0">
    <w:p w14:paraId="7345580C" w14:textId="77777777" w:rsidR="0090128E" w:rsidRDefault="001D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0535" w14:textId="599233AE" w:rsidR="00EA4725" w:rsidRPr="005D5D64" w:rsidRDefault="001D5503" w:rsidP="005D5D6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3EBE" w14:textId="23E2F12C" w:rsidR="00EA4725" w:rsidRPr="005D5D64" w:rsidRDefault="001D5503" w:rsidP="005D5D6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4889" w14:textId="77777777" w:rsidR="00C863EB" w:rsidRPr="00441372" w:rsidRDefault="001D550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815F" w14:textId="77777777" w:rsidR="0090128E" w:rsidRDefault="001D5503">
      <w:r>
        <w:separator/>
      </w:r>
    </w:p>
  </w:footnote>
  <w:footnote w:type="continuationSeparator" w:id="0">
    <w:p w14:paraId="2D580412" w14:textId="77777777" w:rsidR="0090128E" w:rsidRDefault="001D5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D34D" w14:textId="77777777" w:rsidR="005D5D64" w:rsidRPr="005D5D64" w:rsidRDefault="001D5503" w:rsidP="005D5D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D5D64">
      <w:t>G/SPS/N/MYS/56</w:t>
    </w:r>
  </w:p>
  <w:p w14:paraId="55FE91C9" w14:textId="77777777" w:rsidR="005D5D64" w:rsidRPr="005D5D64" w:rsidRDefault="005D5D64" w:rsidP="005D5D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420BA6" w14:textId="4648129B" w:rsidR="005D5D64" w:rsidRPr="005D5D64" w:rsidRDefault="001D5503" w:rsidP="005D5D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D5D64">
      <w:t xml:space="preserve">- </w:t>
    </w:r>
    <w:r w:rsidRPr="005D5D64">
      <w:fldChar w:fldCharType="begin"/>
    </w:r>
    <w:r w:rsidRPr="005D5D64">
      <w:instrText xml:space="preserve"> PAGE </w:instrText>
    </w:r>
    <w:r w:rsidRPr="005D5D64">
      <w:fldChar w:fldCharType="separate"/>
    </w:r>
    <w:r w:rsidRPr="005D5D64">
      <w:rPr>
        <w:noProof/>
      </w:rPr>
      <w:t>2</w:t>
    </w:r>
    <w:r w:rsidRPr="005D5D64">
      <w:fldChar w:fldCharType="end"/>
    </w:r>
    <w:r w:rsidRPr="005D5D64">
      <w:t xml:space="preserve"> -</w:t>
    </w:r>
  </w:p>
  <w:p w14:paraId="1DDE57C4" w14:textId="6114A670" w:rsidR="00EA4725" w:rsidRPr="005D5D64" w:rsidRDefault="00EA4725" w:rsidP="005D5D6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0BC5" w14:textId="77777777" w:rsidR="005D5D64" w:rsidRPr="005D5D64" w:rsidRDefault="001D5503" w:rsidP="005D5D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D5D64">
      <w:t>G/SPS/N/MYS/56</w:t>
    </w:r>
  </w:p>
  <w:p w14:paraId="60BA2B1B" w14:textId="77777777" w:rsidR="005D5D64" w:rsidRPr="005D5D64" w:rsidRDefault="005D5D64" w:rsidP="005D5D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F6EFB2" w14:textId="328984D8" w:rsidR="005D5D64" w:rsidRPr="005D5D64" w:rsidRDefault="001D5503" w:rsidP="005D5D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D5D64">
      <w:t xml:space="preserve">- </w:t>
    </w:r>
    <w:r w:rsidRPr="005D5D64">
      <w:fldChar w:fldCharType="begin"/>
    </w:r>
    <w:r w:rsidRPr="005D5D64">
      <w:instrText xml:space="preserve"> PAGE </w:instrText>
    </w:r>
    <w:r w:rsidRPr="005D5D64">
      <w:fldChar w:fldCharType="separate"/>
    </w:r>
    <w:r w:rsidRPr="005D5D64">
      <w:rPr>
        <w:noProof/>
      </w:rPr>
      <w:t>2</w:t>
    </w:r>
    <w:r w:rsidRPr="005D5D64">
      <w:fldChar w:fldCharType="end"/>
    </w:r>
    <w:r w:rsidRPr="005D5D64">
      <w:t xml:space="preserve"> -</w:t>
    </w:r>
  </w:p>
  <w:p w14:paraId="37167AAA" w14:textId="58D5825C" w:rsidR="00EA4725" w:rsidRPr="005D5D64" w:rsidRDefault="00EA4725" w:rsidP="005D5D6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1265F" w14:paraId="3B888C6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D548C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56EB2A" w14:textId="4F825AED" w:rsidR="00ED54E0" w:rsidRPr="00EA4725" w:rsidRDefault="001D550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4"/>
    <w:tr w:rsidR="0001265F" w14:paraId="21BD1E9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07F9667" w14:textId="77777777" w:rsidR="00ED54E0" w:rsidRPr="00EA4725" w:rsidRDefault="00EB403A" w:rsidP="00422B6F">
          <w:pPr>
            <w:jc w:val="left"/>
          </w:pPr>
          <w:r>
            <w:rPr>
              <w:lang w:eastAsia="en-GB"/>
            </w:rPr>
            <w:pict w14:anchorId="13F0DB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B9A35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1265F" w14:paraId="6ED463A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F4BA38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8739C5" w14:textId="77777777" w:rsidR="005D5D64" w:rsidRDefault="001D5503" w:rsidP="00656ABC">
          <w:pPr>
            <w:jc w:val="right"/>
            <w:rPr>
              <w:b/>
              <w:szCs w:val="16"/>
            </w:rPr>
          </w:pPr>
          <w:bookmarkStart w:id="85" w:name="bmkSymbols"/>
          <w:r>
            <w:rPr>
              <w:b/>
              <w:szCs w:val="16"/>
            </w:rPr>
            <w:t>G/SPS/N/MYS/56</w:t>
          </w:r>
          <w:bookmarkEnd w:id="85"/>
        </w:p>
      </w:tc>
    </w:tr>
    <w:tr w:rsidR="0001265F" w14:paraId="46CC320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011EF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0CF2D1" w14:textId="243B4D48" w:rsidR="00ED54E0" w:rsidRPr="00EA4725" w:rsidRDefault="001D5503" w:rsidP="00422B6F">
          <w:pPr>
            <w:jc w:val="right"/>
            <w:rPr>
              <w:szCs w:val="16"/>
            </w:rPr>
          </w:pPr>
          <w:bookmarkStart w:id="86" w:name="spsDateDistribution"/>
          <w:bookmarkStart w:id="87" w:name="bmkDate"/>
          <w:bookmarkEnd w:id="86"/>
          <w:r>
            <w:rPr>
              <w:szCs w:val="16"/>
            </w:rPr>
            <w:t>16</w:t>
          </w:r>
          <w:r w:rsidR="005D5D64" w:rsidRPr="00EA4725">
            <w:rPr>
              <w:szCs w:val="16"/>
            </w:rPr>
            <w:t xml:space="preserve"> August 2023</w:t>
          </w:r>
          <w:bookmarkEnd w:id="87"/>
        </w:p>
      </w:tc>
    </w:tr>
    <w:tr w:rsidR="0001265F" w14:paraId="2518E4E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A7811F" w14:textId="1FF8D36F" w:rsidR="00ED54E0" w:rsidRPr="00EA4725" w:rsidRDefault="001D5503" w:rsidP="00422B6F">
          <w:pPr>
            <w:jc w:val="left"/>
            <w:rPr>
              <w:b/>
            </w:rPr>
          </w:pPr>
          <w:bookmarkStart w:id="88" w:name="bmkSerial"/>
          <w:r w:rsidRPr="00441372">
            <w:rPr>
              <w:color w:val="FF0000"/>
              <w:szCs w:val="16"/>
            </w:rPr>
            <w:t>(</w:t>
          </w:r>
          <w:bookmarkStart w:id="89" w:name="spsSerialNumber"/>
          <w:bookmarkEnd w:id="89"/>
          <w:r>
            <w:rPr>
              <w:color w:val="FF0000"/>
              <w:szCs w:val="16"/>
            </w:rPr>
            <w:t>23-</w:t>
          </w:r>
          <w:r w:rsidR="00EB403A">
            <w:rPr>
              <w:color w:val="FF0000"/>
              <w:szCs w:val="16"/>
            </w:rPr>
            <w:t>5561</w:t>
          </w:r>
          <w:r w:rsidRPr="00441372">
            <w:rPr>
              <w:color w:val="FF0000"/>
              <w:szCs w:val="16"/>
            </w:rPr>
            <w:t>)</w:t>
          </w:r>
          <w:bookmarkEnd w:id="8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11488C" w14:textId="77777777" w:rsidR="00ED54E0" w:rsidRPr="00EA4725" w:rsidRDefault="001D5503" w:rsidP="00422B6F">
          <w:pPr>
            <w:jc w:val="right"/>
            <w:rPr>
              <w:szCs w:val="16"/>
            </w:rPr>
          </w:pPr>
          <w:bookmarkStart w:id="90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0"/>
        </w:p>
      </w:tc>
    </w:tr>
    <w:tr w:rsidR="0001265F" w14:paraId="27D3629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1119D3" w14:textId="5A7ADC88" w:rsidR="00ED54E0" w:rsidRPr="00EA4725" w:rsidRDefault="001D5503" w:rsidP="00422B6F">
          <w:pPr>
            <w:jc w:val="left"/>
            <w:rPr>
              <w:sz w:val="14"/>
              <w:szCs w:val="16"/>
            </w:rPr>
          </w:pPr>
          <w:bookmarkStart w:id="91" w:name="bmkCommittee"/>
          <w:r>
            <w:rPr>
              <w:b/>
            </w:rPr>
            <w:t>Committee on Sanitary and Phytosanitary Measures</w:t>
          </w:r>
          <w:bookmarkEnd w:id="9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18932F" w14:textId="4C0E0AF3" w:rsidR="00ED54E0" w:rsidRPr="00441372" w:rsidRDefault="001D5503" w:rsidP="00EC687E">
          <w:pPr>
            <w:jc w:val="right"/>
            <w:rPr>
              <w:bCs/>
              <w:szCs w:val="18"/>
            </w:rPr>
          </w:pPr>
          <w:bookmarkStart w:id="92" w:name="bmkLanguage"/>
          <w:r>
            <w:rPr>
              <w:bCs/>
              <w:szCs w:val="18"/>
            </w:rPr>
            <w:t>Original: English</w:t>
          </w:r>
          <w:bookmarkEnd w:id="92"/>
        </w:p>
      </w:tc>
    </w:tr>
  </w:tbl>
  <w:p w14:paraId="737B1AA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D76DD1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FF2A2F6" w:tentative="1">
      <w:start w:val="1"/>
      <w:numFmt w:val="lowerLetter"/>
      <w:lvlText w:val="%2."/>
      <w:lvlJc w:val="left"/>
      <w:pPr>
        <w:ind w:left="1080" w:hanging="360"/>
      </w:pPr>
    </w:lvl>
    <w:lvl w:ilvl="2" w:tplc="69BE2BD0" w:tentative="1">
      <w:start w:val="1"/>
      <w:numFmt w:val="lowerRoman"/>
      <w:lvlText w:val="%3."/>
      <w:lvlJc w:val="right"/>
      <w:pPr>
        <w:ind w:left="1800" w:hanging="180"/>
      </w:pPr>
    </w:lvl>
    <w:lvl w:ilvl="3" w:tplc="38E064AA" w:tentative="1">
      <w:start w:val="1"/>
      <w:numFmt w:val="decimal"/>
      <w:lvlText w:val="%4."/>
      <w:lvlJc w:val="left"/>
      <w:pPr>
        <w:ind w:left="2520" w:hanging="360"/>
      </w:pPr>
    </w:lvl>
    <w:lvl w:ilvl="4" w:tplc="3EF0EC62" w:tentative="1">
      <w:start w:val="1"/>
      <w:numFmt w:val="lowerLetter"/>
      <w:lvlText w:val="%5."/>
      <w:lvlJc w:val="left"/>
      <w:pPr>
        <w:ind w:left="3240" w:hanging="360"/>
      </w:pPr>
    </w:lvl>
    <w:lvl w:ilvl="5" w:tplc="096A7700" w:tentative="1">
      <w:start w:val="1"/>
      <w:numFmt w:val="lowerRoman"/>
      <w:lvlText w:val="%6."/>
      <w:lvlJc w:val="right"/>
      <w:pPr>
        <w:ind w:left="3960" w:hanging="180"/>
      </w:pPr>
    </w:lvl>
    <w:lvl w:ilvl="6" w:tplc="CD780E70" w:tentative="1">
      <w:start w:val="1"/>
      <w:numFmt w:val="decimal"/>
      <w:lvlText w:val="%7."/>
      <w:lvlJc w:val="left"/>
      <w:pPr>
        <w:ind w:left="4680" w:hanging="360"/>
      </w:pPr>
    </w:lvl>
    <w:lvl w:ilvl="7" w:tplc="52469FDC" w:tentative="1">
      <w:start w:val="1"/>
      <w:numFmt w:val="lowerLetter"/>
      <w:lvlText w:val="%8."/>
      <w:lvlJc w:val="left"/>
      <w:pPr>
        <w:ind w:left="5400" w:hanging="360"/>
      </w:pPr>
    </w:lvl>
    <w:lvl w:ilvl="8" w:tplc="34B8EB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209002">
    <w:abstractNumId w:val="9"/>
  </w:num>
  <w:num w:numId="2" w16cid:durableId="296229106">
    <w:abstractNumId w:val="7"/>
  </w:num>
  <w:num w:numId="3" w16cid:durableId="1908346598">
    <w:abstractNumId w:val="6"/>
  </w:num>
  <w:num w:numId="4" w16cid:durableId="1876117755">
    <w:abstractNumId w:val="5"/>
  </w:num>
  <w:num w:numId="5" w16cid:durableId="812873660">
    <w:abstractNumId w:val="4"/>
  </w:num>
  <w:num w:numId="6" w16cid:durableId="780302181">
    <w:abstractNumId w:val="12"/>
  </w:num>
  <w:num w:numId="7" w16cid:durableId="1526868290">
    <w:abstractNumId w:val="11"/>
  </w:num>
  <w:num w:numId="8" w16cid:durableId="1568027214">
    <w:abstractNumId w:val="10"/>
  </w:num>
  <w:num w:numId="9" w16cid:durableId="16675897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1446066">
    <w:abstractNumId w:val="13"/>
  </w:num>
  <w:num w:numId="11" w16cid:durableId="701134318">
    <w:abstractNumId w:val="8"/>
  </w:num>
  <w:num w:numId="12" w16cid:durableId="1964538622">
    <w:abstractNumId w:val="3"/>
  </w:num>
  <w:num w:numId="13" w16cid:durableId="2035110613">
    <w:abstractNumId w:val="2"/>
  </w:num>
  <w:num w:numId="14" w16cid:durableId="1125467890">
    <w:abstractNumId w:val="1"/>
  </w:num>
  <w:num w:numId="15" w16cid:durableId="184442795">
    <w:abstractNumId w:val="0"/>
  </w:num>
  <w:num w:numId="16" w16cid:durableId="1365301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1265F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6414"/>
    <w:rsid w:val="00157B94"/>
    <w:rsid w:val="00182B84"/>
    <w:rsid w:val="001D5503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E5E1C"/>
    <w:rsid w:val="004070C4"/>
    <w:rsid w:val="00414715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D5D64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128E"/>
    <w:rsid w:val="00903AB0"/>
    <w:rsid w:val="009A2161"/>
    <w:rsid w:val="009A6F54"/>
    <w:rsid w:val="00A21551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3128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403A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E7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5D5D64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.fsqd@moh.gov.my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sq.moh.gov.m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.fsqd@moh.gov.m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sq.moh.gov.my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3f571808-7fe0-45c6-b594-fe5f0947eb7f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0BCE6B9-7FB9-426C-B64B-6E6CAE284E7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2023-08-16T14:17:00Z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G/SPS/N/MYS/56</vt:lpwstr>
  </property>
  <property fmtid="{D5CDD505-2E9C-101B-9397-08002B2CF9AE}" pid="3" name="TitusGUID">
    <vt:lpwstr>3f571808-7fe0-45c6-b594-fe5f0947eb7f</vt:lpwstr>
  </property>
  <property fmtid="{D5CDD505-2E9C-101B-9397-08002B2CF9AE}" pid="4" name="WTOCLASSIFICATION">
    <vt:lpwstr>WTO OFFICIAL</vt:lpwstr>
  </property>
</Properties>
</file>