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C7B6" w14:textId="77777777" w:rsidR="00EA4725" w:rsidRPr="00441372" w:rsidRDefault="0054458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1503" w14:paraId="4417995A" w14:textId="77777777" w:rsidTr="00F3021D">
        <w:tc>
          <w:tcPr>
            <w:tcW w:w="707" w:type="dxa"/>
            <w:tcBorders>
              <w:bottom w:val="single" w:sz="6" w:space="0" w:color="auto"/>
            </w:tcBorders>
            <w:shd w:val="clear" w:color="auto" w:fill="auto"/>
          </w:tcPr>
          <w:p w14:paraId="78784D0F" w14:textId="77777777" w:rsidR="00EA4725" w:rsidRPr="00441372" w:rsidRDefault="0054458A" w:rsidP="00441372">
            <w:pPr>
              <w:spacing w:before="120" w:after="120"/>
              <w:jc w:val="left"/>
            </w:pPr>
            <w:r w:rsidRPr="00441372">
              <w:rPr>
                <w:b/>
              </w:rPr>
              <w:t>1.</w:t>
            </w:r>
          </w:p>
        </w:tc>
        <w:tc>
          <w:tcPr>
            <w:tcW w:w="8320" w:type="dxa"/>
            <w:tcBorders>
              <w:bottom w:val="single" w:sz="6" w:space="0" w:color="auto"/>
            </w:tcBorders>
            <w:shd w:val="clear" w:color="auto" w:fill="auto"/>
          </w:tcPr>
          <w:p w14:paraId="3A311E47" w14:textId="77777777" w:rsidR="00EA4725" w:rsidRPr="00441372" w:rsidRDefault="0054458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09635DF1" w14:textId="77777777" w:rsidR="00EA4725" w:rsidRPr="00441372" w:rsidRDefault="0054458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11503" w14:paraId="450EE3E9" w14:textId="77777777" w:rsidTr="00F3021D">
        <w:tc>
          <w:tcPr>
            <w:tcW w:w="707" w:type="dxa"/>
            <w:tcBorders>
              <w:top w:val="single" w:sz="6" w:space="0" w:color="auto"/>
              <w:bottom w:val="single" w:sz="6" w:space="0" w:color="auto"/>
            </w:tcBorders>
            <w:shd w:val="clear" w:color="auto" w:fill="auto"/>
          </w:tcPr>
          <w:p w14:paraId="5862F161" w14:textId="77777777" w:rsidR="00EA4725" w:rsidRPr="00441372" w:rsidRDefault="005445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D2EE5A" w14:textId="77777777" w:rsidR="00EA4725" w:rsidRPr="00441372" w:rsidRDefault="0054458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E11503" w14:paraId="452F018A" w14:textId="77777777" w:rsidTr="00F3021D">
        <w:tc>
          <w:tcPr>
            <w:tcW w:w="707" w:type="dxa"/>
            <w:tcBorders>
              <w:top w:val="single" w:sz="6" w:space="0" w:color="auto"/>
              <w:bottom w:val="single" w:sz="6" w:space="0" w:color="auto"/>
            </w:tcBorders>
            <w:shd w:val="clear" w:color="auto" w:fill="auto"/>
          </w:tcPr>
          <w:p w14:paraId="674A4D17" w14:textId="77777777" w:rsidR="00EA4725" w:rsidRPr="00441372" w:rsidRDefault="005445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7C5754" w14:textId="18662C6F" w:rsidR="00EA4725" w:rsidRPr="00441372" w:rsidRDefault="0054458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Mangosteen (</w:t>
            </w:r>
            <w:r w:rsidRPr="0065690F">
              <w:rPr>
                <w:i/>
                <w:iCs/>
              </w:rPr>
              <w:t>Garcinia mangostana</w:t>
            </w:r>
            <w:r w:rsidRPr="0065690F">
              <w:t xml:space="preserve">) plants for planting and </w:t>
            </w:r>
            <w:r w:rsidR="00F349D2">
              <w:t>r</w:t>
            </w:r>
            <w:r w:rsidRPr="0065690F">
              <w:t>ambutan (</w:t>
            </w:r>
            <w:r w:rsidRPr="0065690F">
              <w:rPr>
                <w:i/>
                <w:iCs/>
              </w:rPr>
              <w:t>Nephelium lappaceum</w:t>
            </w:r>
            <w:r w:rsidRPr="0065690F">
              <w:t>) plants for planting</w:t>
            </w:r>
            <w:bookmarkEnd w:id="7"/>
          </w:p>
        </w:tc>
      </w:tr>
      <w:tr w:rsidR="00E11503" w14:paraId="3CC60F82" w14:textId="77777777" w:rsidTr="00F3021D">
        <w:tc>
          <w:tcPr>
            <w:tcW w:w="707" w:type="dxa"/>
            <w:tcBorders>
              <w:top w:val="single" w:sz="6" w:space="0" w:color="auto"/>
              <w:bottom w:val="single" w:sz="6" w:space="0" w:color="auto"/>
            </w:tcBorders>
            <w:shd w:val="clear" w:color="auto" w:fill="auto"/>
          </w:tcPr>
          <w:p w14:paraId="375AE4AC" w14:textId="77777777" w:rsidR="00EA4725" w:rsidRPr="00441372" w:rsidRDefault="005445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0376A6" w14:textId="77777777" w:rsidR="00EA4725" w:rsidRPr="00441372" w:rsidRDefault="0054458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EB81D0" w14:textId="77777777" w:rsidR="00EA4725" w:rsidRPr="00441372" w:rsidRDefault="0054458A"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DFFBA7" w14:textId="77777777" w:rsidR="00EA4725" w:rsidRPr="00441372" w:rsidRDefault="0054458A"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Malaysia; Thailand</w:t>
            </w:r>
            <w:bookmarkEnd w:id="14"/>
          </w:p>
        </w:tc>
      </w:tr>
      <w:tr w:rsidR="00E11503" w14:paraId="2077C85C" w14:textId="77777777" w:rsidTr="00F3021D">
        <w:tc>
          <w:tcPr>
            <w:tcW w:w="707" w:type="dxa"/>
            <w:tcBorders>
              <w:top w:val="single" w:sz="6" w:space="0" w:color="auto"/>
              <w:bottom w:val="single" w:sz="6" w:space="0" w:color="auto"/>
            </w:tcBorders>
            <w:shd w:val="clear" w:color="auto" w:fill="auto"/>
          </w:tcPr>
          <w:p w14:paraId="154DBFE7" w14:textId="77777777" w:rsidR="00EA4725" w:rsidRPr="00441372" w:rsidRDefault="005445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C7B3F1" w14:textId="77777777" w:rsidR="00EA4725" w:rsidRPr="00441372" w:rsidRDefault="0054458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Import Health Standard 155.02.06 - Importation of Nursery Stock - Proposed imports of mangosteen and rambutan plants for planting</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369</w:t>
            </w:r>
            <w:bookmarkEnd w:id="20"/>
          </w:p>
          <w:bookmarkStart w:id="21" w:name="sps5d"/>
          <w:p w14:paraId="224F1924" w14:textId="3E65C59B" w:rsidR="00EA4725" w:rsidRPr="00441372" w:rsidRDefault="0054458A" w:rsidP="00E464D5">
            <w:r>
              <w:fldChar w:fldCharType="begin"/>
            </w:r>
            <w:r>
              <w:instrText>HYPERLINK "https://www.mpi.govt.nz/dmsdocument/1152-Nursery-Stock-Import-Health-Standard" \t "_blank"</w:instrText>
            </w:r>
            <w:r>
              <w:fldChar w:fldCharType="separate"/>
            </w:r>
            <w:r w:rsidRPr="00441372">
              <w:rPr>
                <w:color w:val="0000FF"/>
                <w:u w:val="single"/>
              </w:rPr>
              <w:t>https://www.mpi.govt.nz/dmsdocument/1152-Nursery-Stock-Import-Health-Standard</w:t>
            </w:r>
            <w:r>
              <w:rPr>
                <w:color w:val="0000FF"/>
                <w:u w:val="single"/>
              </w:rPr>
              <w:fldChar w:fldCharType="end"/>
            </w:r>
          </w:p>
          <w:p w14:paraId="4F8445D4" w14:textId="77777777" w:rsidR="00EA4725" w:rsidRPr="00441372" w:rsidRDefault="00AC37CC" w:rsidP="00441372">
            <w:pPr>
              <w:spacing w:after="120"/>
            </w:pPr>
            <w:hyperlink r:id="rId8" w:tgtFrame="_blank" w:history="1">
              <w:r w:rsidR="0054458A" w:rsidRPr="00441372">
                <w:rPr>
                  <w:color w:val="0000FF"/>
                  <w:u w:val="single"/>
                </w:rPr>
                <w:t>https://members.wto.org/crnattachments/2023/SPS/NZL/23_13851_00_e.pdf</w:t>
              </w:r>
            </w:hyperlink>
            <w:bookmarkEnd w:id="21"/>
          </w:p>
        </w:tc>
      </w:tr>
      <w:tr w:rsidR="00E11503" w14:paraId="65E2352E" w14:textId="77777777" w:rsidTr="00F3021D">
        <w:tc>
          <w:tcPr>
            <w:tcW w:w="707" w:type="dxa"/>
            <w:tcBorders>
              <w:top w:val="single" w:sz="6" w:space="0" w:color="auto"/>
              <w:bottom w:val="single" w:sz="6" w:space="0" w:color="auto"/>
            </w:tcBorders>
            <w:shd w:val="clear" w:color="auto" w:fill="auto"/>
          </w:tcPr>
          <w:p w14:paraId="2E4E2BF1" w14:textId="77777777" w:rsidR="00EA4725" w:rsidRPr="00441372" w:rsidRDefault="005445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F89113" w14:textId="71ECC240" w:rsidR="00EA4725" w:rsidRPr="00441372" w:rsidRDefault="0054458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Ministry for Primary Industries proposes amending the import requirements for mangosteen and rambutan plants for planting imported into New</w:t>
            </w:r>
            <w:r w:rsidR="00E464D5">
              <w:t> </w:t>
            </w:r>
            <w:r w:rsidRPr="0065690F">
              <w:t>Zealand. These pathways were suspended from all countries, and the WTO was notified in September 2023 because we had evidence that the biosecurity risks associated with these products were not appropriately managed. We have now reviewed the biosecurity risks and are proposing to amend the import requirements for mangosteen from Malaysia, and rambutan from Malaysia and Thailand. We do not have a risk assessment for plants from other countries and will be closing the import pathway from other countries. Details of the proposal are provided in the linked consultation page.</w:t>
            </w:r>
            <w:bookmarkEnd w:id="23"/>
          </w:p>
        </w:tc>
      </w:tr>
      <w:tr w:rsidR="00E11503" w14:paraId="2EAD9724" w14:textId="77777777" w:rsidTr="00F3021D">
        <w:tc>
          <w:tcPr>
            <w:tcW w:w="707" w:type="dxa"/>
            <w:tcBorders>
              <w:top w:val="single" w:sz="6" w:space="0" w:color="auto"/>
              <w:bottom w:val="single" w:sz="6" w:space="0" w:color="auto"/>
            </w:tcBorders>
            <w:shd w:val="clear" w:color="auto" w:fill="auto"/>
          </w:tcPr>
          <w:p w14:paraId="321F1727" w14:textId="77777777" w:rsidR="00EA4725" w:rsidRPr="00441372" w:rsidRDefault="0054458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DC80D28" w14:textId="77777777" w:rsidR="00EA4725" w:rsidRPr="00441372" w:rsidRDefault="0054458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11503" w14:paraId="4862A97D" w14:textId="77777777" w:rsidTr="00F3021D">
        <w:tc>
          <w:tcPr>
            <w:tcW w:w="707" w:type="dxa"/>
            <w:tcBorders>
              <w:top w:val="single" w:sz="6" w:space="0" w:color="auto"/>
              <w:bottom w:val="single" w:sz="6" w:space="0" w:color="auto"/>
            </w:tcBorders>
            <w:shd w:val="clear" w:color="auto" w:fill="auto"/>
          </w:tcPr>
          <w:p w14:paraId="548C1139" w14:textId="77777777" w:rsidR="00EA4725" w:rsidRPr="00441372" w:rsidRDefault="0054458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7DAD0C" w14:textId="77777777" w:rsidR="00EA4725" w:rsidRPr="00441372" w:rsidRDefault="0054458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C646A12" w14:textId="77777777" w:rsidR="00EA4725" w:rsidRPr="00441372" w:rsidRDefault="0054458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345FDAB" w14:textId="77777777" w:rsidR="00EA4725" w:rsidRPr="00441372" w:rsidRDefault="0054458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F216DC0" w14:textId="77777777" w:rsidR="00EA4725" w:rsidRPr="00441372" w:rsidRDefault="0054458A"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1</w:t>
            </w:r>
            <w:bookmarkEnd w:id="45"/>
          </w:p>
          <w:p w14:paraId="007C366C" w14:textId="77777777" w:rsidR="00EA4725" w:rsidRPr="00441372" w:rsidRDefault="0054458A"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8406E47" w14:textId="77777777" w:rsidR="00EA4725" w:rsidRPr="00441372" w:rsidRDefault="0054458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D3779B" w14:textId="77777777" w:rsidR="00EA4725" w:rsidRPr="00441372" w:rsidRDefault="0054458A" w:rsidP="00E464D5">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DA04422" w14:textId="77777777" w:rsidR="00EA4725" w:rsidRPr="00441372" w:rsidRDefault="0054458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11503" w14:paraId="2A9D4C41" w14:textId="77777777" w:rsidTr="00F3021D">
        <w:tc>
          <w:tcPr>
            <w:tcW w:w="707" w:type="dxa"/>
            <w:tcBorders>
              <w:top w:val="single" w:sz="6" w:space="0" w:color="auto"/>
              <w:bottom w:val="single" w:sz="6" w:space="0" w:color="auto"/>
            </w:tcBorders>
            <w:shd w:val="clear" w:color="auto" w:fill="auto"/>
          </w:tcPr>
          <w:p w14:paraId="0C0CF1C9" w14:textId="77777777" w:rsidR="00EA4725" w:rsidRPr="00441372" w:rsidRDefault="0054458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A46989" w14:textId="0E7F5AF0" w:rsidR="00EA4725" w:rsidRPr="00441372" w:rsidRDefault="0054458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Further</w:t>
            </w:r>
            <w:r>
              <w:t> </w:t>
            </w:r>
            <w:r w:rsidRPr="0065690F">
              <w:t>information is available on the consultation page</w:t>
            </w:r>
          </w:p>
          <w:p w14:paraId="29718B7B" w14:textId="77777777" w:rsidR="00550F69" w:rsidRPr="0065690F" w:rsidRDefault="00AC37CC" w:rsidP="00441372">
            <w:hyperlink r:id="rId9" w:history="1">
              <w:r w:rsidR="0054458A" w:rsidRPr="0065690F">
                <w:rPr>
                  <w:color w:val="0000FF"/>
                  <w:u w:val="single"/>
                </w:rPr>
                <w:t>https://www.mpi.govt.nz/preview/f849382534549b96/61c3ee806fd81889</w:t>
              </w:r>
            </w:hyperlink>
          </w:p>
          <w:p w14:paraId="0400B7F1" w14:textId="0CC30361" w:rsidR="00550F69" w:rsidRPr="0065690F" w:rsidRDefault="0054458A" w:rsidP="00441372">
            <w:pPr>
              <w:spacing w:after="120"/>
            </w:pPr>
            <w:bookmarkStart w:id="57" w:name="sps9b"/>
            <w:bookmarkEnd w:id="56"/>
            <w:r w:rsidRPr="0065690F">
              <w:rPr>
                <w:bCs/>
              </w:rPr>
              <w:t>(available in English)</w:t>
            </w:r>
            <w:bookmarkEnd w:id="57"/>
          </w:p>
        </w:tc>
      </w:tr>
      <w:tr w:rsidR="00E11503" w14:paraId="7498B784" w14:textId="77777777" w:rsidTr="00F3021D">
        <w:tc>
          <w:tcPr>
            <w:tcW w:w="707" w:type="dxa"/>
            <w:tcBorders>
              <w:top w:val="single" w:sz="6" w:space="0" w:color="auto"/>
              <w:bottom w:val="single" w:sz="6" w:space="0" w:color="auto"/>
            </w:tcBorders>
            <w:shd w:val="clear" w:color="auto" w:fill="auto"/>
          </w:tcPr>
          <w:p w14:paraId="6F8319D3" w14:textId="77777777" w:rsidR="00EA4725" w:rsidRPr="00441372" w:rsidRDefault="005445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382A70C" w14:textId="77777777" w:rsidR="00EA4725" w:rsidRPr="00441372" w:rsidRDefault="0054458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15 March 2024</w:t>
            </w:r>
            <w:bookmarkEnd w:id="59"/>
          </w:p>
          <w:p w14:paraId="164F2059" w14:textId="77777777" w:rsidR="00EA4725" w:rsidRPr="00441372" w:rsidRDefault="0054458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15 March 2024</w:t>
            </w:r>
            <w:bookmarkEnd w:id="61"/>
          </w:p>
        </w:tc>
      </w:tr>
      <w:tr w:rsidR="00E11503" w14:paraId="71E9981C" w14:textId="77777777" w:rsidTr="00F3021D">
        <w:tc>
          <w:tcPr>
            <w:tcW w:w="707" w:type="dxa"/>
            <w:tcBorders>
              <w:top w:val="single" w:sz="6" w:space="0" w:color="auto"/>
              <w:bottom w:val="single" w:sz="6" w:space="0" w:color="auto"/>
            </w:tcBorders>
            <w:shd w:val="clear" w:color="auto" w:fill="auto"/>
          </w:tcPr>
          <w:p w14:paraId="21C54435" w14:textId="77777777" w:rsidR="00EA4725" w:rsidRPr="00441372" w:rsidRDefault="0054458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D66578" w14:textId="77777777" w:rsidR="00EA4725" w:rsidRPr="00441372" w:rsidRDefault="0054458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15 March 2024</w:t>
            </w:r>
            <w:bookmarkEnd w:id="65"/>
          </w:p>
          <w:p w14:paraId="66FF799E" w14:textId="77777777" w:rsidR="00EA4725" w:rsidRPr="00441372" w:rsidRDefault="0054458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11503" w:rsidRPr="00AC37CC" w14:paraId="0FABA267" w14:textId="77777777" w:rsidTr="00F3021D">
        <w:tc>
          <w:tcPr>
            <w:tcW w:w="707" w:type="dxa"/>
            <w:tcBorders>
              <w:top w:val="single" w:sz="6" w:space="0" w:color="auto"/>
              <w:bottom w:val="single" w:sz="6" w:space="0" w:color="auto"/>
            </w:tcBorders>
            <w:shd w:val="clear" w:color="auto" w:fill="auto"/>
          </w:tcPr>
          <w:p w14:paraId="297D51B9" w14:textId="77777777" w:rsidR="00EA4725" w:rsidRPr="00441372" w:rsidRDefault="005445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B5013F" w14:textId="77777777" w:rsidR="00EA4725" w:rsidRPr="00441372" w:rsidRDefault="0054458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February 2024</w:t>
            </w:r>
            <w:bookmarkEnd w:id="72"/>
          </w:p>
          <w:p w14:paraId="05FD9BF7" w14:textId="77777777" w:rsidR="00EA4725" w:rsidRPr="00441372" w:rsidRDefault="0054458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D55108B" w14:textId="77777777" w:rsidR="00550F69" w:rsidRPr="00AC37CC" w:rsidRDefault="0054458A" w:rsidP="00441372">
            <w:pPr>
              <w:rPr>
                <w:lang w:val="pt-PT"/>
              </w:rPr>
            </w:pPr>
            <w:r w:rsidRPr="0065690F">
              <w:t xml:space="preserve">Sally Griffin, Coordinator, SPS New Zealand, PO Box 2526, Wellington, New Zealand. </w:t>
            </w:r>
            <w:r w:rsidRPr="00AC37CC">
              <w:rPr>
                <w:lang w:val="pt-PT"/>
              </w:rPr>
              <w:t xml:space="preserve">Tel: +(64 4) 894 0431; Fax: +(64 4) 894 0733; E-mail: </w:t>
            </w:r>
            <w:hyperlink r:id="rId10" w:history="1">
              <w:r w:rsidRPr="00AC37CC">
                <w:rPr>
                  <w:color w:val="0000FF"/>
                  <w:u w:val="single"/>
                  <w:lang w:val="pt-PT"/>
                </w:rPr>
                <w:t>sps@mpi.govt.nz</w:t>
              </w:r>
            </w:hyperlink>
          </w:p>
          <w:p w14:paraId="73689F13" w14:textId="723CC241" w:rsidR="00550F69" w:rsidRPr="00AC37CC" w:rsidRDefault="0054458A" w:rsidP="00441372">
            <w:pPr>
              <w:spacing w:after="120"/>
              <w:rPr>
                <w:lang w:val="pt-PT"/>
              </w:rPr>
            </w:pPr>
            <w:r w:rsidRPr="00AC37CC">
              <w:rPr>
                <w:lang w:val="pt-PT"/>
              </w:rPr>
              <w:t>Website:</w:t>
            </w:r>
            <w:r w:rsidR="00E464D5" w:rsidRPr="00AC37CC">
              <w:rPr>
                <w:lang w:val="pt-PT"/>
              </w:rPr>
              <w:t> </w:t>
            </w:r>
            <w:hyperlink r:id="rId11" w:history="1">
              <w:r w:rsidR="00E464D5" w:rsidRPr="00AC37CC">
                <w:rPr>
                  <w:rStyle w:val="Lienhypertexte"/>
                  <w:lang w:val="pt-PT"/>
                </w:rPr>
                <w:t>https://www.mpi.govt.nz/importing/overview/access-and-trade-into-new-zealand/world-trade-organization-notifications/</w:t>
              </w:r>
            </w:hyperlink>
            <w:bookmarkEnd w:id="79"/>
          </w:p>
        </w:tc>
      </w:tr>
      <w:tr w:rsidR="00E11503" w:rsidRPr="00AC37CC" w14:paraId="23681983" w14:textId="77777777" w:rsidTr="00F3021D">
        <w:tc>
          <w:tcPr>
            <w:tcW w:w="707" w:type="dxa"/>
            <w:tcBorders>
              <w:top w:val="single" w:sz="6" w:space="0" w:color="auto"/>
            </w:tcBorders>
            <w:shd w:val="clear" w:color="auto" w:fill="auto"/>
          </w:tcPr>
          <w:p w14:paraId="4681FEB1" w14:textId="77777777" w:rsidR="00EA4725" w:rsidRPr="00441372" w:rsidRDefault="005445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414ABC3" w14:textId="77777777" w:rsidR="00EA4725" w:rsidRPr="00441372" w:rsidRDefault="0054458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80E1B0D" w14:textId="77777777" w:rsidR="00EA4725" w:rsidRPr="00AC37CC" w:rsidRDefault="0054458A" w:rsidP="00F3021D">
            <w:pPr>
              <w:keepNext/>
              <w:keepLines/>
              <w:rPr>
                <w:bCs/>
                <w:lang w:val="pt-PT"/>
              </w:rPr>
            </w:pPr>
            <w:r w:rsidRPr="0065690F">
              <w:rPr>
                <w:bCs/>
              </w:rPr>
              <w:t xml:space="preserve">Sally Griffin, Coordinator, SPS New Zealand, PO Box 2526, Wellington, New Zealand. </w:t>
            </w:r>
            <w:r w:rsidRPr="00AC37CC">
              <w:rPr>
                <w:bCs/>
                <w:lang w:val="pt-PT"/>
              </w:rPr>
              <w:t xml:space="preserve">Tel: +(64 4) 894 0431; Fax: +(64 4) 894 0733; E-mail: </w:t>
            </w:r>
            <w:hyperlink r:id="rId12" w:history="1">
              <w:r w:rsidRPr="00AC37CC">
                <w:rPr>
                  <w:bCs/>
                  <w:color w:val="0000FF"/>
                  <w:u w:val="single"/>
                  <w:lang w:val="pt-PT"/>
                </w:rPr>
                <w:t>sps@mpi.govt.nz</w:t>
              </w:r>
            </w:hyperlink>
          </w:p>
          <w:p w14:paraId="403098F1" w14:textId="01BB6E18" w:rsidR="00EA4725" w:rsidRPr="00AC37CC" w:rsidRDefault="0054458A" w:rsidP="00F3021D">
            <w:pPr>
              <w:keepNext/>
              <w:keepLines/>
              <w:spacing w:after="120"/>
              <w:rPr>
                <w:bCs/>
                <w:lang w:val="pt-PT"/>
              </w:rPr>
            </w:pPr>
            <w:r w:rsidRPr="00AC37CC">
              <w:rPr>
                <w:bCs/>
                <w:lang w:val="pt-PT"/>
              </w:rPr>
              <w:t>Website:</w:t>
            </w:r>
            <w:r w:rsidR="00E464D5" w:rsidRPr="00AC37CC">
              <w:rPr>
                <w:bCs/>
                <w:lang w:val="pt-PT"/>
              </w:rPr>
              <w:t> </w:t>
            </w:r>
            <w:hyperlink r:id="rId13" w:history="1">
              <w:r w:rsidR="00F349D2" w:rsidRPr="00AC37CC">
                <w:rPr>
                  <w:rStyle w:val="Lienhypertexte"/>
                  <w:bCs/>
                  <w:lang w:val="pt-PT"/>
                </w:rPr>
                <w:t>https://www.mpi.govt.nz/importing/overview/access-and-trade-into-new-zealand/world-trade-organization-notifications/</w:t>
              </w:r>
            </w:hyperlink>
            <w:bookmarkEnd w:id="86"/>
          </w:p>
        </w:tc>
      </w:tr>
    </w:tbl>
    <w:p w14:paraId="6BA786C3" w14:textId="77777777" w:rsidR="007141CF" w:rsidRPr="00AC37CC" w:rsidRDefault="007141CF" w:rsidP="00441372">
      <w:pPr>
        <w:rPr>
          <w:lang w:val="pt-PT"/>
        </w:rPr>
      </w:pPr>
    </w:p>
    <w:sectPr w:rsidR="007141CF" w:rsidRPr="00AC37CC" w:rsidSect="00E464D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14A9" w14:textId="77777777" w:rsidR="00772354" w:rsidRDefault="0054458A">
      <w:r>
        <w:separator/>
      </w:r>
    </w:p>
  </w:endnote>
  <w:endnote w:type="continuationSeparator" w:id="0">
    <w:p w14:paraId="68A93141" w14:textId="77777777" w:rsidR="00772354" w:rsidRDefault="005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8DD4" w14:textId="6A9188B6" w:rsidR="00EA4725" w:rsidRPr="00E464D5" w:rsidRDefault="0054458A" w:rsidP="00E464D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843C" w14:textId="1A62022E" w:rsidR="00EA4725" w:rsidRPr="00E464D5" w:rsidRDefault="0054458A" w:rsidP="00E464D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0364" w14:textId="77777777" w:rsidR="00C863EB" w:rsidRPr="00441372" w:rsidRDefault="0054458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B97E" w14:textId="77777777" w:rsidR="00772354" w:rsidRDefault="0054458A">
      <w:r>
        <w:separator/>
      </w:r>
    </w:p>
  </w:footnote>
  <w:footnote w:type="continuationSeparator" w:id="0">
    <w:p w14:paraId="4A2C541F" w14:textId="77777777" w:rsidR="00772354" w:rsidRDefault="0054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116D" w14:textId="77777777" w:rsidR="00E464D5" w:rsidRPr="00E464D5" w:rsidRDefault="0054458A" w:rsidP="00E464D5">
    <w:pPr>
      <w:pStyle w:val="En-tte"/>
      <w:pBdr>
        <w:bottom w:val="single" w:sz="4" w:space="1" w:color="auto"/>
      </w:pBdr>
      <w:tabs>
        <w:tab w:val="clear" w:pos="4513"/>
        <w:tab w:val="clear" w:pos="9027"/>
      </w:tabs>
      <w:jc w:val="center"/>
    </w:pPr>
    <w:r w:rsidRPr="00E464D5">
      <w:t>G/SPS/N/NZL/757</w:t>
    </w:r>
  </w:p>
  <w:p w14:paraId="786D954D" w14:textId="77777777" w:rsidR="00E464D5" w:rsidRPr="00E464D5" w:rsidRDefault="00E464D5" w:rsidP="00E464D5">
    <w:pPr>
      <w:pStyle w:val="En-tte"/>
      <w:pBdr>
        <w:bottom w:val="single" w:sz="4" w:space="1" w:color="auto"/>
      </w:pBdr>
      <w:tabs>
        <w:tab w:val="clear" w:pos="4513"/>
        <w:tab w:val="clear" w:pos="9027"/>
      </w:tabs>
      <w:jc w:val="center"/>
    </w:pPr>
  </w:p>
  <w:p w14:paraId="22F781F5" w14:textId="7462413C" w:rsidR="00E464D5" w:rsidRPr="00E464D5" w:rsidRDefault="0054458A" w:rsidP="00E464D5">
    <w:pPr>
      <w:pStyle w:val="En-tte"/>
      <w:pBdr>
        <w:bottom w:val="single" w:sz="4" w:space="1" w:color="auto"/>
      </w:pBdr>
      <w:tabs>
        <w:tab w:val="clear" w:pos="4513"/>
        <w:tab w:val="clear" w:pos="9027"/>
      </w:tabs>
      <w:jc w:val="center"/>
    </w:pPr>
    <w:r w:rsidRPr="00E464D5">
      <w:t xml:space="preserve">- </w:t>
    </w:r>
    <w:r w:rsidRPr="00E464D5">
      <w:fldChar w:fldCharType="begin"/>
    </w:r>
    <w:r w:rsidRPr="00E464D5">
      <w:instrText xml:space="preserve"> PAGE </w:instrText>
    </w:r>
    <w:r w:rsidRPr="00E464D5">
      <w:fldChar w:fldCharType="separate"/>
    </w:r>
    <w:r w:rsidRPr="00E464D5">
      <w:rPr>
        <w:noProof/>
      </w:rPr>
      <w:t>2</w:t>
    </w:r>
    <w:r w:rsidRPr="00E464D5">
      <w:fldChar w:fldCharType="end"/>
    </w:r>
    <w:r w:rsidRPr="00E464D5">
      <w:t xml:space="preserve"> -</w:t>
    </w:r>
  </w:p>
  <w:p w14:paraId="3C3D3F1F" w14:textId="12716334" w:rsidR="00EA4725" w:rsidRPr="00E464D5" w:rsidRDefault="00EA4725" w:rsidP="00E464D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945C" w14:textId="77777777" w:rsidR="00E464D5" w:rsidRPr="00E464D5" w:rsidRDefault="0054458A" w:rsidP="00E464D5">
    <w:pPr>
      <w:pStyle w:val="En-tte"/>
      <w:pBdr>
        <w:bottom w:val="single" w:sz="4" w:space="1" w:color="auto"/>
      </w:pBdr>
      <w:tabs>
        <w:tab w:val="clear" w:pos="4513"/>
        <w:tab w:val="clear" w:pos="9027"/>
      </w:tabs>
      <w:jc w:val="center"/>
    </w:pPr>
    <w:r w:rsidRPr="00E464D5">
      <w:t>G/SPS/N/NZL/757</w:t>
    </w:r>
  </w:p>
  <w:p w14:paraId="280993A2" w14:textId="77777777" w:rsidR="00E464D5" w:rsidRPr="00E464D5" w:rsidRDefault="00E464D5" w:rsidP="00E464D5">
    <w:pPr>
      <w:pStyle w:val="En-tte"/>
      <w:pBdr>
        <w:bottom w:val="single" w:sz="4" w:space="1" w:color="auto"/>
      </w:pBdr>
      <w:tabs>
        <w:tab w:val="clear" w:pos="4513"/>
        <w:tab w:val="clear" w:pos="9027"/>
      </w:tabs>
      <w:jc w:val="center"/>
    </w:pPr>
  </w:p>
  <w:p w14:paraId="04F8FD70" w14:textId="4ABF4D69" w:rsidR="00E464D5" w:rsidRPr="00E464D5" w:rsidRDefault="0054458A" w:rsidP="00E464D5">
    <w:pPr>
      <w:pStyle w:val="En-tte"/>
      <w:pBdr>
        <w:bottom w:val="single" w:sz="4" w:space="1" w:color="auto"/>
      </w:pBdr>
      <w:tabs>
        <w:tab w:val="clear" w:pos="4513"/>
        <w:tab w:val="clear" w:pos="9027"/>
      </w:tabs>
      <w:jc w:val="center"/>
    </w:pPr>
    <w:r w:rsidRPr="00E464D5">
      <w:t xml:space="preserve">- </w:t>
    </w:r>
    <w:r w:rsidRPr="00E464D5">
      <w:fldChar w:fldCharType="begin"/>
    </w:r>
    <w:r w:rsidRPr="00E464D5">
      <w:instrText xml:space="preserve"> PAGE </w:instrText>
    </w:r>
    <w:r w:rsidRPr="00E464D5">
      <w:fldChar w:fldCharType="separate"/>
    </w:r>
    <w:r w:rsidRPr="00E464D5">
      <w:rPr>
        <w:noProof/>
      </w:rPr>
      <w:t>2</w:t>
    </w:r>
    <w:r w:rsidRPr="00E464D5">
      <w:fldChar w:fldCharType="end"/>
    </w:r>
    <w:r w:rsidRPr="00E464D5">
      <w:t xml:space="preserve"> -</w:t>
    </w:r>
  </w:p>
  <w:p w14:paraId="55F81BC0" w14:textId="6C3694D7" w:rsidR="00EA4725" w:rsidRPr="00E464D5" w:rsidRDefault="00EA4725" w:rsidP="00E464D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1503" w14:paraId="2C6826F2" w14:textId="77777777" w:rsidTr="00EE3CAF">
      <w:trPr>
        <w:trHeight w:val="240"/>
        <w:jc w:val="center"/>
      </w:trPr>
      <w:tc>
        <w:tcPr>
          <w:tcW w:w="3794" w:type="dxa"/>
          <w:shd w:val="clear" w:color="auto" w:fill="FFFFFF"/>
          <w:tcMar>
            <w:left w:w="108" w:type="dxa"/>
            <w:right w:w="108" w:type="dxa"/>
          </w:tcMar>
          <w:vAlign w:val="center"/>
        </w:tcPr>
        <w:p w14:paraId="4D8383A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95DBEA9" w14:textId="22550CE4" w:rsidR="00ED54E0" w:rsidRPr="00EA4725" w:rsidRDefault="0054458A" w:rsidP="00422B6F">
          <w:pPr>
            <w:jc w:val="right"/>
            <w:rPr>
              <w:b/>
              <w:color w:val="FF0000"/>
              <w:szCs w:val="16"/>
            </w:rPr>
          </w:pPr>
          <w:r>
            <w:rPr>
              <w:b/>
              <w:color w:val="FF0000"/>
              <w:szCs w:val="16"/>
            </w:rPr>
            <w:t xml:space="preserve"> </w:t>
          </w:r>
        </w:p>
      </w:tc>
    </w:tr>
    <w:bookmarkEnd w:id="87"/>
    <w:tr w:rsidR="00E11503" w14:paraId="09CDBA86" w14:textId="77777777" w:rsidTr="00EE3CAF">
      <w:trPr>
        <w:trHeight w:val="213"/>
        <w:jc w:val="center"/>
      </w:trPr>
      <w:tc>
        <w:tcPr>
          <w:tcW w:w="3794" w:type="dxa"/>
          <w:vMerge w:val="restart"/>
          <w:shd w:val="clear" w:color="auto" w:fill="FFFFFF"/>
          <w:tcMar>
            <w:left w:w="0" w:type="dxa"/>
            <w:right w:w="0" w:type="dxa"/>
          </w:tcMar>
        </w:tcPr>
        <w:p w14:paraId="32AAEBAE" w14:textId="77777777" w:rsidR="00ED54E0" w:rsidRPr="00EA4725" w:rsidRDefault="00AC37CC" w:rsidP="00422B6F">
          <w:pPr>
            <w:jc w:val="left"/>
          </w:pPr>
          <w:r>
            <w:rPr>
              <w:lang w:eastAsia="en-GB"/>
            </w:rPr>
            <w:pict w14:anchorId="7653B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62203CEA" w14:textId="77777777" w:rsidR="00ED54E0" w:rsidRPr="00EA4725" w:rsidRDefault="00ED54E0" w:rsidP="00422B6F">
          <w:pPr>
            <w:jc w:val="right"/>
            <w:rPr>
              <w:b/>
              <w:szCs w:val="16"/>
            </w:rPr>
          </w:pPr>
        </w:p>
      </w:tc>
    </w:tr>
    <w:tr w:rsidR="00E11503" w14:paraId="4A411DF0" w14:textId="77777777" w:rsidTr="00EE3CAF">
      <w:trPr>
        <w:trHeight w:val="868"/>
        <w:jc w:val="center"/>
      </w:trPr>
      <w:tc>
        <w:tcPr>
          <w:tcW w:w="3794" w:type="dxa"/>
          <w:vMerge/>
          <w:shd w:val="clear" w:color="auto" w:fill="FFFFFF"/>
          <w:tcMar>
            <w:left w:w="108" w:type="dxa"/>
            <w:right w:w="108" w:type="dxa"/>
          </w:tcMar>
        </w:tcPr>
        <w:p w14:paraId="34794E2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43D2D67" w14:textId="77777777" w:rsidR="00E464D5" w:rsidRDefault="0054458A" w:rsidP="00656ABC">
          <w:pPr>
            <w:jc w:val="right"/>
            <w:rPr>
              <w:b/>
              <w:szCs w:val="16"/>
            </w:rPr>
          </w:pPr>
          <w:bookmarkStart w:id="88" w:name="bmkSymbols"/>
          <w:r>
            <w:rPr>
              <w:b/>
              <w:szCs w:val="16"/>
            </w:rPr>
            <w:t>G/SPS/N/NZL/757</w:t>
          </w:r>
          <w:bookmarkEnd w:id="88"/>
        </w:p>
      </w:tc>
    </w:tr>
    <w:tr w:rsidR="00E11503" w14:paraId="2EBD3D71" w14:textId="77777777" w:rsidTr="00EE3CAF">
      <w:trPr>
        <w:trHeight w:val="240"/>
        <w:jc w:val="center"/>
      </w:trPr>
      <w:tc>
        <w:tcPr>
          <w:tcW w:w="3794" w:type="dxa"/>
          <w:vMerge/>
          <w:shd w:val="clear" w:color="auto" w:fill="FFFFFF"/>
          <w:tcMar>
            <w:left w:w="108" w:type="dxa"/>
            <w:right w:w="108" w:type="dxa"/>
          </w:tcMar>
          <w:vAlign w:val="center"/>
        </w:tcPr>
        <w:p w14:paraId="3F266651" w14:textId="77777777" w:rsidR="00ED54E0" w:rsidRPr="00EA4725" w:rsidRDefault="00ED54E0" w:rsidP="00422B6F"/>
      </w:tc>
      <w:tc>
        <w:tcPr>
          <w:tcW w:w="5448" w:type="dxa"/>
          <w:gridSpan w:val="2"/>
          <w:shd w:val="clear" w:color="auto" w:fill="FFFFFF"/>
          <w:tcMar>
            <w:left w:w="108" w:type="dxa"/>
            <w:right w:w="108" w:type="dxa"/>
          </w:tcMar>
          <w:vAlign w:val="center"/>
        </w:tcPr>
        <w:p w14:paraId="3F2FFB01" w14:textId="5654F368" w:rsidR="00ED54E0" w:rsidRPr="00EA4725" w:rsidRDefault="0054458A" w:rsidP="00422B6F">
          <w:pPr>
            <w:jc w:val="right"/>
            <w:rPr>
              <w:szCs w:val="16"/>
            </w:rPr>
          </w:pPr>
          <w:bookmarkStart w:id="89" w:name="spsDateDistribution"/>
          <w:bookmarkStart w:id="90" w:name="bmkDate"/>
          <w:bookmarkEnd w:id="89"/>
          <w:bookmarkEnd w:id="90"/>
          <w:r>
            <w:rPr>
              <w:szCs w:val="16"/>
            </w:rPr>
            <w:t>29 November 2023</w:t>
          </w:r>
        </w:p>
      </w:tc>
    </w:tr>
    <w:tr w:rsidR="00E11503" w14:paraId="573F4E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EAD6FE" w14:textId="7F88984D" w:rsidR="00ED54E0" w:rsidRPr="00EA4725" w:rsidRDefault="0054458A"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AC37CC">
            <w:rPr>
              <w:color w:val="FF0000"/>
              <w:szCs w:val="16"/>
            </w:rPr>
            <w:t>8075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84697EE" w14:textId="77777777" w:rsidR="00ED54E0" w:rsidRPr="00EA4725" w:rsidRDefault="0054458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11503" w14:paraId="421181A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A59C43" w14:textId="17DBC451" w:rsidR="00ED54E0" w:rsidRPr="00EA4725" w:rsidRDefault="0054458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668805F" w14:textId="65F52902" w:rsidR="00ED54E0" w:rsidRPr="00441372" w:rsidRDefault="0054458A" w:rsidP="00EC687E">
          <w:pPr>
            <w:jc w:val="right"/>
            <w:rPr>
              <w:bCs/>
              <w:szCs w:val="18"/>
            </w:rPr>
          </w:pPr>
          <w:bookmarkStart w:id="95" w:name="bmkLanguage"/>
          <w:r>
            <w:rPr>
              <w:bCs/>
              <w:szCs w:val="18"/>
            </w:rPr>
            <w:t>Original: English</w:t>
          </w:r>
          <w:bookmarkEnd w:id="95"/>
        </w:p>
      </w:tc>
    </w:tr>
  </w:tbl>
  <w:p w14:paraId="34A8701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202AE0">
      <w:start w:val="1"/>
      <w:numFmt w:val="decimal"/>
      <w:pStyle w:val="SummaryText"/>
      <w:lvlText w:val="%1."/>
      <w:lvlJc w:val="left"/>
      <w:pPr>
        <w:ind w:left="360" w:hanging="360"/>
      </w:pPr>
    </w:lvl>
    <w:lvl w:ilvl="1" w:tplc="5EFE9A3A" w:tentative="1">
      <w:start w:val="1"/>
      <w:numFmt w:val="lowerLetter"/>
      <w:lvlText w:val="%2."/>
      <w:lvlJc w:val="left"/>
      <w:pPr>
        <w:ind w:left="1080" w:hanging="360"/>
      </w:pPr>
    </w:lvl>
    <w:lvl w:ilvl="2" w:tplc="494C696E" w:tentative="1">
      <w:start w:val="1"/>
      <w:numFmt w:val="lowerRoman"/>
      <w:lvlText w:val="%3."/>
      <w:lvlJc w:val="right"/>
      <w:pPr>
        <w:ind w:left="1800" w:hanging="180"/>
      </w:pPr>
    </w:lvl>
    <w:lvl w:ilvl="3" w:tplc="1624AE3E" w:tentative="1">
      <w:start w:val="1"/>
      <w:numFmt w:val="decimal"/>
      <w:lvlText w:val="%4."/>
      <w:lvlJc w:val="left"/>
      <w:pPr>
        <w:ind w:left="2520" w:hanging="360"/>
      </w:pPr>
    </w:lvl>
    <w:lvl w:ilvl="4" w:tplc="2FAA0494" w:tentative="1">
      <w:start w:val="1"/>
      <w:numFmt w:val="lowerLetter"/>
      <w:lvlText w:val="%5."/>
      <w:lvlJc w:val="left"/>
      <w:pPr>
        <w:ind w:left="3240" w:hanging="360"/>
      </w:pPr>
    </w:lvl>
    <w:lvl w:ilvl="5" w:tplc="E4727FF6" w:tentative="1">
      <w:start w:val="1"/>
      <w:numFmt w:val="lowerRoman"/>
      <w:lvlText w:val="%6."/>
      <w:lvlJc w:val="right"/>
      <w:pPr>
        <w:ind w:left="3960" w:hanging="180"/>
      </w:pPr>
    </w:lvl>
    <w:lvl w:ilvl="6" w:tplc="93BC11B2" w:tentative="1">
      <w:start w:val="1"/>
      <w:numFmt w:val="decimal"/>
      <w:lvlText w:val="%7."/>
      <w:lvlJc w:val="left"/>
      <w:pPr>
        <w:ind w:left="4680" w:hanging="360"/>
      </w:pPr>
    </w:lvl>
    <w:lvl w:ilvl="7" w:tplc="60A6478C" w:tentative="1">
      <w:start w:val="1"/>
      <w:numFmt w:val="lowerLetter"/>
      <w:lvlText w:val="%8."/>
      <w:lvlJc w:val="left"/>
      <w:pPr>
        <w:ind w:left="5400" w:hanging="360"/>
      </w:pPr>
    </w:lvl>
    <w:lvl w:ilvl="8" w:tplc="1398F8F0" w:tentative="1">
      <w:start w:val="1"/>
      <w:numFmt w:val="lowerRoman"/>
      <w:lvlText w:val="%9."/>
      <w:lvlJc w:val="right"/>
      <w:pPr>
        <w:ind w:left="6120" w:hanging="180"/>
      </w:pPr>
    </w:lvl>
  </w:abstractNum>
  <w:num w:numId="1" w16cid:durableId="1906839389">
    <w:abstractNumId w:val="9"/>
  </w:num>
  <w:num w:numId="2" w16cid:durableId="1816098956">
    <w:abstractNumId w:val="7"/>
  </w:num>
  <w:num w:numId="3" w16cid:durableId="439304371">
    <w:abstractNumId w:val="6"/>
  </w:num>
  <w:num w:numId="4" w16cid:durableId="883517746">
    <w:abstractNumId w:val="5"/>
  </w:num>
  <w:num w:numId="5" w16cid:durableId="694624330">
    <w:abstractNumId w:val="4"/>
  </w:num>
  <w:num w:numId="6" w16cid:durableId="422384606">
    <w:abstractNumId w:val="12"/>
  </w:num>
  <w:num w:numId="7" w16cid:durableId="1104035226">
    <w:abstractNumId w:val="11"/>
  </w:num>
  <w:num w:numId="8" w16cid:durableId="1820802974">
    <w:abstractNumId w:val="10"/>
  </w:num>
  <w:num w:numId="9" w16cid:durableId="1219898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581378">
    <w:abstractNumId w:val="13"/>
  </w:num>
  <w:num w:numId="11" w16cid:durableId="1274249139">
    <w:abstractNumId w:val="8"/>
  </w:num>
  <w:num w:numId="12" w16cid:durableId="745499865">
    <w:abstractNumId w:val="3"/>
  </w:num>
  <w:num w:numId="13" w16cid:durableId="1110509612">
    <w:abstractNumId w:val="2"/>
  </w:num>
  <w:num w:numId="14" w16cid:durableId="1442454809">
    <w:abstractNumId w:val="1"/>
  </w:num>
  <w:num w:numId="15" w16cid:durableId="2028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0DE1"/>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394B"/>
    <w:rsid w:val="004B39D5"/>
    <w:rsid w:val="004E4B52"/>
    <w:rsid w:val="004F203A"/>
    <w:rsid w:val="005336B8"/>
    <w:rsid w:val="0054458A"/>
    <w:rsid w:val="00547B5F"/>
    <w:rsid w:val="00550F69"/>
    <w:rsid w:val="005B04B9"/>
    <w:rsid w:val="005B68C7"/>
    <w:rsid w:val="005B7054"/>
    <w:rsid w:val="005C04C1"/>
    <w:rsid w:val="005D5981"/>
    <w:rsid w:val="005E6F8D"/>
    <w:rsid w:val="005F30CB"/>
    <w:rsid w:val="005F4EAE"/>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2354"/>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37CC"/>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1503"/>
    <w:rsid w:val="00E464D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49D2"/>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Policepardfaut"/>
    <w:uiPriority w:val="99"/>
    <w:rsid w:val="00E4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13851_00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mpi.govt.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mpi.govt.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pi.govt.nz/preview/f849382534549b96/61c3ee806fd8188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86873dfd-507e-46d9-9fd7-7b65cedcf7bc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8DC07D-4987-44A5-96E8-0B7A177032F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2023-11-29T11:09:00Z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G/SPS/N/NZL/757</vt:lpwstr>
  </property>
  <property fmtid="{D5CDD505-2E9C-101B-9397-08002B2CF9AE}" pid="3" name="TitusGUID">
    <vt:lpwstr>86873dfd-507e-46d9-9fd7-7b65cedcf7bc</vt:lpwstr>
  </property>
  <property fmtid="{D5CDD505-2E9C-101B-9397-08002B2CF9AE}" pid="4" name="WTOCLASSIFICATION">
    <vt:lpwstr>WTO OFFICIAL</vt:lpwstr>
  </property>
</Properties>
</file>