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E4ED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652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Russian Federation</w:t>
            </w:r>
            <w:bookmarkEnd w:id="0"/>
          </w:p>
          <w:p w:rsidR="00EA4725" w:rsidRPr="00441372" w:rsidRDefault="003E4ED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Federal Service for Veterinary and Phytosanitary Surveillance</w:t>
            </w:r>
            <w:bookmarkStart w:id="2" w:name="sps2a"/>
            <w:bookmarkEnd w:id="2"/>
          </w:p>
        </w:tc>
      </w:tr>
      <w:tr w:rsidR="00C6526F" w:rsidRPr="008B24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B24A9" w:rsidRDefault="003E4EDF" w:rsidP="00441372">
            <w:pPr>
              <w:spacing w:before="120" w:after="120"/>
              <w:jc w:val="left"/>
            </w:pPr>
            <w:r w:rsidRPr="008B24A9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B24A9" w:rsidRDefault="003E4EDF" w:rsidP="00441372">
            <w:pPr>
              <w:spacing w:before="120" w:after="120"/>
            </w:pPr>
            <w:r w:rsidRPr="008B24A9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CC0E23" w:rsidRPr="008B24A9">
              <w:t>Live poultry,</w:t>
            </w:r>
            <w:r w:rsidRPr="008B24A9">
              <w:t xml:space="preserve"> hatching eggs, prepared poultry meat products and all kind of poultry-farming products, containing products of poultry processing</w:t>
            </w:r>
            <w:bookmarkStart w:id="3" w:name="sps3a"/>
            <w:bookmarkEnd w:id="3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E4E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E4E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Sweden</w:t>
            </w:r>
            <w:bookmarkStart w:id="7" w:name="sps4a"/>
            <w:bookmarkEnd w:id="7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Letter of the Federal Service for Veterinary and Phytosanitary Surveillance as of</w:t>
            </w:r>
            <w:r w:rsidR="00963677">
              <w:t xml:space="preserve"> 17 </w:t>
            </w:r>
            <w:r>
              <w:t>September 2018 No. FS-KS-7/23004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Russian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E86785" w:rsidP="00441372">
            <w:hyperlink r:id="rId7" w:tgtFrame="_blank" w:history="1">
              <w:r w:rsidR="003E4EDF">
                <w:rPr>
                  <w:color w:val="0000FF"/>
                  <w:u w:val="single"/>
                </w:rPr>
                <w:t>http://www.fsvps.ru/fsvps/laws/6031.html</w:t>
              </w:r>
            </w:hyperlink>
          </w:p>
          <w:p w:rsidR="00C6526F" w:rsidRDefault="00E86785">
            <w:pPr>
              <w:spacing w:after="120"/>
            </w:pPr>
            <w:hyperlink r:id="rId8" w:tgtFrame="_blank" w:history="1">
              <w:r w:rsidR="003E4EDF">
                <w:rPr>
                  <w:color w:val="0000FF"/>
                  <w:u w:val="single"/>
                </w:rPr>
                <w:t>https://members.wto.org/crnattachments/2018/SPS/RUS/18_5647_00_x.pdf</w:t>
              </w:r>
            </w:hyperlink>
            <w:bookmarkStart w:id="11" w:name="sps5d"/>
            <w:bookmarkEnd w:id="11"/>
          </w:p>
        </w:tc>
      </w:tr>
      <w:tr w:rsidR="00C6526F" w:rsidRPr="008B24A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B24A9" w:rsidRDefault="003E4EDF" w:rsidP="00441372">
            <w:pPr>
              <w:spacing w:before="120" w:after="120"/>
              <w:jc w:val="left"/>
            </w:pPr>
            <w:r w:rsidRPr="008B24A9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B24A9" w:rsidRDefault="003E4EDF" w:rsidP="00441372">
            <w:pPr>
              <w:spacing w:before="120" w:after="120"/>
            </w:pPr>
            <w:r w:rsidRPr="008B24A9">
              <w:rPr>
                <w:b/>
              </w:rPr>
              <w:t xml:space="preserve">Description of content: </w:t>
            </w:r>
            <w:r w:rsidRPr="008B24A9">
              <w:t xml:space="preserve">Due to improvement of low epizootic situation with avian influenza in Sweden, the Russian Federation abolishes provisional import restriction on </w:t>
            </w:r>
            <w:r w:rsidR="00CC0E23" w:rsidRPr="008B24A9">
              <w:t>live poultry</w:t>
            </w:r>
            <w:r w:rsidRPr="008B24A9">
              <w:t>, hatching eggs, prepared poultry meat products and all kind of poultry-farming products, containing products of poultry processing.</w:t>
            </w:r>
            <w:bookmarkStart w:id="12" w:name="sps6a"/>
            <w:bookmarkEnd w:id="12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E4E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E4E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1" w:name="sps8b"/>
            <w:r w:rsidRPr="00441372">
              <w:rPr>
                <w:b/>
              </w:rPr>
              <w:t>X</w:t>
            </w:r>
            <w:bookmarkEnd w:id="2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r w:rsidRPr="00441372">
              <w:t>Chapter 10.4</w:t>
            </w:r>
            <w:bookmarkEnd w:id="22"/>
          </w:p>
          <w:p w:rsidR="00EA4725" w:rsidRPr="00441372" w:rsidRDefault="003E4E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E4E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3E4E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E4E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E4ED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3E4ED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4ED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18 September 2018</w:t>
            </w:r>
            <w:bookmarkStart w:id="34" w:name="sps11a"/>
            <w:bookmarkEnd w:id="34"/>
          </w:p>
          <w:p w:rsidR="00EA4725" w:rsidRPr="00441372" w:rsidRDefault="003E4E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63677" w:rsidRDefault="003E4EDF" w:rsidP="00441372">
            <w:pPr>
              <w:spacing w:before="120" w:after="120"/>
              <w:jc w:val="left"/>
            </w:pPr>
            <w:r w:rsidRPr="00963677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63677" w:rsidRDefault="003E4EDF" w:rsidP="00441372">
            <w:pPr>
              <w:spacing w:before="120" w:after="120"/>
            </w:pPr>
            <w:r w:rsidRPr="00963677">
              <w:rPr>
                <w:b/>
              </w:rPr>
              <w:t>Final date for comments: [</w:t>
            </w:r>
            <w:r w:rsidR="00963677" w:rsidRPr="00963677">
              <w:rPr>
                <w:b/>
              </w:rPr>
              <w:t> </w:t>
            </w:r>
            <w:r w:rsidRPr="00963677">
              <w:rPr>
                <w:b/>
              </w:rPr>
              <w:t>]</w:t>
            </w:r>
            <w:bookmarkStart w:id="37" w:name="sps12e"/>
            <w:bookmarkEnd w:id="37"/>
            <w:r w:rsidRPr="00963677">
              <w:rPr>
                <w:b/>
              </w:rPr>
              <w:t xml:space="preserve"> Sixty days from the date of circulation of the notification and/or </w:t>
            </w:r>
            <w:r w:rsidRPr="00963677">
              <w:rPr>
                <w:b/>
                <w:i/>
              </w:rPr>
              <w:t>(dd/mm/yy)</w:t>
            </w:r>
            <w:r w:rsidRPr="00963677">
              <w:rPr>
                <w:b/>
              </w:rPr>
              <w:t xml:space="preserve">: </w:t>
            </w:r>
            <w:bookmarkStart w:id="38" w:name="sps12a"/>
            <w:r w:rsidR="00963677" w:rsidRPr="00963677">
              <w:t>Not applicable</w:t>
            </w:r>
            <w:bookmarkEnd w:id="38"/>
          </w:p>
          <w:p w:rsidR="00EA4725" w:rsidRPr="00963677" w:rsidRDefault="003E4EDF" w:rsidP="00441372">
            <w:pPr>
              <w:spacing w:after="120"/>
            </w:pPr>
            <w:r w:rsidRPr="00963677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963677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963677">
              <w:rPr>
                <w:b/>
              </w:rPr>
              <w:t xml:space="preserve"> National Enquiry Point. Address, fax number and e-mail address (if available) of other body: </w:t>
            </w:r>
          </w:p>
          <w:p w:rsidR="00C6526F" w:rsidRPr="00963677" w:rsidRDefault="003E4EDF">
            <w:r w:rsidRPr="00963677">
              <w:t>The Federal Service for Veterinary and Phytosanitary Surveillance</w:t>
            </w:r>
          </w:p>
          <w:p w:rsidR="00C6526F" w:rsidRPr="00963677" w:rsidRDefault="003E4EDF">
            <w:r w:rsidRPr="00963677">
              <w:t>Orlikov pereulok 1/11</w:t>
            </w:r>
          </w:p>
          <w:p w:rsidR="00C6526F" w:rsidRPr="00963677" w:rsidRDefault="003E4EDF">
            <w:r w:rsidRPr="00963677">
              <w:t>107139 Moscow</w:t>
            </w:r>
          </w:p>
          <w:p w:rsidR="00C6526F" w:rsidRPr="00963677" w:rsidRDefault="003E4EDF">
            <w:r w:rsidRPr="00963677">
              <w:t>Tel: +(7 499) 975 4347</w:t>
            </w:r>
          </w:p>
          <w:p w:rsidR="00C6526F" w:rsidRPr="00963677" w:rsidRDefault="003E4EDF">
            <w:r w:rsidRPr="00963677">
              <w:t>Fax: +(7 495) 607 5111</w:t>
            </w:r>
          </w:p>
          <w:p w:rsidR="00C6526F" w:rsidRDefault="003E4EDF">
            <w:pPr>
              <w:spacing w:after="120"/>
            </w:pPr>
            <w:r w:rsidRPr="00963677">
              <w:t>E-mail: info@svfk.mcx.ru</w:t>
            </w:r>
            <w:bookmarkStart w:id="41" w:name="sps12d"/>
            <w:bookmarkEnd w:id="41"/>
          </w:p>
        </w:tc>
      </w:tr>
      <w:tr w:rsidR="00C6526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E4E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E4ED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6526F" w:rsidRDefault="003E4EDF">
            <w:r>
              <w:t>The Federal Service for Veterinary and Phytosanitary Surveillance</w:t>
            </w:r>
          </w:p>
          <w:p w:rsidR="00C6526F" w:rsidRDefault="003E4EDF">
            <w:r>
              <w:t>Orlikov pereulok 1/11</w:t>
            </w:r>
          </w:p>
          <w:p w:rsidR="00C6526F" w:rsidRDefault="003E4EDF">
            <w:r>
              <w:t>107139 Moscow</w:t>
            </w:r>
          </w:p>
          <w:p w:rsidR="00C6526F" w:rsidRDefault="003E4EDF">
            <w:r>
              <w:t>Tel: +(7 499) 975 4347</w:t>
            </w:r>
          </w:p>
          <w:p w:rsidR="00C6526F" w:rsidRDefault="003E4EDF">
            <w:r>
              <w:t>Fax: +(7 495) 607 5111</w:t>
            </w:r>
          </w:p>
          <w:p w:rsidR="00C6526F" w:rsidRDefault="003E4EDF">
            <w:pPr>
              <w:spacing w:after="120"/>
            </w:pPr>
            <w:r>
              <w:t>E-mail: info@svfk.mcx.ru</w:t>
            </w:r>
            <w:bookmarkStart w:id="44" w:name="sps13c"/>
            <w:bookmarkEnd w:id="44"/>
          </w:p>
        </w:tc>
      </w:tr>
    </w:tbl>
    <w:p w:rsidR="007141CF" w:rsidRPr="00441372" w:rsidRDefault="00E86785" w:rsidP="00441372"/>
    <w:sectPr w:rsidR="007141CF" w:rsidRPr="00441372" w:rsidSect="009C6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49" w:rsidRDefault="003E4EDF">
      <w:r>
        <w:separator/>
      </w:r>
    </w:p>
  </w:endnote>
  <w:endnote w:type="continuationSeparator" w:id="0">
    <w:p w:rsidR="00B60149" w:rsidRDefault="003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C6761" w:rsidRDefault="009C6761" w:rsidP="009C676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C6761" w:rsidRDefault="009C6761" w:rsidP="009C676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E4ED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49" w:rsidRDefault="003E4EDF">
      <w:r>
        <w:separator/>
      </w:r>
    </w:p>
  </w:footnote>
  <w:footnote w:type="continuationSeparator" w:id="0">
    <w:p w:rsidR="00B60149" w:rsidRDefault="003E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61" w:rsidRPr="009C6761" w:rsidRDefault="009C6761" w:rsidP="009C67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761">
      <w:t>G/SPS/N/RUS/155</w:t>
    </w:r>
  </w:p>
  <w:p w:rsidR="009C6761" w:rsidRPr="009C6761" w:rsidRDefault="009C6761" w:rsidP="009C67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C6761" w:rsidRPr="009C6761" w:rsidRDefault="009C6761" w:rsidP="009C67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761">
      <w:t xml:space="preserve">- </w:t>
    </w:r>
    <w:r w:rsidRPr="009C6761">
      <w:fldChar w:fldCharType="begin"/>
    </w:r>
    <w:r w:rsidRPr="009C6761">
      <w:instrText xml:space="preserve"> PAGE </w:instrText>
    </w:r>
    <w:r w:rsidRPr="009C6761">
      <w:fldChar w:fldCharType="separate"/>
    </w:r>
    <w:r w:rsidR="00E86785">
      <w:rPr>
        <w:noProof/>
      </w:rPr>
      <w:t>2</w:t>
    </w:r>
    <w:r w:rsidRPr="009C6761">
      <w:fldChar w:fldCharType="end"/>
    </w:r>
    <w:r w:rsidRPr="009C6761">
      <w:t xml:space="preserve"> -</w:t>
    </w:r>
  </w:p>
  <w:p w:rsidR="00EA4725" w:rsidRPr="009C6761" w:rsidRDefault="00E86785" w:rsidP="009C676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61" w:rsidRPr="009C6761" w:rsidRDefault="009C6761" w:rsidP="009C67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761">
      <w:t>G/SPS/N/RUS/155</w:t>
    </w:r>
  </w:p>
  <w:p w:rsidR="009C6761" w:rsidRPr="009C6761" w:rsidRDefault="009C6761" w:rsidP="009C67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C6761" w:rsidRPr="009C6761" w:rsidRDefault="009C6761" w:rsidP="009C676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6761">
      <w:t xml:space="preserve">- </w:t>
    </w:r>
    <w:r w:rsidRPr="009C6761">
      <w:fldChar w:fldCharType="begin"/>
    </w:r>
    <w:r w:rsidRPr="009C6761">
      <w:instrText xml:space="preserve"> PAGE </w:instrText>
    </w:r>
    <w:r w:rsidRPr="009C6761">
      <w:fldChar w:fldCharType="separate"/>
    </w:r>
    <w:r w:rsidRPr="009C6761">
      <w:rPr>
        <w:noProof/>
      </w:rPr>
      <w:t>2</w:t>
    </w:r>
    <w:r w:rsidRPr="009C6761">
      <w:fldChar w:fldCharType="end"/>
    </w:r>
    <w:r w:rsidRPr="009C6761">
      <w:t xml:space="preserve"> -</w:t>
    </w:r>
  </w:p>
  <w:p w:rsidR="00EA4725" w:rsidRPr="009C6761" w:rsidRDefault="00E86785" w:rsidP="009C676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52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678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67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652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C676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86785" w:rsidP="00422B6F">
          <w:pPr>
            <w:jc w:val="right"/>
            <w:rPr>
              <w:b/>
              <w:szCs w:val="16"/>
            </w:rPr>
          </w:pPr>
        </w:p>
      </w:tc>
    </w:tr>
    <w:tr w:rsidR="00C652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8678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C6761" w:rsidRDefault="009C676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G/SPS/N/RUS/155</w:t>
          </w:r>
        </w:p>
        <w:bookmarkEnd w:id="46"/>
        <w:p w:rsidR="00656ABC" w:rsidRPr="00EA4725" w:rsidRDefault="00E86785" w:rsidP="00656ABC">
          <w:pPr>
            <w:jc w:val="right"/>
            <w:rPr>
              <w:b/>
              <w:szCs w:val="16"/>
            </w:rPr>
          </w:pPr>
        </w:p>
      </w:tc>
    </w:tr>
    <w:tr w:rsidR="00C652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678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678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12 November 2018</w:t>
          </w:r>
          <w:bookmarkStart w:id="49" w:name="_GoBack"/>
          <w:bookmarkEnd w:id="49"/>
        </w:p>
      </w:tc>
    </w:tr>
    <w:tr w:rsidR="00C652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E4ED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86785">
            <w:rPr>
              <w:color w:val="FF0000"/>
              <w:szCs w:val="16"/>
            </w:rPr>
            <w:t>18-7076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E4ED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8678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8678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652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C676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C676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867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9A2D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62235A" w:tentative="1">
      <w:start w:val="1"/>
      <w:numFmt w:val="lowerLetter"/>
      <w:lvlText w:val="%2."/>
      <w:lvlJc w:val="left"/>
      <w:pPr>
        <w:ind w:left="1080" w:hanging="360"/>
      </w:pPr>
    </w:lvl>
    <w:lvl w:ilvl="2" w:tplc="9A10C9FE" w:tentative="1">
      <w:start w:val="1"/>
      <w:numFmt w:val="lowerRoman"/>
      <w:lvlText w:val="%3."/>
      <w:lvlJc w:val="right"/>
      <w:pPr>
        <w:ind w:left="1800" w:hanging="180"/>
      </w:pPr>
    </w:lvl>
    <w:lvl w:ilvl="3" w:tplc="B00A0AF2" w:tentative="1">
      <w:start w:val="1"/>
      <w:numFmt w:val="decimal"/>
      <w:lvlText w:val="%4."/>
      <w:lvlJc w:val="left"/>
      <w:pPr>
        <w:ind w:left="2520" w:hanging="360"/>
      </w:pPr>
    </w:lvl>
    <w:lvl w:ilvl="4" w:tplc="6004D136" w:tentative="1">
      <w:start w:val="1"/>
      <w:numFmt w:val="lowerLetter"/>
      <w:lvlText w:val="%5."/>
      <w:lvlJc w:val="left"/>
      <w:pPr>
        <w:ind w:left="3240" w:hanging="360"/>
      </w:pPr>
    </w:lvl>
    <w:lvl w:ilvl="5" w:tplc="B10C8816" w:tentative="1">
      <w:start w:val="1"/>
      <w:numFmt w:val="lowerRoman"/>
      <w:lvlText w:val="%6."/>
      <w:lvlJc w:val="right"/>
      <w:pPr>
        <w:ind w:left="3960" w:hanging="180"/>
      </w:pPr>
    </w:lvl>
    <w:lvl w:ilvl="6" w:tplc="3034C8F4" w:tentative="1">
      <w:start w:val="1"/>
      <w:numFmt w:val="decimal"/>
      <w:lvlText w:val="%7."/>
      <w:lvlJc w:val="left"/>
      <w:pPr>
        <w:ind w:left="4680" w:hanging="360"/>
      </w:pPr>
    </w:lvl>
    <w:lvl w:ilvl="7" w:tplc="AC4685A2" w:tentative="1">
      <w:start w:val="1"/>
      <w:numFmt w:val="lowerLetter"/>
      <w:lvlText w:val="%8."/>
      <w:lvlJc w:val="left"/>
      <w:pPr>
        <w:ind w:left="5400" w:hanging="360"/>
      </w:pPr>
    </w:lvl>
    <w:lvl w:ilvl="8" w:tplc="067AE7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6F"/>
    <w:rsid w:val="003A0BA2"/>
    <w:rsid w:val="003E4EDF"/>
    <w:rsid w:val="008B24A9"/>
    <w:rsid w:val="00963677"/>
    <w:rsid w:val="00987334"/>
    <w:rsid w:val="009C6761"/>
    <w:rsid w:val="00B60149"/>
    <w:rsid w:val="00C6526F"/>
    <w:rsid w:val="00CC0E23"/>
    <w:rsid w:val="00E86785"/>
    <w:rsid w:val="00E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075474"/>
  <w15:docId w15:val="{9F59D4B6-6AD4-438E-8F41-97001AF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RUS/18_564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svps.ru/fsvps/laws/603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14</cp:revision>
  <dcterms:created xsi:type="dcterms:W3CDTF">2018-10-29T07:55:00Z</dcterms:created>
  <dcterms:modified xsi:type="dcterms:W3CDTF">2018-11-12T09:09:00Z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G/SPS/N/RUS/155</vt:lpwstr>
  </property>
</Properties>
</file>