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D274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762DE" w:rsidTr="00F3021D">
        <w:tc>
          <w:tcPr>
            <w:tcW w:w="707" w:type="dxa"/>
            <w:tcBorders>
              <w:bottom w:val="single" w:sz="6" w:space="0" w:color="auto"/>
            </w:tcBorders>
            <w:shd w:val="clear" w:color="auto" w:fill="auto"/>
          </w:tcPr>
          <w:p w:rsidR="00EA4725" w:rsidRPr="00441372" w:rsidRDefault="004D274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D274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Russian Federation</w:t>
            </w:r>
            <w:bookmarkEnd w:id="1"/>
          </w:p>
          <w:p w:rsidR="00EA4725" w:rsidRPr="00441372" w:rsidRDefault="004D274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762DE" w:rsidTr="00F3021D">
        <w:tc>
          <w:tcPr>
            <w:tcW w:w="707" w:type="dxa"/>
            <w:tcBorders>
              <w:top w:val="single" w:sz="6" w:space="0" w:color="auto"/>
              <w:bottom w:val="single" w:sz="6" w:space="0" w:color="auto"/>
            </w:tcBorders>
            <w:shd w:val="clear" w:color="auto" w:fill="auto"/>
          </w:tcPr>
          <w:p w:rsidR="00EA4725" w:rsidRPr="00441372" w:rsidRDefault="004D274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D2748"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7762DE" w:rsidTr="00F3021D">
        <w:tc>
          <w:tcPr>
            <w:tcW w:w="707" w:type="dxa"/>
            <w:tcBorders>
              <w:top w:val="single" w:sz="6" w:space="0" w:color="auto"/>
              <w:bottom w:val="single" w:sz="6" w:space="0" w:color="auto"/>
            </w:tcBorders>
            <w:shd w:val="clear" w:color="auto" w:fill="auto"/>
          </w:tcPr>
          <w:p w:rsidR="00EA4725" w:rsidRPr="00441372" w:rsidRDefault="004D2748" w:rsidP="00441372">
            <w:pPr>
              <w:spacing w:before="120" w:after="120"/>
              <w:jc w:val="left"/>
            </w:pPr>
            <w:bookmarkStart w:id="6" w:name="_GoBack"/>
            <w:r w:rsidRPr="00441372">
              <w:rPr>
                <w:b/>
              </w:rPr>
              <w:t>3.</w:t>
            </w:r>
          </w:p>
        </w:tc>
        <w:tc>
          <w:tcPr>
            <w:tcW w:w="8320" w:type="dxa"/>
            <w:tcBorders>
              <w:top w:val="single" w:sz="6" w:space="0" w:color="auto"/>
              <w:bottom w:val="single" w:sz="6" w:space="0" w:color="auto"/>
            </w:tcBorders>
            <w:shd w:val="clear" w:color="auto" w:fill="auto"/>
          </w:tcPr>
          <w:p w:rsidR="00EA4725" w:rsidRPr="00441372" w:rsidRDefault="004D2748"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Goods (products) subject to veterinary control</w:t>
            </w:r>
            <w:bookmarkStart w:id="8" w:name="sps3a"/>
            <w:bookmarkEnd w:id="8"/>
          </w:p>
        </w:tc>
      </w:tr>
      <w:bookmarkEnd w:id="6"/>
      <w:tr w:rsidR="007762DE" w:rsidTr="00F3021D">
        <w:tc>
          <w:tcPr>
            <w:tcW w:w="707" w:type="dxa"/>
            <w:tcBorders>
              <w:top w:val="single" w:sz="6" w:space="0" w:color="auto"/>
              <w:bottom w:val="single" w:sz="6" w:space="0" w:color="auto"/>
            </w:tcBorders>
            <w:shd w:val="clear" w:color="auto" w:fill="auto"/>
          </w:tcPr>
          <w:p w:rsidR="00EA4725" w:rsidRPr="00441372" w:rsidRDefault="004D274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D2748"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4D2748"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4D2748"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7762DE" w:rsidTr="00F3021D">
        <w:tc>
          <w:tcPr>
            <w:tcW w:w="707" w:type="dxa"/>
            <w:tcBorders>
              <w:top w:val="single" w:sz="6" w:space="0" w:color="auto"/>
              <w:bottom w:val="single" w:sz="6" w:space="0" w:color="auto"/>
            </w:tcBorders>
            <w:shd w:val="clear" w:color="auto" w:fill="auto"/>
          </w:tcPr>
          <w:p w:rsidR="00EA4725" w:rsidRPr="00441372" w:rsidRDefault="004D274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D2748" w:rsidP="00441372">
            <w:pPr>
              <w:spacing w:before="120" w:after="120"/>
            </w:pPr>
            <w:bookmarkStart w:id="16" w:name="X_SPS_Reg_5A"/>
            <w:r w:rsidRPr="00441372">
              <w:rPr>
                <w:b/>
              </w:rPr>
              <w:t>Title of the notified document</w:t>
            </w:r>
            <w:bookmarkEnd w:id="16"/>
            <w:r w:rsidRPr="00441372">
              <w:rPr>
                <w:b/>
              </w:rPr>
              <w:t>:</w:t>
            </w:r>
            <w:r w:rsidRPr="0065690F">
              <w:t xml:space="preserve"> Drafts of the Eurasian Economic Commission Collegium Decisions on amendments to Chapter 33 of the Regulation on Common veterinary (sanitary and veterinary) requirements for goods subject to veterinary control (survailance) and on amendments to the Decision of the Customs Union Commission No. 607 of 7 April 2011</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Russian</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rsidR="00EA4725" w:rsidRPr="00441372" w:rsidRDefault="00B2744A" w:rsidP="00441372">
            <w:hyperlink r:id="rId7" w:tgtFrame="_blank" w:history="1">
              <w:r w:rsidR="004D2748" w:rsidRPr="00441372">
                <w:rPr>
                  <w:color w:val="0000FF"/>
                  <w:u w:val="single"/>
                </w:rPr>
                <w:t>https://docs.eaeunion.org/ria/ru-ru/0103504/ria_23042019</w:t>
              </w:r>
            </w:hyperlink>
          </w:p>
          <w:p w:rsidR="007762DE" w:rsidRPr="00441372" w:rsidRDefault="00B2744A" w:rsidP="00441372">
            <w:pPr>
              <w:spacing w:after="120"/>
            </w:pPr>
            <w:hyperlink r:id="rId8" w:tgtFrame="_blank" w:history="1">
              <w:r w:rsidR="004D2748" w:rsidRPr="00441372">
                <w:rPr>
                  <w:color w:val="0000FF"/>
                  <w:u w:val="single"/>
                </w:rPr>
                <w:t>https://members.wto.org/crnattachments/2019/SPS/RUS/19_3443_00_x.pdf</w:t>
              </w:r>
            </w:hyperlink>
            <w:bookmarkStart w:id="22" w:name="sps5d"/>
            <w:bookmarkEnd w:id="22"/>
          </w:p>
        </w:tc>
      </w:tr>
      <w:tr w:rsidR="007762DE" w:rsidTr="00F3021D">
        <w:tc>
          <w:tcPr>
            <w:tcW w:w="707" w:type="dxa"/>
            <w:tcBorders>
              <w:top w:val="single" w:sz="6" w:space="0" w:color="auto"/>
              <w:bottom w:val="single" w:sz="6" w:space="0" w:color="auto"/>
            </w:tcBorders>
            <w:shd w:val="clear" w:color="auto" w:fill="auto"/>
          </w:tcPr>
          <w:p w:rsidR="00EA4725" w:rsidRPr="00441372" w:rsidRDefault="004D274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D2748" w:rsidP="00441372">
            <w:pPr>
              <w:spacing w:before="120" w:after="120"/>
            </w:pPr>
            <w:bookmarkStart w:id="23" w:name="X_SPS_Reg_6A"/>
            <w:r w:rsidRPr="00441372">
              <w:rPr>
                <w:b/>
              </w:rPr>
              <w:t>Description of content</w:t>
            </w:r>
            <w:bookmarkEnd w:id="23"/>
            <w:r w:rsidRPr="00441372">
              <w:rPr>
                <w:b/>
              </w:rPr>
              <w:t>:</w:t>
            </w:r>
            <w:r w:rsidRPr="0065690F">
              <w:t xml:space="preserve"> The drafts provide for the change in the conditions for importation of hides, horn and hoof, intestines, furs, sheep pelt, lambskin, wool, goat down hair, bristle. horsehair, and chicken, duck, goose and other poultry feathers and down feathers to the Eurasian Economic Union.</w:t>
            </w:r>
            <w:bookmarkStart w:id="24" w:name="sps6a"/>
            <w:bookmarkEnd w:id="24"/>
          </w:p>
        </w:tc>
      </w:tr>
      <w:tr w:rsidR="007762DE" w:rsidTr="00F3021D">
        <w:tc>
          <w:tcPr>
            <w:tcW w:w="707" w:type="dxa"/>
            <w:tcBorders>
              <w:top w:val="single" w:sz="6" w:space="0" w:color="auto"/>
              <w:bottom w:val="single" w:sz="6" w:space="0" w:color="auto"/>
            </w:tcBorders>
            <w:shd w:val="clear" w:color="auto" w:fill="auto"/>
          </w:tcPr>
          <w:p w:rsidR="00EA4725" w:rsidRPr="00441372" w:rsidRDefault="004D274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D2748" w:rsidP="00441372">
            <w:pPr>
              <w:spacing w:before="120" w:after="120"/>
            </w:pPr>
            <w:bookmarkStart w:id="25" w:name="X_SPS_Reg_7A"/>
            <w:r w:rsidRPr="00441372">
              <w:rPr>
                <w:b/>
              </w:rPr>
              <w:t>Objective and rationale</w:t>
            </w:r>
            <w:bookmarkEnd w:id="25"/>
            <w:r w:rsidRPr="00441372">
              <w:rPr>
                <w:b/>
              </w:rPr>
              <w:t>: [ ]</w:t>
            </w:r>
            <w:bookmarkStart w:id="26" w:name="sps7a"/>
            <w:bookmarkEnd w:id="26"/>
            <w:r w:rsidRPr="00441372">
              <w:rPr>
                <w:b/>
              </w:rPr>
              <w:t> </w:t>
            </w:r>
            <w:bookmarkStart w:id="27" w:name="X_SPS_Reg_7B"/>
            <w:r w:rsidRPr="00441372">
              <w:rPr>
                <w:b/>
              </w:rPr>
              <w:t>food safety</w:t>
            </w:r>
            <w:bookmarkEnd w:id="27"/>
            <w:r w:rsidRPr="00441372">
              <w:rPr>
                <w:b/>
              </w:rPr>
              <w:t>, [</w:t>
            </w:r>
            <w:bookmarkStart w:id="28" w:name="sps7b"/>
            <w:r w:rsidRPr="00441372">
              <w:rPr>
                <w:b/>
              </w:rPr>
              <w:t>X</w:t>
            </w:r>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7762DE" w:rsidTr="00F3021D">
        <w:tc>
          <w:tcPr>
            <w:tcW w:w="707" w:type="dxa"/>
            <w:tcBorders>
              <w:top w:val="single" w:sz="6" w:space="0" w:color="auto"/>
              <w:bottom w:val="single" w:sz="6" w:space="0" w:color="auto"/>
            </w:tcBorders>
            <w:shd w:val="clear" w:color="auto" w:fill="auto"/>
          </w:tcPr>
          <w:p w:rsidR="00EA4725" w:rsidRPr="00441372" w:rsidRDefault="004D274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D2748"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4D2748"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4D2748" w:rsidP="00441372">
            <w:pPr>
              <w:spacing w:after="120"/>
              <w:ind w:left="720" w:hanging="720"/>
              <w:rPr>
                <w:b/>
              </w:rPr>
            </w:pPr>
            <w:r w:rsidRPr="00441372">
              <w:rPr>
                <w:b/>
              </w:rPr>
              <w:t>[</w:t>
            </w:r>
            <w:bookmarkStart w:id="41" w:name="sps8b"/>
            <w:r w:rsidRPr="00441372">
              <w:rPr>
                <w:b/>
              </w:rPr>
              <w:t>X</w:t>
            </w:r>
            <w:bookmarkEnd w:id="41"/>
            <w:r w:rsidRPr="00441372">
              <w:rPr>
                <w:b/>
              </w:rPr>
              <w:t>]</w:t>
            </w:r>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r w:rsidRPr="0065690F">
              <w:t>Terrestrial Animal Health Code, Chapter 8.1.5</w:t>
            </w:r>
            <w:bookmarkEnd w:id="43"/>
          </w:p>
          <w:p w:rsidR="00EA4725" w:rsidRPr="00441372" w:rsidRDefault="004D2748"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4D2748"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4D2748"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4D2748"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4D2748"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7762DE" w:rsidTr="00F3021D">
        <w:tc>
          <w:tcPr>
            <w:tcW w:w="707" w:type="dxa"/>
            <w:tcBorders>
              <w:top w:val="single" w:sz="6" w:space="0" w:color="auto"/>
              <w:bottom w:val="single" w:sz="6" w:space="0" w:color="auto"/>
            </w:tcBorders>
            <w:shd w:val="clear" w:color="auto" w:fill="auto"/>
          </w:tcPr>
          <w:p w:rsidR="00EA4725" w:rsidRPr="00441372" w:rsidRDefault="004D274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4D2748"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7762DE" w:rsidTr="00F3021D">
        <w:tc>
          <w:tcPr>
            <w:tcW w:w="707" w:type="dxa"/>
            <w:tcBorders>
              <w:top w:val="single" w:sz="6" w:space="0" w:color="auto"/>
              <w:bottom w:val="single" w:sz="6" w:space="0" w:color="auto"/>
            </w:tcBorders>
            <w:shd w:val="clear" w:color="auto" w:fill="auto"/>
          </w:tcPr>
          <w:p w:rsidR="00EA4725" w:rsidRPr="00441372" w:rsidRDefault="004D274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D2748"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rsidR="00EA4725" w:rsidRPr="00441372" w:rsidRDefault="004D2748"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7762DE" w:rsidTr="00F3021D">
        <w:tc>
          <w:tcPr>
            <w:tcW w:w="707" w:type="dxa"/>
            <w:tcBorders>
              <w:top w:val="single" w:sz="6" w:space="0" w:color="auto"/>
              <w:bottom w:val="single" w:sz="6" w:space="0" w:color="auto"/>
            </w:tcBorders>
            <w:shd w:val="clear" w:color="auto" w:fill="auto"/>
          </w:tcPr>
          <w:p w:rsidR="00EA4725" w:rsidRPr="00441372" w:rsidRDefault="004D274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D2748"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w:t>
            </w:r>
            <w:bookmarkStart w:id="66" w:name="sps11a"/>
            <w:bookmarkEnd w:id="66"/>
          </w:p>
          <w:p w:rsidR="00EA4725" w:rsidRPr="00441372" w:rsidRDefault="004D2748"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7762DE" w:rsidTr="00F3021D">
        <w:tc>
          <w:tcPr>
            <w:tcW w:w="707" w:type="dxa"/>
            <w:tcBorders>
              <w:top w:val="single" w:sz="6" w:space="0" w:color="auto"/>
              <w:bottom w:val="single" w:sz="6" w:space="0" w:color="auto"/>
            </w:tcBorders>
            <w:shd w:val="clear" w:color="auto" w:fill="auto"/>
          </w:tcPr>
          <w:p w:rsidR="00EA4725" w:rsidRPr="00441372" w:rsidRDefault="004D274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D2748"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16 August 2019</w:t>
            </w:r>
            <w:bookmarkEnd w:id="73"/>
          </w:p>
          <w:p w:rsidR="00EA4725" w:rsidRPr="00441372" w:rsidRDefault="004D2748"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 ]</w:t>
            </w:r>
            <w:bookmarkStart w:id="77" w:name="sps12c"/>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7762DE" w:rsidRPr="0065690F" w:rsidRDefault="004D2748" w:rsidP="00441372">
            <w:r w:rsidRPr="0065690F">
              <w:t>The Eurasian Economic Commission</w:t>
            </w:r>
          </w:p>
          <w:p w:rsidR="007762DE" w:rsidRPr="0065690F" w:rsidRDefault="004D2748" w:rsidP="00441372">
            <w:r w:rsidRPr="0065690F">
              <w:t>Department for sanitary, phytosanitary and veterinary measures</w:t>
            </w:r>
          </w:p>
          <w:p w:rsidR="007762DE" w:rsidRPr="0065690F" w:rsidRDefault="004D2748" w:rsidP="00441372">
            <w:r w:rsidRPr="0065690F">
              <w:t>2, Letnikovskaya Lane</w:t>
            </w:r>
          </w:p>
          <w:p w:rsidR="007762DE" w:rsidRPr="0065690F" w:rsidRDefault="004D2748" w:rsidP="00441372">
            <w:r w:rsidRPr="0065690F">
              <w:t>105064 Moscow, Russian Federation</w:t>
            </w:r>
          </w:p>
          <w:p w:rsidR="007762DE" w:rsidRPr="0065690F" w:rsidRDefault="004D2748" w:rsidP="00441372">
            <w:r w:rsidRPr="0065690F">
              <w:t>Tel: +(7 495) 669 2400 (ext. 5151)</w:t>
            </w:r>
          </w:p>
          <w:p w:rsidR="007762DE" w:rsidRPr="006564E2" w:rsidRDefault="004D2748" w:rsidP="00441372">
            <w:pPr>
              <w:rPr>
                <w:lang w:val="fr-CH"/>
              </w:rPr>
            </w:pPr>
            <w:proofErr w:type="gramStart"/>
            <w:r w:rsidRPr="006564E2">
              <w:rPr>
                <w:lang w:val="fr-CH"/>
              </w:rPr>
              <w:t>Fax:</w:t>
            </w:r>
            <w:proofErr w:type="gramEnd"/>
            <w:r w:rsidRPr="006564E2">
              <w:rPr>
                <w:lang w:val="fr-CH"/>
              </w:rPr>
              <w:t xml:space="preserve"> +(7 495) 669 2415</w:t>
            </w:r>
          </w:p>
          <w:p w:rsidR="007762DE" w:rsidRPr="006564E2" w:rsidRDefault="004D2748" w:rsidP="004D2748">
            <w:pPr>
              <w:tabs>
                <w:tab w:val="left" w:pos="714"/>
              </w:tabs>
              <w:rPr>
                <w:lang w:val="fr-CH"/>
              </w:rPr>
            </w:pPr>
            <w:proofErr w:type="gramStart"/>
            <w:r w:rsidRPr="006564E2">
              <w:rPr>
                <w:lang w:val="fr-CH"/>
              </w:rPr>
              <w:t>E-mail:</w:t>
            </w:r>
            <w:proofErr w:type="gramEnd"/>
            <w:r>
              <w:rPr>
                <w:lang w:val="fr-CH"/>
              </w:rPr>
              <w:tab/>
            </w:r>
            <w:r w:rsidRPr="006564E2">
              <w:rPr>
                <w:lang w:val="fr-CH"/>
              </w:rPr>
              <w:t>info@eecommission.org</w:t>
            </w:r>
          </w:p>
          <w:p w:rsidR="007762DE" w:rsidRPr="0065690F" w:rsidRDefault="004D2748" w:rsidP="004D2748">
            <w:pPr>
              <w:tabs>
                <w:tab w:val="left" w:pos="714"/>
              </w:tabs>
              <w:spacing w:after="120"/>
            </w:pPr>
            <w:r w:rsidRPr="000E0722">
              <w:rPr>
                <w:lang w:val="fr-CH"/>
              </w:rPr>
              <w:tab/>
            </w:r>
            <w:r w:rsidRPr="0065690F">
              <w:t>dept_sps@eecommission.org</w:t>
            </w:r>
            <w:bookmarkStart w:id="80" w:name="sps12d"/>
            <w:bookmarkEnd w:id="80"/>
          </w:p>
        </w:tc>
      </w:tr>
      <w:tr w:rsidR="007762DE" w:rsidTr="00F3021D">
        <w:tc>
          <w:tcPr>
            <w:tcW w:w="707" w:type="dxa"/>
            <w:tcBorders>
              <w:top w:val="single" w:sz="6" w:space="0" w:color="auto"/>
            </w:tcBorders>
            <w:shd w:val="clear" w:color="auto" w:fill="auto"/>
          </w:tcPr>
          <w:p w:rsidR="00EA4725" w:rsidRPr="00441372" w:rsidRDefault="004D274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D2748"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 ]</w:t>
            </w:r>
            <w:bookmarkStart w:id="84" w:name="sps13b"/>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4D2748" w:rsidP="00F3021D">
            <w:pPr>
              <w:keepNext/>
              <w:keepLines/>
              <w:rPr>
                <w:bCs/>
              </w:rPr>
            </w:pPr>
            <w:r w:rsidRPr="0065690F">
              <w:rPr>
                <w:bCs/>
              </w:rPr>
              <w:t>The Eurasian Economic Commission</w:t>
            </w:r>
          </w:p>
          <w:p w:rsidR="00EA4725" w:rsidRPr="0065690F" w:rsidRDefault="004D2748" w:rsidP="00F3021D">
            <w:pPr>
              <w:keepNext/>
              <w:keepLines/>
              <w:rPr>
                <w:bCs/>
              </w:rPr>
            </w:pPr>
            <w:r w:rsidRPr="0065690F">
              <w:rPr>
                <w:bCs/>
              </w:rPr>
              <w:t>Department for sanitary, phytosanitary and veterinary measures</w:t>
            </w:r>
          </w:p>
          <w:p w:rsidR="00EA4725" w:rsidRPr="0065690F" w:rsidRDefault="004D2748" w:rsidP="00F3021D">
            <w:pPr>
              <w:keepNext/>
              <w:keepLines/>
              <w:rPr>
                <w:bCs/>
              </w:rPr>
            </w:pPr>
            <w:r w:rsidRPr="0065690F">
              <w:rPr>
                <w:bCs/>
              </w:rPr>
              <w:t>2, Letnikovskaya Lane</w:t>
            </w:r>
          </w:p>
          <w:p w:rsidR="00EA4725" w:rsidRPr="0065690F" w:rsidRDefault="004D2748" w:rsidP="00F3021D">
            <w:pPr>
              <w:keepNext/>
              <w:keepLines/>
              <w:rPr>
                <w:bCs/>
              </w:rPr>
            </w:pPr>
            <w:r w:rsidRPr="0065690F">
              <w:rPr>
                <w:bCs/>
              </w:rPr>
              <w:t>105064 Moscow, Russian Federation</w:t>
            </w:r>
          </w:p>
          <w:p w:rsidR="00EA4725" w:rsidRPr="0065690F" w:rsidRDefault="004D2748" w:rsidP="00F3021D">
            <w:pPr>
              <w:keepNext/>
              <w:keepLines/>
              <w:rPr>
                <w:bCs/>
              </w:rPr>
            </w:pPr>
            <w:r w:rsidRPr="0065690F">
              <w:rPr>
                <w:bCs/>
              </w:rPr>
              <w:t>Tel: +(7 495) 669 2400 (ext. 5151)</w:t>
            </w:r>
          </w:p>
          <w:p w:rsidR="00EA4725" w:rsidRPr="006564E2" w:rsidRDefault="004D2748" w:rsidP="00F3021D">
            <w:pPr>
              <w:keepNext/>
              <w:keepLines/>
              <w:rPr>
                <w:bCs/>
                <w:lang w:val="fr-CH"/>
              </w:rPr>
            </w:pPr>
            <w:proofErr w:type="gramStart"/>
            <w:r w:rsidRPr="006564E2">
              <w:rPr>
                <w:bCs/>
                <w:lang w:val="fr-CH"/>
              </w:rPr>
              <w:t>Fax:</w:t>
            </w:r>
            <w:proofErr w:type="gramEnd"/>
            <w:r w:rsidRPr="006564E2">
              <w:rPr>
                <w:bCs/>
                <w:lang w:val="fr-CH"/>
              </w:rPr>
              <w:t xml:space="preserve"> +(7 495) 669 2415</w:t>
            </w:r>
          </w:p>
          <w:p w:rsidR="00EA4725" w:rsidRPr="006564E2" w:rsidRDefault="004D2748" w:rsidP="004D2748">
            <w:pPr>
              <w:keepNext/>
              <w:keepLines/>
              <w:tabs>
                <w:tab w:val="left" w:pos="714"/>
              </w:tabs>
              <w:rPr>
                <w:bCs/>
                <w:lang w:val="fr-CH"/>
              </w:rPr>
            </w:pPr>
            <w:proofErr w:type="gramStart"/>
            <w:r w:rsidRPr="006564E2">
              <w:rPr>
                <w:bCs/>
                <w:lang w:val="fr-CH"/>
              </w:rPr>
              <w:t>E-mail:</w:t>
            </w:r>
            <w:proofErr w:type="gramEnd"/>
            <w:r>
              <w:rPr>
                <w:bCs/>
                <w:lang w:val="fr-CH"/>
              </w:rPr>
              <w:tab/>
            </w:r>
            <w:r w:rsidRPr="006564E2">
              <w:rPr>
                <w:bCs/>
                <w:lang w:val="fr-CH"/>
              </w:rPr>
              <w:t>info@eecommission.org</w:t>
            </w:r>
          </w:p>
          <w:p w:rsidR="00EA4725" w:rsidRPr="0065690F" w:rsidRDefault="004D2748" w:rsidP="004D2748">
            <w:pPr>
              <w:keepNext/>
              <w:keepLines/>
              <w:tabs>
                <w:tab w:val="left" w:pos="714"/>
              </w:tabs>
              <w:spacing w:after="120"/>
              <w:rPr>
                <w:bCs/>
              </w:rPr>
            </w:pPr>
            <w:r w:rsidRPr="000E0722">
              <w:rPr>
                <w:bCs/>
                <w:lang w:val="fr-CH"/>
              </w:rPr>
              <w:tab/>
            </w:r>
            <w:r w:rsidRPr="0065690F">
              <w:rPr>
                <w:bCs/>
              </w:rPr>
              <w:t>dept_sps@eecommission.org</w:t>
            </w:r>
            <w:bookmarkStart w:id="87" w:name="sps13c"/>
            <w:bookmarkEnd w:id="87"/>
          </w:p>
        </w:tc>
      </w:tr>
    </w:tbl>
    <w:p w:rsidR="007141CF" w:rsidRPr="00441372" w:rsidRDefault="007141CF" w:rsidP="00441372"/>
    <w:sectPr w:rsidR="007141CF" w:rsidRPr="00441372" w:rsidSect="006564E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642" w:rsidRDefault="004D2748">
      <w:r>
        <w:separator/>
      </w:r>
    </w:p>
  </w:endnote>
  <w:endnote w:type="continuationSeparator" w:id="0">
    <w:p w:rsidR="00036642" w:rsidRDefault="004D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564E2" w:rsidRDefault="006564E2" w:rsidP="006564E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564E2" w:rsidRDefault="006564E2" w:rsidP="006564E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D274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642" w:rsidRDefault="004D2748">
      <w:r>
        <w:separator/>
      </w:r>
    </w:p>
  </w:footnote>
  <w:footnote w:type="continuationSeparator" w:id="0">
    <w:p w:rsidR="00036642" w:rsidRDefault="004D2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4E2" w:rsidRPr="006564E2" w:rsidRDefault="006564E2" w:rsidP="006564E2">
    <w:pPr>
      <w:pStyle w:val="Header"/>
      <w:pBdr>
        <w:bottom w:val="single" w:sz="4" w:space="1" w:color="auto"/>
      </w:pBdr>
      <w:tabs>
        <w:tab w:val="clear" w:pos="4513"/>
        <w:tab w:val="clear" w:pos="9027"/>
      </w:tabs>
      <w:jc w:val="center"/>
    </w:pPr>
    <w:r w:rsidRPr="006564E2">
      <w:t>G/SPS/N/RUS/163</w:t>
    </w:r>
  </w:p>
  <w:p w:rsidR="006564E2" w:rsidRPr="006564E2" w:rsidRDefault="006564E2" w:rsidP="006564E2">
    <w:pPr>
      <w:pStyle w:val="Header"/>
      <w:pBdr>
        <w:bottom w:val="single" w:sz="4" w:space="1" w:color="auto"/>
      </w:pBdr>
      <w:tabs>
        <w:tab w:val="clear" w:pos="4513"/>
        <w:tab w:val="clear" w:pos="9027"/>
      </w:tabs>
      <w:jc w:val="center"/>
    </w:pPr>
  </w:p>
  <w:p w:rsidR="006564E2" w:rsidRPr="006564E2" w:rsidRDefault="006564E2" w:rsidP="006564E2">
    <w:pPr>
      <w:pStyle w:val="Header"/>
      <w:pBdr>
        <w:bottom w:val="single" w:sz="4" w:space="1" w:color="auto"/>
      </w:pBdr>
      <w:tabs>
        <w:tab w:val="clear" w:pos="4513"/>
        <w:tab w:val="clear" w:pos="9027"/>
      </w:tabs>
      <w:jc w:val="center"/>
    </w:pPr>
    <w:r w:rsidRPr="006564E2">
      <w:t xml:space="preserve">- </w:t>
    </w:r>
    <w:r w:rsidRPr="006564E2">
      <w:fldChar w:fldCharType="begin"/>
    </w:r>
    <w:r w:rsidRPr="006564E2">
      <w:instrText xml:space="preserve"> PAGE </w:instrText>
    </w:r>
    <w:r w:rsidRPr="006564E2">
      <w:fldChar w:fldCharType="separate"/>
    </w:r>
    <w:r w:rsidRPr="006564E2">
      <w:rPr>
        <w:noProof/>
      </w:rPr>
      <w:t>2</w:t>
    </w:r>
    <w:r w:rsidRPr="006564E2">
      <w:fldChar w:fldCharType="end"/>
    </w:r>
    <w:r w:rsidRPr="006564E2">
      <w:t xml:space="preserve"> -</w:t>
    </w:r>
  </w:p>
  <w:p w:rsidR="00EA4725" w:rsidRPr="006564E2" w:rsidRDefault="00EA4725" w:rsidP="006564E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4E2" w:rsidRPr="006564E2" w:rsidRDefault="006564E2" w:rsidP="006564E2">
    <w:pPr>
      <w:pStyle w:val="Header"/>
      <w:pBdr>
        <w:bottom w:val="single" w:sz="4" w:space="1" w:color="auto"/>
      </w:pBdr>
      <w:tabs>
        <w:tab w:val="clear" w:pos="4513"/>
        <w:tab w:val="clear" w:pos="9027"/>
      </w:tabs>
      <w:jc w:val="center"/>
    </w:pPr>
    <w:r w:rsidRPr="006564E2">
      <w:t>G/SPS/N/RUS/163</w:t>
    </w:r>
  </w:p>
  <w:p w:rsidR="006564E2" w:rsidRPr="006564E2" w:rsidRDefault="006564E2" w:rsidP="006564E2">
    <w:pPr>
      <w:pStyle w:val="Header"/>
      <w:pBdr>
        <w:bottom w:val="single" w:sz="4" w:space="1" w:color="auto"/>
      </w:pBdr>
      <w:tabs>
        <w:tab w:val="clear" w:pos="4513"/>
        <w:tab w:val="clear" w:pos="9027"/>
      </w:tabs>
      <w:jc w:val="center"/>
    </w:pPr>
  </w:p>
  <w:p w:rsidR="006564E2" w:rsidRPr="006564E2" w:rsidRDefault="006564E2" w:rsidP="006564E2">
    <w:pPr>
      <w:pStyle w:val="Header"/>
      <w:pBdr>
        <w:bottom w:val="single" w:sz="4" w:space="1" w:color="auto"/>
      </w:pBdr>
      <w:tabs>
        <w:tab w:val="clear" w:pos="4513"/>
        <w:tab w:val="clear" w:pos="9027"/>
      </w:tabs>
      <w:jc w:val="center"/>
    </w:pPr>
    <w:r w:rsidRPr="006564E2">
      <w:t xml:space="preserve">- </w:t>
    </w:r>
    <w:r w:rsidRPr="006564E2">
      <w:fldChar w:fldCharType="begin"/>
    </w:r>
    <w:r w:rsidRPr="006564E2">
      <w:instrText xml:space="preserve"> PAGE </w:instrText>
    </w:r>
    <w:r w:rsidRPr="006564E2">
      <w:fldChar w:fldCharType="separate"/>
    </w:r>
    <w:r w:rsidRPr="006564E2">
      <w:rPr>
        <w:noProof/>
      </w:rPr>
      <w:t>2</w:t>
    </w:r>
    <w:r w:rsidRPr="006564E2">
      <w:fldChar w:fldCharType="end"/>
    </w:r>
    <w:r w:rsidRPr="006564E2">
      <w:t xml:space="preserve"> -</w:t>
    </w:r>
  </w:p>
  <w:p w:rsidR="00EA4725" w:rsidRPr="006564E2" w:rsidRDefault="00EA4725" w:rsidP="006564E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62D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6564E2" w:rsidP="00422B6F">
          <w:pPr>
            <w:jc w:val="right"/>
            <w:rPr>
              <w:b/>
              <w:color w:val="FF0000"/>
              <w:szCs w:val="16"/>
            </w:rPr>
          </w:pPr>
          <w:r>
            <w:rPr>
              <w:b/>
              <w:color w:val="FF0000"/>
              <w:szCs w:val="16"/>
            </w:rPr>
            <w:t xml:space="preserve"> </w:t>
          </w:r>
        </w:p>
      </w:tc>
    </w:tr>
    <w:bookmarkEnd w:id="88"/>
    <w:tr w:rsidR="007762DE" w:rsidTr="00EE3CAF">
      <w:trPr>
        <w:trHeight w:val="213"/>
        <w:jc w:val="center"/>
      </w:trPr>
      <w:tc>
        <w:tcPr>
          <w:tcW w:w="3794" w:type="dxa"/>
          <w:vMerge w:val="restart"/>
          <w:shd w:val="clear" w:color="auto" w:fill="FFFFFF"/>
          <w:tcMar>
            <w:left w:w="0" w:type="dxa"/>
            <w:right w:w="0" w:type="dxa"/>
          </w:tcMar>
        </w:tcPr>
        <w:p w:rsidR="00ED54E0" w:rsidRPr="00EA4725" w:rsidRDefault="00B54565"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762D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564E2" w:rsidRDefault="006564E2" w:rsidP="00656ABC">
          <w:pPr>
            <w:jc w:val="right"/>
            <w:rPr>
              <w:b/>
              <w:szCs w:val="16"/>
            </w:rPr>
          </w:pPr>
          <w:bookmarkStart w:id="89" w:name="bmkSymbols"/>
          <w:r>
            <w:rPr>
              <w:b/>
              <w:szCs w:val="16"/>
            </w:rPr>
            <w:t>G/SPS/N/RUS/163</w:t>
          </w:r>
        </w:p>
        <w:bookmarkEnd w:id="89"/>
        <w:p w:rsidR="00656ABC" w:rsidRPr="00EA4725" w:rsidRDefault="00656ABC" w:rsidP="00656ABC">
          <w:pPr>
            <w:jc w:val="right"/>
            <w:rPr>
              <w:b/>
              <w:szCs w:val="16"/>
            </w:rPr>
          </w:pPr>
        </w:p>
      </w:tc>
    </w:tr>
    <w:tr w:rsidR="007762D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4D2748" w:rsidP="00422B6F">
          <w:pPr>
            <w:jc w:val="right"/>
            <w:rPr>
              <w:szCs w:val="16"/>
            </w:rPr>
          </w:pPr>
          <w:bookmarkStart w:id="90" w:name="spsDateDistribution"/>
          <w:r w:rsidRPr="00EA4725">
            <w:rPr>
              <w:szCs w:val="16"/>
            </w:rPr>
            <w:t>17 June 2019</w:t>
          </w:r>
          <w:bookmarkStart w:id="91" w:name="bmkDate"/>
          <w:bookmarkEnd w:id="90"/>
          <w:bookmarkEnd w:id="91"/>
        </w:p>
      </w:tc>
    </w:tr>
    <w:tr w:rsidR="007762D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D2748" w:rsidP="00422B6F">
          <w:pPr>
            <w:jc w:val="left"/>
            <w:rPr>
              <w:b/>
            </w:rPr>
          </w:pPr>
          <w:bookmarkStart w:id="92" w:name="bmkSerial"/>
          <w:r w:rsidRPr="00441372">
            <w:rPr>
              <w:color w:val="FF0000"/>
              <w:szCs w:val="16"/>
            </w:rPr>
            <w:t>(</w:t>
          </w:r>
          <w:bookmarkStart w:id="93" w:name="spsSerialNumber"/>
          <w:bookmarkEnd w:id="93"/>
          <w:r w:rsidR="000E0722">
            <w:rPr>
              <w:color w:val="FF0000"/>
              <w:szCs w:val="16"/>
            </w:rPr>
            <w:t>19-</w:t>
          </w:r>
          <w:r w:rsidR="003256F3">
            <w:rPr>
              <w:color w:val="FF0000"/>
              <w:szCs w:val="16"/>
            </w:rPr>
            <w:t>4099</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4D274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762D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564E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564E2"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786F78E">
      <w:start w:val="1"/>
      <w:numFmt w:val="decimal"/>
      <w:pStyle w:val="SummaryText"/>
      <w:lvlText w:val="%1."/>
      <w:lvlJc w:val="left"/>
      <w:pPr>
        <w:ind w:left="360" w:hanging="360"/>
      </w:pPr>
    </w:lvl>
    <w:lvl w:ilvl="1" w:tplc="9746F892" w:tentative="1">
      <w:start w:val="1"/>
      <w:numFmt w:val="lowerLetter"/>
      <w:lvlText w:val="%2."/>
      <w:lvlJc w:val="left"/>
      <w:pPr>
        <w:ind w:left="1080" w:hanging="360"/>
      </w:pPr>
    </w:lvl>
    <w:lvl w:ilvl="2" w:tplc="83B64EBE" w:tentative="1">
      <w:start w:val="1"/>
      <w:numFmt w:val="lowerRoman"/>
      <w:lvlText w:val="%3."/>
      <w:lvlJc w:val="right"/>
      <w:pPr>
        <w:ind w:left="1800" w:hanging="180"/>
      </w:pPr>
    </w:lvl>
    <w:lvl w:ilvl="3" w:tplc="51D8507C" w:tentative="1">
      <w:start w:val="1"/>
      <w:numFmt w:val="decimal"/>
      <w:lvlText w:val="%4."/>
      <w:lvlJc w:val="left"/>
      <w:pPr>
        <w:ind w:left="2520" w:hanging="360"/>
      </w:pPr>
    </w:lvl>
    <w:lvl w:ilvl="4" w:tplc="0FFA3E48" w:tentative="1">
      <w:start w:val="1"/>
      <w:numFmt w:val="lowerLetter"/>
      <w:lvlText w:val="%5."/>
      <w:lvlJc w:val="left"/>
      <w:pPr>
        <w:ind w:left="3240" w:hanging="360"/>
      </w:pPr>
    </w:lvl>
    <w:lvl w:ilvl="5" w:tplc="B62A046C" w:tentative="1">
      <w:start w:val="1"/>
      <w:numFmt w:val="lowerRoman"/>
      <w:lvlText w:val="%6."/>
      <w:lvlJc w:val="right"/>
      <w:pPr>
        <w:ind w:left="3960" w:hanging="180"/>
      </w:pPr>
    </w:lvl>
    <w:lvl w:ilvl="6" w:tplc="E5B04284" w:tentative="1">
      <w:start w:val="1"/>
      <w:numFmt w:val="decimal"/>
      <w:lvlText w:val="%7."/>
      <w:lvlJc w:val="left"/>
      <w:pPr>
        <w:ind w:left="4680" w:hanging="360"/>
      </w:pPr>
    </w:lvl>
    <w:lvl w:ilvl="7" w:tplc="17A2E268" w:tentative="1">
      <w:start w:val="1"/>
      <w:numFmt w:val="lowerLetter"/>
      <w:lvlText w:val="%8."/>
      <w:lvlJc w:val="left"/>
      <w:pPr>
        <w:ind w:left="5400" w:hanging="360"/>
      </w:pPr>
    </w:lvl>
    <w:lvl w:ilvl="8" w:tplc="64D0EF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6642"/>
    <w:rsid w:val="00037AC4"/>
    <w:rsid w:val="000423BF"/>
    <w:rsid w:val="00084B3C"/>
    <w:rsid w:val="00092985"/>
    <w:rsid w:val="000A11E9"/>
    <w:rsid w:val="000A4945"/>
    <w:rsid w:val="000B31E1"/>
    <w:rsid w:val="000E0722"/>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256F3"/>
    <w:rsid w:val="00334D8B"/>
    <w:rsid w:val="0035602E"/>
    <w:rsid w:val="003572B4"/>
    <w:rsid w:val="003817C7"/>
    <w:rsid w:val="00395125"/>
    <w:rsid w:val="003E2958"/>
    <w:rsid w:val="00422B6F"/>
    <w:rsid w:val="00423377"/>
    <w:rsid w:val="00441372"/>
    <w:rsid w:val="00467032"/>
    <w:rsid w:val="0046754A"/>
    <w:rsid w:val="004B39D5"/>
    <w:rsid w:val="004D2748"/>
    <w:rsid w:val="004E4B52"/>
    <w:rsid w:val="004F203A"/>
    <w:rsid w:val="005336B8"/>
    <w:rsid w:val="00547B5F"/>
    <w:rsid w:val="005B04B9"/>
    <w:rsid w:val="005B68C7"/>
    <w:rsid w:val="005B7054"/>
    <w:rsid w:val="005C04C1"/>
    <w:rsid w:val="005D5981"/>
    <w:rsid w:val="005E6F8D"/>
    <w:rsid w:val="005F30CB"/>
    <w:rsid w:val="00612644"/>
    <w:rsid w:val="006564E2"/>
    <w:rsid w:val="0065690F"/>
    <w:rsid w:val="00656ABC"/>
    <w:rsid w:val="00674CCD"/>
    <w:rsid w:val="006B4BC2"/>
    <w:rsid w:val="006F1601"/>
    <w:rsid w:val="006F5826"/>
    <w:rsid w:val="00700181"/>
    <w:rsid w:val="00713BFD"/>
    <w:rsid w:val="007141CF"/>
    <w:rsid w:val="007333DF"/>
    <w:rsid w:val="00745146"/>
    <w:rsid w:val="007577E3"/>
    <w:rsid w:val="00760DB3"/>
    <w:rsid w:val="007762DE"/>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2744A"/>
    <w:rsid w:val="00B367FB"/>
    <w:rsid w:val="00B52738"/>
    <w:rsid w:val="00B54565"/>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A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RUS/19_3443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eaeunion.org/ria/ru-ru/0103504/ria_2304201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2981</Characters>
  <Application>Microsoft Office Word</Application>
  <DocSecurity>0</DocSecurity>
  <Lines>78</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2019-06-17T07:09:00Z</dcterms:created>
  <dcterms:modified xsi:type="dcterms:W3CDTF">2019-06-17T08:00:00Z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G/SPS/N/RUS/163</vt:lpwstr>
  </property>
</Properties>
</file>