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858C1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A705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858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858C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The Separate Customs Territory of Taiwan, Penghu, Kinmen and Matsu</w:t>
            </w:r>
            <w:bookmarkEnd w:id="0"/>
          </w:p>
          <w:p w:rsidR="00EA4725" w:rsidRPr="00441372" w:rsidRDefault="000858C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BA70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C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Bureau of Animal and Plant Health Inspection and Quarantine, Council of Agriculture</w:t>
            </w:r>
            <w:bookmarkStart w:id="2" w:name="sps2a"/>
            <w:bookmarkEnd w:id="2"/>
          </w:p>
        </w:tc>
      </w:tr>
      <w:tr w:rsidR="00BA70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C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Fresh apples</w:t>
            </w:r>
            <w:bookmarkStart w:id="3" w:name="sps3a"/>
            <w:bookmarkEnd w:id="3"/>
          </w:p>
        </w:tc>
      </w:tr>
      <w:tr w:rsidR="00BA70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C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C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858C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" w:name="sps4b"/>
            <w:bookmarkEnd w:id="4"/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0858C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6" w:name="sps4abis"/>
            <w:r w:rsidRPr="00441372">
              <w:rPr>
                <w:b/>
                <w:bCs/>
              </w:rPr>
              <w:t>X</w:t>
            </w:r>
            <w:bookmarkEnd w:id="6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  <w:t xml:space="preserve">Specific regions or countries: </w:t>
            </w:r>
            <w:r>
              <w:t>Italy</w:t>
            </w:r>
            <w:bookmarkStart w:id="7" w:name="sps4a"/>
            <w:bookmarkEnd w:id="7"/>
          </w:p>
        </w:tc>
      </w:tr>
      <w:tr w:rsidR="00BA70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C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of the "Quarantine Requirements for the Importation of Fresh Apples from Italy"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10</w:t>
            </w:r>
            <w:bookmarkEnd w:id="10"/>
          </w:p>
          <w:p w:rsidR="00EA4725" w:rsidRPr="00441372" w:rsidRDefault="0082249B" w:rsidP="00441372">
            <w:pPr>
              <w:spacing w:after="120"/>
            </w:pPr>
            <w:hyperlink r:id="rId7" w:tgtFrame="_blank" w:history="1">
              <w:r w:rsidR="000858C1">
                <w:rPr>
                  <w:color w:val="0000FF"/>
                  <w:u w:val="single"/>
                </w:rPr>
                <w:t>https://members.wto.org/crnattachments/2019/SPS/TPKM/19_1797_00_e.pdf</w:t>
              </w:r>
            </w:hyperlink>
            <w:bookmarkStart w:id="11" w:name="sps5d"/>
            <w:bookmarkEnd w:id="11"/>
          </w:p>
        </w:tc>
      </w:tr>
      <w:tr w:rsidR="00BA70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C1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draft regulates the quarantine requirements for the importation of Italy's fresh apple fruits. Fresh apple fruits from Italy shall be subject to a systems approach including registration of supplying orchards and packinghouses, pre-selection procedures, and export inspection. The fresh apple fruits would also have to be imported in commercial consignments, treated with in-transit cold treatment during sea transportation, and accompanied by a phytosanitary certificate issued by the national plant protection organization of Italy declaring that the regulated measures addressed in this draft quarantine requirements are met.</w:t>
            </w:r>
            <w:bookmarkStart w:id="12" w:name="sps6a"/>
            <w:bookmarkEnd w:id="12"/>
          </w:p>
        </w:tc>
      </w:tr>
      <w:tr w:rsidR="00BA70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C1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3" w:name="sps7a"/>
            <w:bookmarkEnd w:id="13"/>
            <w:r w:rsidRPr="00441372">
              <w:rPr>
                <w:b/>
              </w:rPr>
              <w:t>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</w:t>
            </w:r>
            <w:bookmarkStart w:id="15" w:name="sps7c"/>
            <w:r w:rsidRPr="00441372">
              <w:rPr>
                <w:b/>
              </w:rPr>
              <w:t>X</w:t>
            </w:r>
            <w:bookmarkEnd w:id="15"/>
            <w:r w:rsidRPr="00441372">
              <w:rPr>
                <w:b/>
              </w:rPr>
              <w:t>]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BA70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C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C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858C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0858C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0858C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3" w:name="sps8c"/>
            <w:r w:rsidRPr="00441372">
              <w:rPr>
                <w:b/>
              </w:rPr>
              <w:t>X</w:t>
            </w:r>
            <w:bookmarkEnd w:id="2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proofErr w:type="spellStart"/>
            <w:r w:rsidRPr="00441372">
              <w:t>ISPM</w:t>
            </w:r>
            <w:proofErr w:type="spellEnd"/>
            <w:r w:rsidRPr="00441372">
              <w:t xml:space="preserve"> 2 and 14</w:t>
            </w:r>
            <w:bookmarkEnd w:id="24"/>
          </w:p>
          <w:p w:rsidR="00EA4725" w:rsidRPr="00441372" w:rsidRDefault="000858C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0858C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0858C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0858C1" w:rsidP="000858C1">
            <w:pPr>
              <w:spacing w:before="240"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BA70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C1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The draft of the "Quarantine Requirements for the Importation of Fresh Apples from Italy", </w:t>
            </w:r>
            <w:proofErr w:type="spellStart"/>
            <w:r>
              <w:t>Nong</w:t>
            </w:r>
            <w:proofErr w:type="spellEnd"/>
            <w:r>
              <w:t xml:space="preserve"> </w:t>
            </w:r>
            <w:proofErr w:type="spellStart"/>
            <w:r>
              <w:t>Shou</w:t>
            </w:r>
            <w:proofErr w:type="spellEnd"/>
            <w:r>
              <w:t xml:space="preserve"> Fang Zi No. 1081493290A dated on 18 March 2019 can be found at: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http://www.coa.gov.tw/</w:t>
              </w:r>
            </w:hyperlink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Chinese)</w:t>
            </w:r>
            <w:bookmarkStart w:id="30" w:name="sps9b"/>
            <w:bookmarkEnd w:id="30"/>
          </w:p>
        </w:tc>
      </w:tr>
      <w:tr w:rsidR="00BA70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C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a"/>
            <w:bookmarkEnd w:id="31"/>
          </w:p>
          <w:p w:rsidR="00EA4725" w:rsidRPr="00441372" w:rsidRDefault="000858C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BA70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C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4" w:name="sps11a"/>
            <w:bookmarkEnd w:id="34"/>
          </w:p>
          <w:p w:rsidR="00EA4725" w:rsidRPr="00441372" w:rsidRDefault="000858C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BA705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58C1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31 May 2019</w:t>
            </w:r>
            <w:bookmarkEnd w:id="38"/>
          </w:p>
          <w:p w:rsidR="00EA4725" w:rsidRPr="00441372" w:rsidRDefault="000858C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BA7050" w:rsidRDefault="000858C1">
            <w:r>
              <w:t>Bureau of Animal and Plant Health Inspection and Quarantine, Council of Agriculture</w:t>
            </w:r>
          </w:p>
          <w:p w:rsidR="00BA7050" w:rsidRDefault="000858C1">
            <w:r>
              <w:t xml:space="preserve">9F, No.100, Sec. 2, </w:t>
            </w:r>
            <w:proofErr w:type="spellStart"/>
            <w:r>
              <w:t>Heping</w:t>
            </w:r>
            <w:proofErr w:type="spellEnd"/>
            <w:r>
              <w:t xml:space="preserve"> W. Rd., Zhongzheng Dist., Taipei City, 10070, Taiwan</w:t>
            </w:r>
          </w:p>
          <w:p w:rsidR="00BA7050" w:rsidRDefault="000858C1">
            <w:r>
              <w:t>Tel: +(886) 2 3343 2091</w:t>
            </w:r>
          </w:p>
          <w:p w:rsidR="00BA7050" w:rsidRDefault="000858C1">
            <w:r>
              <w:t>Fax: +(886) 2 2332 2200</w:t>
            </w:r>
          </w:p>
          <w:p w:rsidR="00BA7050" w:rsidRDefault="000858C1">
            <w:pPr>
              <w:spacing w:after="120"/>
            </w:pPr>
            <w:r>
              <w:t>E-mail: wtosps@mail.baphiq.gov.tw</w:t>
            </w:r>
            <w:bookmarkStart w:id="41" w:name="sps12d"/>
            <w:bookmarkEnd w:id="41"/>
          </w:p>
        </w:tc>
      </w:tr>
      <w:tr w:rsidR="00BA705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858C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858C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BA7050" w:rsidRDefault="000858C1">
            <w:r>
              <w:t>Bureau of Animal and Plant Health Inspection and Quarantine, Council of Agriculture</w:t>
            </w:r>
          </w:p>
          <w:p w:rsidR="00BA7050" w:rsidRDefault="000858C1">
            <w:r>
              <w:t xml:space="preserve">9F, No.100, Sec. 2, </w:t>
            </w:r>
            <w:proofErr w:type="spellStart"/>
            <w:r>
              <w:t>Heping</w:t>
            </w:r>
            <w:proofErr w:type="spellEnd"/>
            <w:r>
              <w:t xml:space="preserve"> W. Rd., Zhongzheng Dist., Taipei City, 10070, Taiwan</w:t>
            </w:r>
          </w:p>
          <w:p w:rsidR="00BA7050" w:rsidRDefault="000858C1">
            <w:r>
              <w:t>Tel: +(886) 2 3343 2091</w:t>
            </w:r>
          </w:p>
          <w:p w:rsidR="00BA7050" w:rsidRDefault="000858C1">
            <w:r>
              <w:t>Fax: +(886) 2 2332 2200</w:t>
            </w:r>
          </w:p>
          <w:p w:rsidR="00BA7050" w:rsidRDefault="000858C1">
            <w:pPr>
              <w:spacing w:after="120"/>
            </w:pPr>
            <w:r>
              <w:t>E-mail: wtosps@mail.baphiq.gov.tw</w:t>
            </w:r>
            <w:bookmarkStart w:id="44" w:name="sps13c"/>
            <w:bookmarkEnd w:id="44"/>
          </w:p>
        </w:tc>
      </w:tr>
    </w:tbl>
    <w:p w:rsidR="007141CF" w:rsidRPr="00441372" w:rsidRDefault="0082249B" w:rsidP="00441372"/>
    <w:sectPr w:rsidR="007141CF" w:rsidRPr="00441372" w:rsidSect="009E52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E89" w:rsidRDefault="000858C1">
      <w:r>
        <w:separator/>
      </w:r>
    </w:p>
  </w:endnote>
  <w:endnote w:type="continuationSeparator" w:id="0">
    <w:p w:rsidR="004A2E89" w:rsidRDefault="0008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E52EA" w:rsidRDefault="009E52EA" w:rsidP="009E52EA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E52EA" w:rsidRDefault="009E52EA" w:rsidP="009E52EA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858C1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E89" w:rsidRDefault="000858C1">
      <w:r>
        <w:separator/>
      </w:r>
    </w:p>
  </w:footnote>
  <w:footnote w:type="continuationSeparator" w:id="0">
    <w:p w:rsidR="004A2E89" w:rsidRDefault="0008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2EA" w:rsidRPr="009E52EA" w:rsidRDefault="009E52EA" w:rsidP="009E52E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52EA">
      <w:t>G/SPS/N/</w:t>
    </w:r>
    <w:proofErr w:type="spellStart"/>
    <w:r w:rsidRPr="009E52EA">
      <w:t>TPKM</w:t>
    </w:r>
    <w:proofErr w:type="spellEnd"/>
    <w:r w:rsidRPr="009E52EA">
      <w:t>/489</w:t>
    </w:r>
  </w:p>
  <w:p w:rsidR="009E52EA" w:rsidRPr="009E52EA" w:rsidRDefault="009E52EA" w:rsidP="009E52E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E52EA" w:rsidRPr="009E52EA" w:rsidRDefault="009E52EA" w:rsidP="009E52E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52EA">
      <w:t xml:space="preserve">- </w:t>
    </w:r>
    <w:r w:rsidRPr="009E52EA">
      <w:fldChar w:fldCharType="begin"/>
    </w:r>
    <w:r w:rsidRPr="009E52EA">
      <w:instrText xml:space="preserve"> PAGE </w:instrText>
    </w:r>
    <w:r w:rsidRPr="009E52EA">
      <w:fldChar w:fldCharType="separate"/>
    </w:r>
    <w:r w:rsidRPr="009E52EA">
      <w:rPr>
        <w:noProof/>
      </w:rPr>
      <w:t>2</w:t>
    </w:r>
    <w:r w:rsidRPr="009E52EA">
      <w:fldChar w:fldCharType="end"/>
    </w:r>
    <w:r w:rsidRPr="009E52EA">
      <w:t xml:space="preserve"> -</w:t>
    </w:r>
  </w:p>
  <w:p w:rsidR="00EA4725" w:rsidRPr="009E52EA" w:rsidRDefault="0082249B" w:rsidP="009E52EA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2EA" w:rsidRPr="009E52EA" w:rsidRDefault="009E52EA" w:rsidP="009E52E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52EA">
      <w:t>G/SPS/N/</w:t>
    </w:r>
    <w:proofErr w:type="spellStart"/>
    <w:r w:rsidRPr="009E52EA">
      <w:t>TPKM</w:t>
    </w:r>
    <w:proofErr w:type="spellEnd"/>
    <w:r w:rsidRPr="009E52EA">
      <w:t>/489</w:t>
    </w:r>
  </w:p>
  <w:p w:rsidR="009E52EA" w:rsidRPr="009E52EA" w:rsidRDefault="009E52EA" w:rsidP="009E52E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E52EA" w:rsidRPr="009E52EA" w:rsidRDefault="009E52EA" w:rsidP="009E52E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52EA">
      <w:t xml:space="preserve">- </w:t>
    </w:r>
    <w:r w:rsidRPr="009E52EA">
      <w:fldChar w:fldCharType="begin"/>
    </w:r>
    <w:r w:rsidRPr="009E52EA">
      <w:instrText xml:space="preserve"> PAGE </w:instrText>
    </w:r>
    <w:r w:rsidRPr="009E52EA">
      <w:fldChar w:fldCharType="separate"/>
    </w:r>
    <w:r w:rsidRPr="009E52EA">
      <w:rPr>
        <w:noProof/>
      </w:rPr>
      <w:t>2</w:t>
    </w:r>
    <w:r w:rsidRPr="009E52EA">
      <w:fldChar w:fldCharType="end"/>
    </w:r>
    <w:r w:rsidRPr="009E52EA">
      <w:t xml:space="preserve"> -</w:t>
    </w:r>
  </w:p>
  <w:p w:rsidR="00EA4725" w:rsidRPr="009E52EA" w:rsidRDefault="0082249B" w:rsidP="009E52EA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A705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2249B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E52E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BA705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E52E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2249B" w:rsidP="00422B6F">
          <w:pPr>
            <w:jc w:val="right"/>
            <w:rPr>
              <w:b/>
              <w:szCs w:val="16"/>
            </w:rPr>
          </w:pPr>
        </w:p>
      </w:tc>
    </w:tr>
    <w:tr w:rsidR="00BA705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2249B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E52EA" w:rsidRDefault="009E52EA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TPKM</w:t>
          </w:r>
          <w:proofErr w:type="spellEnd"/>
          <w:r>
            <w:rPr>
              <w:b/>
              <w:szCs w:val="16"/>
            </w:rPr>
            <w:t>/489</w:t>
          </w:r>
        </w:p>
        <w:bookmarkEnd w:id="46"/>
        <w:p w:rsidR="00656ABC" w:rsidRPr="00EA4725" w:rsidRDefault="0082249B" w:rsidP="00656ABC">
          <w:pPr>
            <w:jc w:val="right"/>
            <w:rPr>
              <w:b/>
              <w:szCs w:val="16"/>
            </w:rPr>
          </w:pPr>
        </w:p>
      </w:tc>
    </w:tr>
    <w:tr w:rsidR="00BA705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2249B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858C1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_GoBack"/>
          <w:bookmarkEnd w:id="48"/>
          <w:r>
            <w:t>1 April 2019</w:t>
          </w:r>
          <w:bookmarkStart w:id="49" w:name="bmkDate"/>
          <w:bookmarkEnd w:id="47"/>
          <w:bookmarkEnd w:id="49"/>
        </w:p>
      </w:tc>
    </w:tr>
    <w:tr w:rsidR="00BA705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858C1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82249B">
            <w:rPr>
              <w:color w:val="FF0000"/>
              <w:szCs w:val="16"/>
            </w:rPr>
            <w:t>19-2008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858C1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BA705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E52EA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E52EA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8224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A944B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410D38E" w:tentative="1">
      <w:start w:val="1"/>
      <w:numFmt w:val="lowerLetter"/>
      <w:lvlText w:val="%2."/>
      <w:lvlJc w:val="left"/>
      <w:pPr>
        <w:ind w:left="1080" w:hanging="360"/>
      </w:pPr>
    </w:lvl>
    <w:lvl w:ilvl="2" w:tplc="96C2179A" w:tentative="1">
      <w:start w:val="1"/>
      <w:numFmt w:val="lowerRoman"/>
      <w:lvlText w:val="%3."/>
      <w:lvlJc w:val="right"/>
      <w:pPr>
        <w:ind w:left="1800" w:hanging="180"/>
      </w:pPr>
    </w:lvl>
    <w:lvl w:ilvl="3" w:tplc="B122D852" w:tentative="1">
      <w:start w:val="1"/>
      <w:numFmt w:val="decimal"/>
      <w:lvlText w:val="%4."/>
      <w:lvlJc w:val="left"/>
      <w:pPr>
        <w:ind w:left="2520" w:hanging="360"/>
      </w:pPr>
    </w:lvl>
    <w:lvl w:ilvl="4" w:tplc="6B400F2E" w:tentative="1">
      <w:start w:val="1"/>
      <w:numFmt w:val="lowerLetter"/>
      <w:lvlText w:val="%5."/>
      <w:lvlJc w:val="left"/>
      <w:pPr>
        <w:ind w:left="3240" w:hanging="360"/>
      </w:pPr>
    </w:lvl>
    <w:lvl w:ilvl="5" w:tplc="B1BE4610" w:tentative="1">
      <w:start w:val="1"/>
      <w:numFmt w:val="lowerRoman"/>
      <w:lvlText w:val="%6."/>
      <w:lvlJc w:val="right"/>
      <w:pPr>
        <w:ind w:left="3960" w:hanging="180"/>
      </w:pPr>
    </w:lvl>
    <w:lvl w:ilvl="6" w:tplc="4150E6F0" w:tentative="1">
      <w:start w:val="1"/>
      <w:numFmt w:val="decimal"/>
      <w:lvlText w:val="%7."/>
      <w:lvlJc w:val="left"/>
      <w:pPr>
        <w:ind w:left="4680" w:hanging="360"/>
      </w:pPr>
    </w:lvl>
    <w:lvl w:ilvl="7" w:tplc="29F85FCA" w:tentative="1">
      <w:start w:val="1"/>
      <w:numFmt w:val="lowerLetter"/>
      <w:lvlText w:val="%8."/>
      <w:lvlJc w:val="left"/>
      <w:pPr>
        <w:ind w:left="5400" w:hanging="360"/>
      </w:pPr>
    </w:lvl>
    <w:lvl w:ilvl="8" w:tplc="487AD91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50"/>
    <w:rsid w:val="000858C1"/>
    <w:rsid w:val="0014141A"/>
    <w:rsid w:val="004A2E89"/>
    <w:rsid w:val="0082249B"/>
    <w:rsid w:val="009E52EA"/>
    <w:rsid w:val="00BA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0D6E07"/>
  <w15:docId w15:val="{B6802B4C-73A2-4EEF-B314-C9358A98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a.gov.tw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TPKM/19_1797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2019-03-29T15:01:00Z</dcterms:created>
  <dcterms:modified xsi:type="dcterms:W3CDTF">2019-04-01T12:29:00Z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G/SPS/N/TPKM/489</vt:lpwstr>
  </property>
</Properties>
</file>