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C09E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13B7E" w:rsidTr="00F3021D">
        <w:tc>
          <w:tcPr>
            <w:tcW w:w="707" w:type="dxa"/>
            <w:tcBorders>
              <w:bottom w:val="single" w:sz="6" w:space="0" w:color="auto"/>
            </w:tcBorders>
            <w:shd w:val="clear" w:color="auto" w:fill="auto"/>
          </w:tcPr>
          <w:p w:rsidR="00EA4725" w:rsidRPr="00441372" w:rsidRDefault="00CC09E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C09E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CC09E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Ministry of Health and Welfare</w:t>
            </w:r>
            <w:bookmarkStart w:id="5" w:name="sps2a"/>
            <w:bookmarkEnd w:id="5"/>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food additives, food utensils, food containers or packaging</w:t>
            </w:r>
            <w:bookmarkStart w:id="7" w:name="sps3a"/>
            <w:bookmarkEnd w:id="7"/>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C09E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C09E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pPr>
            <w:bookmarkStart w:id="15" w:name="X_SPS_Reg_5A"/>
            <w:r w:rsidRPr="00441372">
              <w:rPr>
                <w:b/>
              </w:rPr>
              <w:t>Title of the notified document</w:t>
            </w:r>
            <w:bookmarkEnd w:id="15"/>
            <w:r w:rsidRPr="00441372">
              <w:rPr>
                <w:b/>
              </w:rPr>
              <w:t>:</w:t>
            </w:r>
            <w:r w:rsidRPr="0065690F">
              <w:t xml:space="preserve"> Those foods, food additives, food utensils, food containers or packaging classified under 18 specific CCC codes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pPr>
            <w:bookmarkStart w:id="21" w:name="X_SPS_Reg_6A"/>
            <w:r w:rsidRPr="00441372">
              <w:rPr>
                <w:b/>
              </w:rPr>
              <w:t>Description of content</w:t>
            </w:r>
            <w:bookmarkEnd w:id="21"/>
            <w:r w:rsidRPr="00441372">
              <w:rPr>
                <w:b/>
              </w:rPr>
              <w:t>:</w:t>
            </w:r>
            <w:r w:rsidRPr="0065690F">
              <w:t xml:space="preserve"> Commodities classified under 18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22" w:name="sps6a"/>
            <w:bookmarkEnd w:id="22"/>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CC09E0"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CC09E0"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CC09E0"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CC09E0"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CC09E0"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CC09E0"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CC09E0"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hyperlink r:id="rId7" w:tgtFrame="_blank" w:history="1">
              <w:r w:rsidRPr="0065690F">
                <w:rPr>
                  <w:color w:val="0000FF"/>
                  <w:u w:val="single"/>
                </w:rPr>
                <w:t>http://law.moj.gov.tw/Eng/LawClass/LawAll.aspx?PCode=L0040017</w:t>
              </w:r>
            </w:hyperlink>
            <w:bookmarkStart w:id="55" w:name="sps9a"/>
            <w:bookmarkEnd w:id="55"/>
            <w:r w:rsidRPr="0065690F">
              <w:rPr>
                <w:bCs/>
              </w:rPr>
              <w:t xml:space="preserve"> (available in English)</w:t>
            </w:r>
            <w:bookmarkStart w:id="56" w:name="sps9b"/>
            <w:bookmarkEnd w:id="56"/>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rsidR="00EA4725" w:rsidRPr="00441372" w:rsidRDefault="00CC09E0"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B13B7E" w:rsidTr="00F3021D">
        <w:tc>
          <w:tcPr>
            <w:tcW w:w="707" w:type="dxa"/>
            <w:tcBorders>
              <w:top w:val="single" w:sz="6" w:space="0" w:color="auto"/>
              <w:bottom w:val="single" w:sz="6" w:space="0" w:color="auto"/>
            </w:tcBorders>
            <w:shd w:val="clear" w:color="auto" w:fill="auto"/>
          </w:tcPr>
          <w:p w:rsidR="00EA4725" w:rsidRPr="002416C5" w:rsidRDefault="00CC09E0" w:rsidP="00441372">
            <w:pPr>
              <w:spacing w:before="120" w:after="120"/>
              <w:jc w:val="left"/>
            </w:pPr>
            <w:r w:rsidRPr="002416C5">
              <w:rPr>
                <w:b/>
              </w:rPr>
              <w:t>11.</w:t>
            </w:r>
          </w:p>
        </w:tc>
        <w:tc>
          <w:tcPr>
            <w:tcW w:w="8320" w:type="dxa"/>
            <w:tcBorders>
              <w:top w:val="single" w:sz="6" w:space="0" w:color="auto"/>
              <w:bottom w:val="single" w:sz="6" w:space="0" w:color="auto"/>
            </w:tcBorders>
            <w:shd w:val="clear" w:color="auto" w:fill="auto"/>
          </w:tcPr>
          <w:p w:rsidR="00EA4725" w:rsidRPr="002416C5" w:rsidRDefault="00CC09E0" w:rsidP="00441372">
            <w:pPr>
              <w:spacing w:before="120" w:after="120"/>
            </w:pPr>
            <w:bookmarkStart w:id="61" w:name="X_SPS_Reg_11A"/>
            <w:r w:rsidRPr="002416C5">
              <w:rPr>
                <w:b/>
              </w:rPr>
              <w:t>Proposed date of entry into force</w:t>
            </w:r>
            <w:bookmarkEnd w:id="61"/>
            <w:r w:rsidRPr="002416C5">
              <w:rPr>
                <w:b/>
              </w:rPr>
              <w:t>: [ ]</w:t>
            </w:r>
            <w:bookmarkStart w:id="62" w:name="sps11c"/>
            <w:bookmarkEnd w:id="62"/>
            <w:r w:rsidRPr="002416C5">
              <w:rPr>
                <w:b/>
              </w:rPr>
              <w:t> </w:t>
            </w:r>
            <w:bookmarkStart w:id="63" w:name="X_SPS_Reg_11B"/>
            <w:r w:rsidRPr="002416C5">
              <w:rPr>
                <w:b/>
              </w:rPr>
              <w:t>Six months from date of publication</w:t>
            </w:r>
            <w:r w:rsidRPr="002416C5">
              <w:t xml:space="preserve">, </w:t>
            </w:r>
            <w:r w:rsidRPr="002416C5">
              <w:rPr>
                <w:b/>
              </w:rPr>
              <w:t>and/or</w:t>
            </w:r>
            <w:r w:rsidRPr="002416C5">
              <w:t xml:space="preserve"> </w:t>
            </w:r>
            <w:r w:rsidRPr="002416C5">
              <w:rPr>
                <w:b/>
                <w:i/>
              </w:rPr>
              <w:t>(dd/mm/</w:t>
            </w:r>
            <w:proofErr w:type="spellStart"/>
            <w:r w:rsidRPr="002416C5">
              <w:rPr>
                <w:b/>
                <w:i/>
              </w:rPr>
              <w:t>yy</w:t>
            </w:r>
            <w:proofErr w:type="spellEnd"/>
            <w:r w:rsidRPr="002416C5">
              <w:rPr>
                <w:b/>
                <w:i/>
              </w:rPr>
              <w:t>)</w:t>
            </w:r>
            <w:bookmarkEnd w:id="63"/>
            <w:r w:rsidRPr="002416C5">
              <w:rPr>
                <w:b/>
              </w:rPr>
              <w:t>:</w:t>
            </w:r>
            <w:r w:rsidRPr="002416C5">
              <w:t xml:space="preserve"> </w:t>
            </w:r>
            <w:bookmarkStart w:id="64" w:name="sps11a"/>
            <w:bookmarkEnd w:id="64"/>
            <w:r w:rsidR="00C470E3" w:rsidRPr="002416C5">
              <w:t>To be determined.</w:t>
            </w:r>
          </w:p>
          <w:p w:rsidR="00EA4725" w:rsidRPr="00441372" w:rsidRDefault="00CC09E0" w:rsidP="00441372">
            <w:pPr>
              <w:spacing w:after="120"/>
              <w:ind w:left="607" w:hanging="607"/>
              <w:rPr>
                <w:b/>
              </w:rPr>
            </w:pPr>
            <w:r w:rsidRPr="002416C5">
              <w:rPr>
                <w:b/>
              </w:rPr>
              <w:t>[</w:t>
            </w:r>
            <w:bookmarkStart w:id="65" w:name="sps11e"/>
            <w:r w:rsidRPr="002416C5">
              <w:rPr>
                <w:b/>
              </w:rPr>
              <w:t>X</w:t>
            </w:r>
            <w:bookmarkEnd w:id="65"/>
            <w:r w:rsidRPr="002416C5">
              <w:rPr>
                <w:b/>
              </w:rPr>
              <w:t>]</w:t>
            </w:r>
            <w:r w:rsidRPr="002416C5">
              <w:rPr>
                <w:b/>
              </w:rPr>
              <w:tab/>
            </w:r>
            <w:bookmarkStart w:id="66" w:name="X_SPS_Reg_11C"/>
            <w:r w:rsidRPr="002416C5">
              <w:rPr>
                <w:b/>
              </w:rPr>
              <w:t>Trade facilitating measure</w:t>
            </w:r>
            <w:bookmarkEnd w:id="66"/>
            <w:r w:rsidRPr="0065690F">
              <w:t xml:space="preserve"> </w:t>
            </w:r>
            <w:bookmarkStart w:id="67" w:name="sps11ebis"/>
            <w:bookmarkEnd w:id="67"/>
          </w:p>
        </w:tc>
      </w:tr>
      <w:tr w:rsidR="00B13B7E" w:rsidTr="00F3021D">
        <w:tc>
          <w:tcPr>
            <w:tcW w:w="707" w:type="dxa"/>
            <w:tcBorders>
              <w:top w:val="single" w:sz="6" w:space="0" w:color="auto"/>
              <w:bottom w:val="single" w:sz="6" w:space="0" w:color="auto"/>
            </w:tcBorders>
            <w:shd w:val="clear" w:color="auto" w:fill="auto"/>
          </w:tcPr>
          <w:p w:rsidR="00EA4725" w:rsidRPr="00441372" w:rsidRDefault="00CC09E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C09E0"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00B74EC3">
              <w:t>8</w:t>
            </w:r>
            <w:r w:rsidRPr="0065690F">
              <w:t xml:space="preserve"> November 2019</w:t>
            </w:r>
            <w:bookmarkEnd w:id="71"/>
          </w:p>
          <w:p w:rsidR="00EA4725" w:rsidRPr="00441372" w:rsidRDefault="00CC09E0"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 ]</w:t>
            </w:r>
            <w:bookmarkStart w:id="75" w:name="sps12c"/>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B13B7E" w:rsidRPr="0065690F" w:rsidRDefault="00CC09E0" w:rsidP="00441372">
            <w:r w:rsidRPr="0065690F">
              <w:t>Food and Drug Administration, Ministry of Health and Welfare</w:t>
            </w:r>
          </w:p>
          <w:p w:rsidR="00B13B7E" w:rsidRPr="0065690F" w:rsidRDefault="00CC09E0" w:rsidP="00441372">
            <w:r w:rsidRPr="0065690F">
              <w:t>No. 161-2, Kunyang St, Nangang District, Taipei City 115-61, Taiwan</w:t>
            </w:r>
          </w:p>
          <w:p w:rsidR="00B13B7E" w:rsidRPr="0065690F" w:rsidRDefault="00CC09E0" w:rsidP="00441372">
            <w:pPr>
              <w:spacing w:after="120"/>
            </w:pPr>
            <w:r w:rsidRPr="0065690F">
              <w:t>E-mail: r98641006@fda.gov.tw</w:t>
            </w:r>
            <w:bookmarkStart w:id="78" w:name="sps12d"/>
            <w:bookmarkEnd w:id="78"/>
          </w:p>
        </w:tc>
      </w:tr>
      <w:tr w:rsidR="00B13B7E" w:rsidTr="00F3021D">
        <w:tc>
          <w:tcPr>
            <w:tcW w:w="707" w:type="dxa"/>
            <w:tcBorders>
              <w:top w:val="single" w:sz="6" w:space="0" w:color="auto"/>
            </w:tcBorders>
            <w:shd w:val="clear" w:color="auto" w:fill="auto"/>
          </w:tcPr>
          <w:p w:rsidR="00EA4725" w:rsidRPr="00441372" w:rsidRDefault="00CC09E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C09E0"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CC09E0" w:rsidP="00F3021D">
            <w:pPr>
              <w:keepNext/>
              <w:keepLines/>
              <w:rPr>
                <w:bCs/>
              </w:rPr>
            </w:pPr>
            <w:r w:rsidRPr="0065690F">
              <w:rPr>
                <w:bCs/>
              </w:rPr>
              <w:t>Food and Drug Administration, Ministry of Health and Welfare</w:t>
            </w:r>
          </w:p>
          <w:p w:rsidR="00EA4725" w:rsidRPr="0065690F" w:rsidRDefault="00CC09E0" w:rsidP="00F3021D">
            <w:pPr>
              <w:keepNext/>
              <w:keepLines/>
              <w:rPr>
                <w:bCs/>
              </w:rPr>
            </w:pPr>
            <w:r w:rsidRPr="0065690F">
              <w:rPr>
                <w:bCs/>
              </w:rPr>
              <w:t>No. 161-2, Kunyang St, Nangang District, Taipei City 115-61, Taiwan</w:t>
            </w:r>
          </w:p>
          <w:p w:rsidR="00EA4725" w:rsidRPr="0065690F" w:rsidRDefault="00CC09E0" w:rsidP="00F3021D">
            <w:pPr>
              <w:keepNext/>
              <w:keepLines/>
              <w:spacing w:after="120"/>
              <w:rPr>
                <w:bCs/>
              </w:rPr>
            </w:pPr>
            <w:r w:rsidRPr="0065690F">
              <w:rPr>
                <w:bCs/>
              </w:rPr>
              <w:t>E-mail: r98641006@fda.gov.tw</w:t>
            </w:r>
            <w:bookmarkStart w:id="85" w:name="sps13c"/>
            <w:bookmarkEnd w:id="85"/>
          </w:p>
        </w:tc>
      </w:tr>
    </w:tbl>
    <w:p w:rsidR="007141CF" w:rsidRPr="00441372" w:rsidRDefault="007141CF" w:rsidP="00441372"/>
    <w:sectPr w:rsidR="007141CF" w:rsidRPr="00441372" w:rsidSect="001319A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8B3" w:rsidRDefault="00CC09E0">
      <w:r>
        <w:separator/>
      </w:r>
    </w:p>
  </w:endnote>
  <w:endnote w:type="continuationSeparator" w:id="0">
    <w:p w:rsidR="003658B3" w:rsidRDefault="00CC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319AA" w:rsidRDefault="001319AA" w:rsidP="001319A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319AA" w:rsidRDefault="001319AA" w:rsidP="001319A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C09E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8B3" w:rsidRDefault="00CC09E0">
      <w:r>
        <w:separator/>
      </w:r>
    </w:p>
  </w:footnote>
  <w:footnote w:type="continuationSeparator" w:id="0">
    <w:p w:rsidR="003658B3" w:rsidRDefault="00CC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9AA" w:rsidRPr="001319AA" w:rsidRDefault="001319AA" w:rsidP="001319AA">
    <w:pPr>
      <w:pStyle w:val="En-tte"/>
      <w:pBdr>
        <w:bottom w:val="single" w:sz="4" w:space="1" w:color="auto"/>
      </w:pBdr>
      <w:tabs>
        <w:tab w:val="clear" w:pos="4513"/>
        <w:tab w:val="clear" w:pos="9027"/>
      </w:tabs>
      <w:jc w:val="center"/>
    </w:pPr>
    <w:r w:rsidRPr="001319AA">
      <w:t>G/SPS/N/TPKM/507</w:t>
    </w:r>
  </w:p>
  <w:p w:rsidR="001319AA" w:rsidRPr="001319AA" w:rsidRDefault="001319AA" w:rsidP="001319AA">
    <w:pPr>
      <w:pStyle w:val="En-tte"/>
      <w:pBdr>
        <w:bottom w:val="single" w:sz="4" w:space="1" w:color="auto"/>
      </w:pBdr>
      <w:tabs>
        <w:tab w:val="clear" w:pos="4513"/>
        <w:tab w:val="clear" w:pos="9027"/>
      </w:tabs>
      <w:jc w:val="center"/>
    </w:pPr>
  </w:p>
  <w:p w:rsidR="001319AA" w:rsidRPr="001319AA" w:rsidRDefault="001319AA" w:rsidP="001319AA">
    <w:pPr>
      <w:pStyle w:val="En-tte"/>
      <w:pBdr>
        <w:bottom w:val="single" w:sz="4" w:space="1" w:color="auto"/>
      </w:pBdr>
      <w:tabs>
        <w:tab w:val="clear" w:pos="4513"/>
        <w:tab w:val="clear" w:pos="9027"/>
      </w:tabs>
      <w:jc w:val="center"/>
    </w:pPr>
    <w:r w:rsidRPr="001319AA">
      <w:t xml:space="preserve">- </w:t>
    </w:r>
    <w:r w:rsidRPr="001319AA">
      <w:fldChar w:fldCharType="begin"/>
    </w:r>
    <w:r w:rsidRPr="001319AA">
      <w:instrText xml:space="preserve"> PAGE </w:instrText>
    </w:r>
    <w:r w:rsidRPr="001319AA">
      <w:fldChar w:fldCharType="separate"/>
    </w:r>
    <w:r w:rsidRPr="001319AA">
      <w:rPr>
        <w:noProof/>
      </w:rPr>
      <w:t>2</w:t>
    </w:r>
    <w:r w:rsidRPr="001319AA">
      <w:fldChar w:fldCharType="end"/>
    </w:r>
    <w:r w:rsidRPr="001319AA">
      <w:t xml:space="preserve"> -</w:t>
    </w:r>
  </w:p>
  <w:p w:rsidR="00EA4725" w:rsidRPr="001319AA" w:rsidRDefault="00EA4725" w:rsidP="001319A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9AA" w:rsidRPr="001319AA" w:rsidRDefault="001319AA" w:rsidP="001319AA">
    <w:pPr>
      <w:pStyle w:val="En-tte"/>
      <w:pBdr>
        <w:bottom w:val="single" w:sz="4" w:space="1" w:color="auto"/>
      </w:pBdr>
      <w:tabs>
        <w:tab w:val="clear" w:pos="4513"/>
        <w:tab w:val="clear" w:pos="9027"/>
      </w:tabs>
      <w:jc w:val="center"/>
    </w:pPr>
    <w:r w:rsidRPr="001319AA">
      <w:t>G/SPS/N/TPKM/507</w:t>
    </w:r>
  </w:p>
  <w:p w:rsidR="001319AA" w:rsidRPr="001319AA" w:rsidRDefault="001319AA" w:rsidP="001319AA">
    <w:pPr>
      <w:pStyle w:val="En-tte"/>
      <w:pBdr>
        <w:bottom w:val="single" w:sz="4" w:space="1" w:color="auto"/>
      </w:pBdr>
      <w:tabs>
        <w:tab w:val="clear" w:pos="4513"/>
        <w:tab w:val="clear" w:pos="9027"/>
      </w:tabs>
      <w:jc w:val="center"/>
    </w:pPr>
  </w:p>
  <w:p w:rsidR="001319AA" w:rsidRPr="001319AA" w:rsidRDefault="001319AA" w:rsidP="001319AA">
    <w:pPr>
      <w:pStyle w:val="En-tte"/>
      <w:pBdr>
        <w:bottom w:val="single" w:sz="4" w:space="1" w:color="auto"/>
      </w:pBdr>
      <w:tabs>
        <w:tab w:val="clear" w:pos="4513"/>
        <w:tab w:val="clear" w:pos="9027"/>
      </w:tabs>
      <w:jc w:val="center"/>
    </w:pPr>
    <w:r w:rsidRPr="001319AA">
      <w:t xml:space="preserve">- </w:t>
    </w:r>
    <w:r w:rsidRPr="001319AA">
      <w:fldChar w:fldCharType="begin"/>
    </w:r>
    <w:r w:rsidRPr="001319AA">
      <w:instrText xml:space="preserve"> PAGE </w:instrText>
    </w:r>
    <w:r w:rsidRPr="001319AA">
      <w:fldChar w:fldCharType="separate"/>
    </w:r>
    <w:r w:rsidRPr="001319AA">
      <w:rPr>
        <w:noProof/>
      </w:rPr>
      <w:t>2</w:t>
    </w:r>
    <w:r w:rsidRPr="001319AA">
      <w:fldChar w:fldCharType="end"/>
    </w:r>
    <w:r w:rsidRPr="001319AA">
      <w:t xml:space="preserve"> -</w:t>
    </w:r>
  </w:p>
  <w:p w:rsidR="00EA4725" w:rsidRPr="001319AA" w:rsidRDefault="00EA4725" w:rsidP="001319A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3B7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1319AA" w:rsidP="00422B6F">
          <w:pPr>
            <w:jc w:val="right"/>
            <w:rPr>
              <w:b/>
              <w:color w:val="FF0000"/>
              <w:szCs w:val="16"/>
            </w:rPr>
          </w:pPr>
          <w:r>
            <w:rPr>
              <w:b/>
              <w:color w:val="FF0000"/>
              <w:szCs w:val="16"/>
            </w:rPr>
            <w:t xml:space="preserve"> </w:t>
          </w:r>
        </w:p>
      </w:tc>
    </w:tr>
    <w:bookmarkEnd w:id="86"/>
    <w:tr w:rsidR="00B13B7E" w:rsidTr="00EE3CAF">
      <w:trPr>
        <w:trHeight w:val="213"/>
        <w:jc w:val="center"/>
      </w:trPr>
      <w:tc>
        <w:tcPr>
          <w:tcW w:w="3794" w:type="dxa"/>
          <w:vMerge w:val="restart"/>
          <w:shd w:val="clear" w:color="auto" w:fill="FFFFFF"/>
          <w:tcMar>
            <w:left w:w="0" w:type="dxa"/>
            <w:right w:w="0" w:type="dxa"/>
          </w:tcMar>
        </w:tcPr>
        <w:p w:rsidR="00ED54E0" w:rsidRPr="00EA4725" w:rsidRDefault="00580143"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13B7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319AA" w:rsidRDefault="001319AA" w:rsidP="00656ABC">
          <w:pPr>
            <w:jc w:val="right"/>
            <w:rPr>
              <w:b/>
              <w:szCs w:val="16"/>
            </w:rPr>
          </w:pPr>
          <w:bookmarkStart w:id="87" w:name="bmkSymbols"/>
          <w:r>
            <w:rPr>
              <w:b/>
              <w:szCs w:val="16"/>
            </w:rPr>
            <w:t>G/SPS/N/TPKM/507</w:t>
          </w:r>
        </w:p>
        <w:bookmarkEnd w:id="87"/>
        <w:p w:rsidR="00656ABC" w:rsidRPr="00EA4725" w:rsidRDefault="00656ABC" w:rsidP="00656ABC">
          <w:pPr>
            <w:jc w:val="right"/>
            <w:rPr>
              <w:b/>
              <w:szCs w:val="16"/>
            </w:rPr>
          </w:pPr>
        </w:p>
      </w:tc>
    </w:tr>
    <w:tr w:rsidR="00B13B7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74EC3" w:rsidP="00422B6F">
          <w:pPr>
            <w:jc w:val="right"/>
            <w:rPr>
              <w:szCs w:val="16"/>
            </w:rPr>
          </w:pPr>
          <w:bookmarkStart w:id="88" w:name="spsDateDistribution"/>
          <w:r>
            <w:rPr>
              <w:szCs w:val="16"/>
            </w:rPr>
            <w:t>9</w:t>
          </w:r>
          <w:r w:rsidR="00CC09E0" w:rsidRPr="00EA4725">
            <w:rPr>
              <w:szCs w:val="16"/>
            </w:rPr>
            <w:t xml:space="preserve"> September 2019</w:t>
          </w:r>
          <w:bookmarkStart w:id="89" w:name="bmkDate"/>
          <w:bookmarkEnd w:id="88"/>
          <w:bookmarkEnd w:id="89"/>
        </w:p>
      </w:tc>
    </w:tr>
    <w:tr w:rsidR="00B13B7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C09E0" w:rsidP="00422B6F">
          <w:pPr>
            <w:jc w:val="left"/>
            <w:rPr>
              <w:b/>
            </w:rPr>
          </w:pPr>
          <w:bookmarkStart w:id="90" w:name="bmkSerial"/>
          <w:r w:rsidRPr="00441372">
            <w:rPr>
              <w:color w:val="FF0000"/>
              <w:szCs w:val="16"/>
            </w:rPr>
            <w:t>(</w:t>
          </w:r>
          <w:bookmarkStart w:id="91" w:name="spsSerialNumber"/>
          <w:bookmarkEnd w:id="91"/>
          <w:r w:rsidR="0026685C">
            <w:rPr>
              <w:color w:val="FF0000"/>
              <w:szCs w:val="16"/>
            </w:rPr>
            <w:t>19-</w:t>
          </w:r>
          <w:r w:rsidR="00580143">
            <w:rPr>
              <w:color w:val="FF0000"/>
              <w:szCs w:val="16"/>
            </w:rPr>
            <w:t>5722</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CC09E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13B7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319A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1319AA"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583236">
      <w:start w:val="1"/>
      <w:numFmt w:val="decimal"/>
      <w:pStyle w:val="SummaryText"/>
      <w:lvlText w:val="%1."/>
      <w:lvlJc w:val="left"/>
      <w:pPr>
        <w:ind w:left="360" w:hanging="360"/>
      </w:pPr>
    </w:lvl>
    <w:lvl w:ilvl="1" w:tplc="B8BC9966" w:tentative="1">
      <w:start w:val="1"/>
      <w:numFmt w:val="lowerLetter"/>
      <w:lvlText w:val="%2."/>
      <w:lvlJc w:val="left"/>
      <w:pPr>
        <w:ind w:left="1080" w:hanging="360"/>
      </w:pPr>
    </w:lvl>
    <w:lvl w:ilvl="2" w:tplc="4D2288E4" w:tentative="1">
      <w:start w:val="1"/>
      <w:numFmt w:val="lowerRoman"/>
      <w:lvlText w:val="%3."/>
      <w:lvlJc w:val="right"/>
      <w:pPr>
        <w:ind w:left="1800" w:hanging="180"/>
      </w:pPr>
    </w:lvl>
    <w:lvl w:ilvl="3" w:tplc="2584B954" w:tentative="1">
      <w:start w:val="1"/>
      <w:numFmt w:val="decimal"/>
      <w:lvlText w:val="%4."/>
      <w:lvlJc w:val="left"/>
      <w:pPr>
        <w:ind w:left="2520" w:hanging="360"/>
      </w:pPr>
    </w:lvl>
    <w:lvl w:ilvl="4" w:tplc="81D8B028" w:tentative="1">
      <w:start w:val="1"/>
      <w:numFmt w:val="lowerLetter"/>
      <w:lvlText w:val="%5."/>
      <w:lvlJc w:val="left"/>
      <w:pPr>
        <w:ind w:left="3240" w:hanging="360"/>
      </w:pPr>
    </w:lvl>
    <w:lvl w:ilvl="5" w:tplc="59DA9D42" w:tentative="1">
      <w:start w:val="1"/>
      <w:numFmt w:val="lowerRoman"/>
      <w:lvlText w:val="%6."/>
      <w:lvlJc w:val="right"/>
      <w:pPr>
        <w:ind w:left="3960" w:hanging="180"/>
      </w:pPr>
    </w:lvl>
    <w:lvl w:ilvl="6" w:tplc="61B84DC8" w:tentative="1">
      <w:start w:val="1"/>
      <w:numFmt w:val="decimal"/>
      <w:lvlText w:val="%7."/>
      <w:lvlJc w:val="left"/>
      <w:pPr>
        <w:ind w:left="4680" w:hanging="360"/>
      </w:pPr>
    </w:lvl>
    <w:lvl w:ilvl="7" w:tplc="5EB6002C" w:tentative="1">
      <w:start w:val="1"/>
      <w:numFmt w:val="lowerLetter"/>
      <w:lvlText w:val="%8."/>
      <w:lvlJc w:val="left"/>
      <w:pPr>
        <w:ind w:left="5400" w:hanging="360"/>
      </w:pPr>
    </w:lvl>
    <w:lvl w:ilvl="8" w:tplc="E8CC75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19AA"/>
    <w:rsid w:val="0013337F"/>
    <w:rsid w:val="00157B94"/>
    <w:rsid w:val="00182B84"/>
    <w:rsid w:val="001E291F"/>
    <w:rsid w:val="001E596A"/>
    <w:rsid w:val="00232C4B"/>
    <w:rsid w:val="00233408"/>
    <w:rsid w:val="002416C5"/>
    <w:rsid w:val="0026685C"/>
    <w:rsid w:val="0027067B"/>
    <w:rsid w:val="00272C98"/>
    <w:rsid w:val="002A67C2"/>
    <w:rsid w:val="002C2634"/>
    <w:rsid w:val="00334D8B"/>
    <w:rsid w:val="0035602E"/>
    <w:rsid w:val="003572B4"/>
    <w:rsid w:val="003658B3"/>
    <w:rsid w:val="003817C7"/>
    <w:rsid w:val="00395125"/>
    <w:rsid w:val="003E2958"/>
    <w:rsid w:val="00422B6F"/>
    <w:rsid w:val="00423377"/>
    <w:rsid w:val="00441372"/>
    <w:rsid w:val="00467032"/>
    <w:rsid w:val="0046754A"/>
    <w:rsid w:val="004B39D5"/>
    <w:rsid w:val="004E4B52"/>
    <w:rsid w:val="004F203A"/>
    <w:rsid w:val="005336B8"/>
    <w:rsid w:val="00547B5F"/>
    <w:rsid w:val="00580143"/>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3F2E"/>
    <w:rsid w:val="00A52B02"/>
    <w:rsid w:val="00A6057A"/>
    <w:rsid w:val="00A62304"/>
    <w:rsid w:val="00A74017"/>
    <w:rsid w:val="00AA332C"/>
    <w:rsid w:val="00AC27F8"/>
    <w:rsid w:val="00AD4C72"/>
    <w:rsid w:val="00AE057B"/>
    <w:rsid w:val="00AE2AEE"/>
    <w:rsid w:val="00B00276"/>
    <w:rsid w:val="00B13B7E"/>
    <w:rsid w:val="00B230EC"/>
    <w:rsid w:val="00B367FB"/>
    <w:rsid w:val="00B52738"/>
    <w:rsid w:val="00B56EDC"/>
    <w:rsid w:val="00B74EC3"/>
    <w:rsid w:val="00B94A75"/>
    <w:rsid w:val="00BB1F84"/>
    <w:rsid w:val="00BC035A"/>
    <w:rsid w:val="00BE5468"/>
    <w:rsid w:val="00C11EAC"/>
    <w:rsid w:val="00C305D7"/>
    <w:rsid w:val="00C30F2A"/>
    <w:rsid w:val="00C43456"/>
    <w:rsid w:val="00C43F16"/>
    <w:rsid w:val="00C470E3"/>
    <w:rsid w:val="00C65C0C"/>
    <w:rsid w:val="00C808FC"/>
    <w:rsid w:val="00C863EB"/>
    <w:rsid w:val="00CC09E0"/>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C2151"/>
  <w15:docId w15:val="{1FFBDB51-83F4-4C3A-AAA7-555B3D14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aw.moj.gov.tw/Eng/LawClass/LawAll.aspx?PCode=L004001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10</cp:revision>
  <dcterms:created xsi:type="dcterms:W3CDTF">2019-09-02T08:39:00Z</dcterms:created>
  <dcterms:modified xsi:type="dcterms:W3CDTF">2019-09-09T11:27:00Z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G/SPS/N/TPKM/507</vt:lpwstr>
  </property>
</Properties>
</file>