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029F" w14:textId="77777777" w:rsidR="00EA4725" w:rsidRPr="00441372" w:rsidRDefault="009F780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E6A0B" w14:paraId="6F3E7068" w14:textId="77777777" w:rsidTr="00F3021D">
        <w:tc>
          <w:tcPr>
            <w:tcW w:w="707" w:type="dxa"/>
            <w:tcBorders>
              <w:bottom w:val="single" w:sz="6" w:space="0" w:color="auto"/>
            </w:tcBorders>
            <w:shd w:val="clear" w:color="auto" w:fill="auto"/>
          </w:tcPr>
          <w:p w14:paraId="4F166D12" w14:textId="77777777" w:rsidR="00EA4725" w:rsidRPr="00441372" w:rsidRDefault="009F780C" w:rsidP="00441372">
            <w:pPr>
              <w:spacing w:before="120" w:after="120"/>
              <w:jc w:val="left"/>
            </w:pPr>
            <w:r w:rsidRPr="00441372">
              <w:rPr>
                <w:b/>
              </w:rPr>
              <w:t>1.</w:t>
            </w:r>
          </w:p>
        </w:tc>
        <w:tc>
          <w:tcPr>
            <w:tcW w:w="8320" w:type="dxa"/>
            <w:tcBorders>
              <w:bottom w:val="single" w:sz="6" w:space="0" w:color="auto"/>
            </w:tcBorders>
            <w:shd w:val="clear" w:color="auto" w:fill="auto"/>
          </w:tcPr>
          <w:p w14:paraId="2A63272E" w14:textId="77777777" w:rsidR="00EA4725" w:rsidRPr="00441372" w:rsidRDefault="009F780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38E2C8CF" w14:textId="77777777" w:rsidR="00EA4725" w:rsidRPr="00441372" w:rsidRDefault="009F780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E6A0B" w14:paraId="3D1D118F" w14:textId="77777777" w:rsidTr="00F3021D">
        <w:tc>
          <w:tcPr>
            <w:tcW w:w="707" w:type="dxa"/>
            <w:tcBorders>
              <w:top w:val="single" w:sz="6" w:space="0" w:color="auto"/>
              <w:bottom w:val="single" w:sz="6" w:space="0" w:color="auto"/>
            </w:tcBorders>
            <w:shd w:val="clear" w:color="auto" w:fill="auto"/>
          </w:tcPr>
          <w:p w14:paraId="496B435C" w14:textId="77777777" w:rsidR="00EA4725" w:rsidRPr="00441372" w:rsidRDefault="009F780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040ABF" w14:textId="77777777" w:rsidR="00EA4725" w:rsidRPr="00441372" w:rsidRDefault="009F780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AE6A0B" w14:paraId="445DA993" w14:textId="77777777" w:rsidTr="00F3021D">
        <w:tc>
          <w:tcPr>
            <w:tcW w:w="707" w:type="dxa"/>
            <w:tcBorders>
              <w:top w:val="single" w:sz="6" w:space="0" w:color="auto"/>
              <w:bottom w:val="single" w:sz="6" w:space="0" w:color="auto"/>
            </w:tcBorders>
            <w:shd w:val="clear" w:color="auto" w:fill="auto"/>
          </w:tcPr>
          <w:p w14:paraId="1F37826D" w14:textId="77777777" w:rsidR="00EA4725" w:rsidRPr="00441372" w:rsidRDefault="009F780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936385" w14:textId="77777777" w:rsidR="00EA4725" w:rsidRPr="00441372" w:rsidRDefault="009F780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Fruits, cereal grains, dry beans, and herbs</w:t>
            </w:r>
            <w:bookmarkEnd w:id="7"/>
          </w:p>
        </w:tc>
      </w:tr>
      <w:tr w:rsidR="00AE6A0B" w14:paraId="22AC07FC" w14:textId="77777777" w:rsidTr="00F3021D">
        <w:tc>
          <w:tcPr>
            <w:tcW w:w="707" w:type="dxa"/>
            <w:tcBorders>
              <w:top w:val="single" w:sz="6" w:space="0" w:color="auto"/>
              <w:bottom w:val="single" w:sz="6" w:space="0" w:color="auto"/>
            </w:tcBorders>
            <w:shd w:val="clear" w:color="auto" w:fill="auto"/>
          </w:tcPr>
          <w:p w14:paraId="583F5873" w14:textId="77777777" w:rsidR="00EA4725" w:rsidRPr="00441372" w:rsidRDefault="009F780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310AC6" w14:textId="77777777" w:rsidR="00EA4725" w:rsidRPr="00441372" w:rsidRDefault="009F780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176FCFD" w14:textId="77777777" w:rsidR="00EA4725" w:rsidRPr="00441372" w:rsidRDefault="009F780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CD42C15" w14:textId="77777777" w:rsidR="00EA4725" w:rsidRPr="00441372" w:rsidRDefault="009F780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E6A0B" w14:paraId="6ECA1715" w14:textId="77777777" w:rsidTr="00F3021D">
        <w:tc>
          <w:tcPr>
            <w:tcW w:w="707" w:type="dxa"/>
            <w:tcBorders>
              <w:top w:val="single" w:sz="6" w:space="0" w:color="auto"/>
              <w:bottom w:val="single" w:sz="6" w:space="0" w:color="auto"/>
            </w:tcBorders>
            <w:shd w:val="clear" w:color="auto" w:fill="auto"/>
          </w:tcPr>
          <w:p w14:paraId="3CBB06D2" w14:textId="77777777" w:rsidR="00EA4725" w:rsidRPr="00441372" w:rsidRDefault="009F780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E016992" w14:textId="77777777" w:rsidR="00EA4725" w:rsidRPr="00441372" w:rsidRDefault="009F780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Standards for Pesticide Residue Limits in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bookmarkStart w:id="21" w:name="sps5d"/>
          <w:p w14:paraId="28BC69CB" w14:textId="77777777" w:rsidR="00EA4725" w:rsidRDefault="009F780C" w:rsidP="00473B80">
            <w:pPr>
              <w:rPr>
                <w:color w:val="0000FF"/>
                <w:u w:val="single"/>
              </w:rPr>
            </w:pPr>
            <w:r>
              <w:fldChar w:fldCharType="begin"/>
            </w:r>
            <w:r>
              <w:instrText xml:space="preserve"> HYPERLINK "https://members.wto.org/crnattachments/2023/SPS/TPKM/23_1817_00_x.pdf" \t "_blank" </w:instrText>
            </w:r>
            <w:r>
              <w:fldChar w:fldCharType="separate"/>
            </w:r>
            <w:r w:rsidRPr="00441372">
              <w:rPr>
                <w:color w:val="0000FF"/>
                <w:u w:val="single"/>
              </w:rPr>
              <w:t>https://members.wto.org/crnattachments/2023/SPS/TPKM/23_1817_00_x.pdf</w:t>
            </w:r>
            <w:r>
              <w:rPr>
                <w:color w:val="0000FF"/>
                <w:u w:val="single"/>
              </w:rPr>
              <w:fldChar w:fldCharType="end"/>
            </w:r>
            <w:bookmarkEnd w:id="21"/>
          </w:p>
          <w:p w14:paraId="656F02C4" w14:textId="3EA08149" w:rsidR="00473B80" w:rsidRPr="00441372" w:rsidRDefault="00DA4011" w:rsidP="00441372">
            <w:pPr>
              <w:spacing w:after="120"/>
            </w:pPr>
            <w:hyperlink r:id="rId7" w:tgtFrame="_blank" w:history="1">
              <w:r w:rsidR="009F780C" w:rsidRPr="00441372">
                <w:rPr>
                  <w:color w:val="0000FF"/>
                  <w:u w:val="single"/>
                </w:rPr>
                <w:t>https://members.wto.org/crnattachments/2023/SPS/TPKM/23_1817_00_e.pdf</w:t>
              </w:r>
            </w:hyperlink>
          </w:p>
        </w:tc>
      </w:tr>
      <w:tr w:rsidR="00AE6A0B" w14:paraId="4E762437" w14:textId="77777777" w:rsidTr="00F3021D">
        <w:tc>
          <w:tcPr>
            <w:tcW w:w="707" w:type="dxa"/>
            <w:tcBorders>
              <w:top w:val="single" w:sz="6" w:space="0" w:color="auto"/>
              <w:bottom w:val="single" w:sz="6" w:space="0" w:color="auto"/>
            </w:tcBorders>
            <w:shd w:val="clear" w:color="auto" w:fill="auto"/>
          </w:tcPr>
          <w:p w14:paraId="59E46076" w14:textId="77777777" w:rsidR="00EA4725" w:rsidRPr="00441372" w:rsidRDefault="009F780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5574FF" w14:textId="77777777" w:rsidR="00EA4725" w:rsidRPr="00441372" w:rsidRDefault="009F780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Amendment and revocation of pesticide </w:t>
            </w:r>
            <w:proofErr w:type="spellStart"/>
            <w:r w:rsidRPr="0065690F">
              <w:t>MRLs</w:t>
            </w:r>
            <w:proofErr w:type="spellEnd"/>
            <w:r w:rsidRPr="0065690F">
              <w:t xml:space="preserve"> of Chlorpyrifos in fruits, cereal grains, dry beans and herbs. Addendum of trade policy for food commodities lawfully treated with pesticide before the enforcement of </w:t>
            </w:r>
            <w:proofErr w:type="spellStart"/>
            <w:r w:rsidRPr="0065690F">
              <w:t>MRLs</w:t>
            </w:r>
            <w:proofErr w:type="spellEnd"/>
            <w:r w:rsidRPr="0065690F">
              <w:t xml:space="preserve"> revocation.</w:t>
            </w:r>
            <w:bookmarkEnd w:id="23"/>
          </w:p>
        </w:tc>
      </w:tr>
      <w:tr w:rsidR="00AE6A0B" w14:paraId="645995FB" w14:textId="77777777" w:rsidTr="00F3021D">
        <w:tc>
          <w:tcPr>
            <w:tcW w:w="707" w:type="dxa"/>
            <w:tcBorders>
              <w:top w:val="single" w:sz="6" w:space="0" w:color="auto"/>
              <w:bottom w:val="single" w:sz="6" w:space="0" w:color="auto"/>
            </w:tcBorders>
            <w:shd w:val="clear" w:color="auto" w:fill="auto"/>
          </w:tcPr>
          <w:p w14:paraId="25583A0F" w14:textId="77777777" w:rsidR="00EA4725" w:rsidRPr="00441372" w:rsidRDefault="009F780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4B81064" w14:textId="77777777" w:rsidR="00EA4725" w:rsidRPr="00441372" w:rsidRDefault="009F780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E6A0B" w14:paraId="71582A25" w14:textId="77777777" w:rsidTr="00F3021D">
        <w:tc>
          <w:tcPr>
            <w:tcW w:w="707" w:type="dxa"/>
            <w:tcBorders>
              <w:top w:val="single" w:sz="6" w:space="0" w:color="auto"/>
              <w:bottom w:val="single" w:sz="6" w:space="0" w:color="auto"/>
            </w:tcBorders>
            <w:shd w:val="clear" w:color="auto" w:fill="auto"/>
          </w:tcPr>
          <w:p w14:paraId="5BDBAD3A" w14:textId="77777777" w:rsidR="00EA4725" w:rsidRPr="00441372" w:rsidRDefault="009F780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5916B41" w14:textId="77777777" w:rsidR="00EA4725" w:rsidRPr="00441372" w:rsidRDefault="009F780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6CC66A5" w14:textId="77777777" w:rsidR="00EA4725" w:rsidRPr="00441372" w:rsidRDefault="009F780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Pesticides Residues in Food Online Database (</w:t>
            </w:r>
            <w:hyperlink r:id="rId8" w:tgtFrame="_blank" w:history="1">
              <w:r w:rsidRPr="0065690F">
                <w:rPr>
                  <w:color w:val="0000FF"/>
                  <w:u w:val="single"/>
                </w:rPr>
                <w:t>http://www.fao.org/fao-who-codexalimentarius/codex-texts/dbs/pestres/en/</w:t>
              </w:r>
            </w:hyperlink>
            <w:r w:rsidRPr="0065690F">
              <w:t>)</w:t>
            </w:r>
            <w:bookmarkEnd w:id="39"/>
          </w:p>
          <w:p w14:paraId="6A8A8D19" w14:textId="77777777" w:rsidR="00EA4725" w:rsidRPr="00441372" w:rsidRDefault="009F780C"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053EB05" w14:textId="77777777" w:rsidR="00EA4725" w:rsidRPr="00441372" w:rsidRDefault="009F780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0E6C1116" w14:textId="77777777" w:rsidR="00EA4725" w:rsidRPr="00441372" w:rsidRDefault="009F780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2D82C8B" w14:textId="77777777" w:rsidR="00EA4725" w:rsidRPr="00441372" w:rsidRDefault="009F780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A31A924" w14:textId="77777777" w:rsidR="00EA4725" w:rsidRPr="00441372" w:rsidRDefault="009F780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E3278FB" w14:textId="77777777" w:rsidR="00EA4725" w:rsidRPr="00441372" w:rsidRDefault="009F780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Chinese Taipei follows Codex principles and FAO risk assessment procedures when setting pesticide </w:t>
            </w:r>
            <w:proofErr w:type="spellStart"/>
            <w:r w:rsidRPr="0065690F">
              <w:t>MRLs</w:t>
            </w:r>
            <w:proofErr w:type="spellEnd"/>
            <w:r w:rsidRPr="0065690F">
              <w:t>.</w:t>
            </w:r>
            <w:bookmarkEnd w:id="54"/>
          </w:p>
        </w:tc>
      </w:tr>
      <w:tr w:rsidR="00AE6A0B" w14:paraId="5C074244" w14:textId="77777777" w:rsidTr="00F3021D">
        <w:tc>
          <w:tcPr>
            <w:tcW w:w="707" w:type="dxa"/>
            <w:tcBorders>
              <w:top w:val="single" w:sz="6" w:space="0" w:color="auto"/>
              <w:bottom w:val="single" w:sz="6" w:space="0" w:color="auto"/>
            </w:tcBorders>
            <w:shd w:val="clear" w:color="auto" w:fill="auto"/>
          </w:tcPr>
          <w:p w14:paraId="5E55BC1C" w14:textId="77777777" w:rsidR="00EA4725" w:rsidRPr="00441372" w:rsidRDefault="009F780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AC6E9E2" w14:textId="2D4EA03E" w:rsidR="00DB43C5" w:rsidRPr="0065690F" w:rsidRDefault="009F780C" w:rsidP="00473B80">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Draft</w:t>
            </w:r>
            <w:r w:rsidR="00473B80">
              <w:t> </w:t>
            </w:r>
            <w:r w:rsidRPr="0065690F">
              <w:t>Standards for Pesticide Residue Limits in Foods (9 March 2023, Food No.</w:t>
            </w:r>
            <w:r w:rsidR="00473B80">
              <w:t> </w:t>
            </w:r>
            <w:r w:rsidRPr="0065690F">
              <w:t>1121300360) is available in English from the National Notification Authority, National Enquiry Point, and Ministry of Health and Welfare. The amendment will be published in the Official Government Gazette when adopted. The full texts may be downloaded from the following website</w:t>
            </w:r>
            <w:r>
              <w:t>:</w:t>
            </w:r>
            <w:r w:rsidRPr="0065690F">
              <w:t xml:space="preserve"> </w:t>
            </w:r>
            <w:hyperlink r:id="rId9" w:history="1">
              <w:r w:rsidRPr="0065690F">
                <w:rPr>
                  <w:color w:val="0000FF"/>
                  <w:u w:val="single"/>
                </w:rPr>
                <w:t>http://www.fda.gov.tw</w:t>
              </w:r>
            </w:hyperlink>
            <w:r w:rsidRPr="0065690F">
              <w:t>.</w:t>
            </w:r>
            <w:bookmarkStart w:id="57" w:name="sps9b"/>
            <w:bookmarkEnd w:id="56"/>
            <w:bookmarkEnd w:id="57"/>
          </w:p>
        </w:tc>
      </w:tr>
      <w:tr w:rsidR="00AE6A0B" w14:paraId="2FB0A717" w14:textId="77777777" w:rsidTr="00F3021D">
        <w:tc>
          <w:tcPr>
            <w:tcW w:w="707" w:type="dxa"/>
            <w:tcBorders>
              <w:top w:val="single" w:sz="6" w:space="0" w:color="auto"/>
              <w:bottom w:val="single" w:sz="6" w:space="0" w:color="auto"/>
            </w:tcBorders>
            <w:shd w:val="clear" w:color="auto" w:fill="auto"/>
          </w:tcPr>
          <w:p w14:paraId="1D860944" w14:textId="77777777" w:rsidR="00EA4725" w:rsidRPr="00441372" w:rsidRDefault="009F780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A1E3205" w14:textId="77777777" w:rsidR="00EA4725" w:rsidRPr="00441372" w:rsidRDefault="009F780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3371CC20" w14:textId="77777777" w:rsidR="00EA4725" w:rsidRPr="00441372" w:rsidRDefault="009F780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AE6A0B" w14:paraId="22B0FFF7" w14:textId="77777777" w:rsidTr="00F3021D">
        <w:tc>
          <w:tcPr>
            <w:tcW w:w="707" w:type="dxa"/>
            <w:tcBorders>
              <w:top w:val="single" w:sz="6" w:space="0" w:color="auto"/>
              <w:bottom w:val="single" w:sz="6" w:space="0" w:color="auto"/>
            </w:tcBorders>
            <w:shd w:val="clear" w:color="auto" w:fill="auto"/>
          </w:tcPr>
          <w:p w14:paraId="2706F16D" w14:textId="77777777" w:rsidR="00EA4725" w:rsidRPr="00441372" w:rsidRDefault="009F780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068B4CB" w14:textId="77777777" w:rsidR="00EA4725" w:rsidRPr="00441372" w:rsidRDefault="009F780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5BECB38D" w14:textId="77777777" w:rsidR="00EA4725" w:rsidRPr="00441372" w:rsidRDefault="009F780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E6A0B" w14:paraId="4DBCE48E" w14:textId="77777777" w:rsidTr="00F3021D">
        <w:tc>
          <w:tcPr>
            <w:tcW w:w="707" w:type="dxa"/>
            <w:tcBorders>
              <w:top w:val="single" w:sz="6" w:space="0" w:color="auto"/>
              <w:bottom w:val="single" w:sz="6" w:space="0" w:color="auto"/>
            </w:tcBorders>
            <w:shd w:val="clear" w:color="auto" w:fill="auto"/>
          </w:tcPr>
          <w:p w14:paraId="7B58751A" w14:textId="77777777" w:rsidR="00EA4725" w:rsidRPr="00441372" w:rsidRDefault="009F780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B916680" w14:textId="77777777" w:rsidR="00EA4725" w:rsidRPr="00441372" w:rsidRDefault="009F780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9 May 2023</w:t>
            </w:r>
            <w:bookmarkEnd w:id="72"/>
          </w:p>
          <w:p w14:paraId="6416004F" w14:textId="77777777" w:rsidR="00EA4725" w:rsidRPr="00441372" w:rsidRDefault="009F780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B16BF4D" w14:textId="77777777" w:rsidR="00DB43C5" w:rsidRPr="0065690F" w:rsidRDefault="009F780C" w:rsidP="00441372">
            <w:r w:rsidRPr="0065690F">
              <w:t>Food and Drug Administration</w:t>
            </w:r>
          </w:p>
          <w:p w14:paraId="72B5B653" w14:textId="77777777" w:rsidR="00DB43C5" w:rsidRPr="0065690F" w:rsidRDefault="009F780C" w:rsidP="00441372">
            <w:r w:rsidRPr="0065690F">
              <w:t>Ministry of Health and Welfare</w:t>
            </w:r>
          </w:p>
          <w:p w14:paraId="402087B0" w14:textId="77777777" w:rsidR="00DB43C5" w:rsidRPr="0065690F" w:rsidRDefault="009F780C"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3B023664" w14:textId="77777777" w:rsidR="00DB43C5" w:rsidRPr="0065690F" w:rsidRDefault="009F780C" w:rsidP="00441372">
            <w:r w:rsidRPr="0065690F">
              <w:t xml:space="preserve">Tel: +(886 2) 27878000 </w:t>
            </w:r>
            <w:proofErr w:type="spellStart"/>
            <w:r w:rsidRPr="0065690F">
              <w:t>ext</w:t>
            </w:r>
            <w:proofErr w:type="spellEnd"/>
            <w:r w:rsidRPr="0065690F">
              <w:t xml:space="preserve"> 7314</w:t>
            </w:r>
          </w:p>
          <w:p w14:paraId="5EED70CB" w14:textId="77777777" w:rsidR="00DB43C5" w:rsidRPr="0065690F" w:rsidRDefault="009F780C" w:rsidP="00441372">
            <w:r w:rsidRPr="0065690F">
              <w:t>Fax: +(886 2) 26531062</w:t>
            </w:r>
          </w:p>
          <w:p w14:paraId="560D0D1D" w14:textId="77777777" w:rsidR="00DB43C5" w:rsidRPr="0065690F" w:rsidRDefault="009F780C" w:rsidP="00441372">
            <w:pPr>
              <w:spacing w:after="120"/>
            </w:pPr>
            <w:r w:rsidRPr="0065690F">
              <w:t xml:space="preserve">E-mail: </w:t>
            </w:r>
            <w:hyperlink r:id="rId10" w:history="1">
              <w:r w:rsidRPr="0065690F">
                <w:rPr>
                  <w:color w:val="0000FF"/>
                  <w:u w:val="single"/>
                </w:rPr>
                <w:t>sy77@fda.gov.tw</w:t>
              </w:r>
            </w:hyperlink>
            <w:bookmarkEnd w:id="79"/>
          </w:p>
        </w:tc>
      </w:tr>
      <w:tr w:rsidR="00AE6A0B" w14:paraId="151C934B" w14:textId="77777777" w:rsidTr="00F3021D">
        <w:tc>
          <w:tcPr>
            <w:tcW w:w="707" w:type="dxa"/>
            <w:tcBorders>
              <w:top w:val="single" w:sz="6" w:space="0" w:color="auto"/>
            </w:tcBorders>
            <w:shd w:val="clear" w:color="auto" w:fill="auto"/>
          </w:tcPr>
          <w:p w14:paraId="6298FF50" w14:textId="77777777" w:rsidR="00EA4725" w:rsidRPr="00441372" w:rsidRDefault="009F780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879733" w14:textId="77777777" w:rsidR="00EA4725" w:rsidRPr="00441372" w:rsidRDefault="009F780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6C05206" w14:textId="77777777" w:rsidR="00EA4725" w:rsidRPr="0065690F" w:rsidRDefault="009F780C" w:rsidP="00F3021D">
            <w:pPr>
              <w:keepNext/>
              <w:keepLines/>
              <w:rPr>
                <w:bCs/>
              </w:rPr>
            </w:pPr>
            <w:r w:rsidRPr="0065690F">
              <w:rPr>
                <w:bCs/>
              </w:rPr>
              <w:t>Food and Drug Administration</w:t>
            </w:r>
          </w:p>
          <w:p w14:paraId="5B17897E" w14:textId="77777777" w:rsidR="00EA4725" w:rsidRPr="0065690F" w:rsidRDefault="009F780C" w:rsidP="00F3021D">
            <w:pPr>
              <w:keepNext/>
              <w:keepLines/>
              <w:rPr>
                <w:bCs/>
              </w:rPr>
            </w:pPr>
            <w:r w:rsidRPr="0065690F">
              <w:rPr>
                <w:bCs/>
              </w:rPr>
              <w:t>Ministry of Health and Welfare</w:t>
            </w:r>
          </w:p>
          <w:p w14:paraId="31029465" w14:textId="77777777" w:rsidR="00EA4725" w:rsidRPr="0065690F" w:rsidRDefault="009F780C"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4B03B691" w14:textId="77777777" w:rsidR="00EA4725" w:rsidRPr="0065690F" w:rsidRDefault="009F780C" w:rsidP="00F3021D">
            <w:pPr>
              <w:keepNext/>
              <w:keepLines/>
              <w:rPr>
                <w:bCs/>
              </w:rPr>
            </w:pPr>
            <w:r w:rsidRPr="0065690F">
              <w:rPr>
                <w:bCs/>
              </w:rPr>
              <w:t xml:space="preserve">Tel: +(886 2) 27878000 </w:t>
            </w:r>
            <w:proofErr w:type="spellStart"/>
            <w:r w:rsidRPr="0065690F">
              <w:rPr>
                <w:bCs/>
              </w:rPr>
              <w:t>ext</w:t>
            </w:r>
            <w:proofErr w:type="spellEnd"/>
            <w:r w:rsidRPr="0065690F">
              <w:rPr>
                <w:bCs/>
              </w:rPr>
              <w:t xml:space="preserve"> 7314</w:t>
            </w:r>
          </w:p>
          <w:p w14:paraId="687FA447" w14:textId="77777777" w:rsidR="00EA4725" w:rsidRPr="0065690F" w:rsidRDefault="009F780C" w:rsidP="00F3021D">
            <w:pPr>
              <w:keepNext/>
              <w:keepLines/>
              <w:rPr>
                <w:bCs/>
              </w:rPr>
            </w:pPr>
            <w:r w:rsidRPr="0065690F">
              <w:rPr>
                <w:bCs/>
              </w:rPr>
              <w:t>Fax: +(886 2) 26531062</w:t>
            </w:r>
          </w:p>
          <w:p w14:paraId="03CE1C33" w14:textId="77777777" w:rsidR="00EA4725" w:rsidRPr="0065690F" w:rsidRDefault="009F780C" w:rsidP="00F3021D">
            <w:pPr>
              <w:keepNext/>
              <w:keepLines/>
              <w:spacing w:after="120"/>
              <w:rPr>
                <w:bCs/>
              </w:rPr>
            </w:pPr>
            <w:r w:rsidRPr="0065690F">
              <w:rPr>
                <w:bCs/>
              </w:rPr>
              <w:t xml:space="preserve">E-mail: </w:t>
            </w:r>
            <w:hyperlink r:id="rId11" w:history="1">
              <w:r w:rsidRPr="0065690F">
                <w:rPr>
                  <w:bCs/>
                  <w:color w:val="0000FF"/>
                  <w:u w:val="single"/>
                </w:rPr>
                <w:t>sy77@fda.gov.tw</w:t>
              </w:r>
            </w:hyperlink>
            <w:bookmarkEnd w:id="86"/>
          </w:p>
        </w:tc>
      </w:tr>
    </w:tbl>
    <w:p w14:paraId="044B51A8" w14:textId="77777777" w:rsidR="007141CF" w:rsidRPr="00441372" w:rsidRDefault="007141CF" w:rsidP="00441372"/>
    <w:sectPr w:rsidR="007141CF" w:rsidRPr="00441372" w:rsidSect="00473B8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8460" w14:textId="77777777" w:rsidR="00781A8F" w:rsidRDefault="009F780C">
      <w:r>
        <w:separator/>
      </w:r>
    </w:p>
  </w:endnote>
  <w:endnote w:type="continuationSeparator" w:id="0">
    <w:p w14:paraId="44FE2184" w14:textId="77777777" w:rsidR="00781A8F" w:rsidRDefault="009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90C7" w14:textId="1ED176C9" w:rsidR="00EA4725" w:rsidRPr="00473B80" w:rsidRDefault="009F780C" w:rsidP="00473B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BB66" w14:textId="622D1964" w:rsidR="00EA4725" w:rsidRPr="00473B80" w:rsidRDefault="009F780C" w:rsidP="00473B8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B213" w14:textId="77777777" w:rsidR="00C863EB" w:rsidRPr="00441372" w:rsidRDefault="009F780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6F15" w14:textId="77777777" w:rsidR="00781A8F" w:rsidRDefault="009F780C">
      <w:r>
        <w:separator/>
      </w:r>
    </w:p>
  </w:footnote>
  <w:footnote w:type="continuationSeparator" w:id="0">
    <w:p w14:paraId="7FEF9999" w14:textId="77777777" w:rsidR="00781A8F" w:rsidRDefault="009F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3492" w14:textId="77777777" w:rsidR="00473B80" w:rsidRPr="00473B80" w:rsidRDefault="009F780C" w:rsidP="00473B80">
    <w:pPr>
      <w:pStyle w:val="Header"/>
      <w:pBdr>
        <w:bottom w:val="single" w:sz="4" w:space="1" w:color="auto"/>
      </w:pBdr>
      <w:tabs>
        <w:tab w:val="clear" w:pos="4513"/>
        <w:tab w:val="clear" w:pos="9027"/>
      </w:tabs>
      <w:jc w:val="center"/>
    </w:pPr>
    <w:r w:rsidRPr="00473B80">
      <w:t>G/SPS/N/</w:t>
    </w:r>
    <w:proofErr w:type="spellStart"/>
    <w:r w:rsidRPr="00473B80">
      <w:t>TPKM</w:t>
    </w:r>
    <w:proofErr w:type="spellEnd"/>
    <w:r w:rsidRPr="00473B80">
      <w:t>/609</w:t>
    </w:r>
  </w:p>
  <w:p w14:paraId="1FC15719" w14:textId="77777777" w:rsidR="00473B80" w:rsidRPr="00473B80" w:rsidRDefault="00473B80" w:rsidP="00473B80">
    <w:pPr>
      <w:pStyle w:val="Header"/>
      <w:pBdr>
        <w:bottom w:val="single" w:sz="4" w:space="1" w:color="auto"/>
      </w:pBdr>
      <w:tabs>
        <w:tab w:val="clear" w:pos="4513"/>
        <w:tab w:val="clear" w:pos="9027"/>
      </w:tabs>
      <w:jc w:val="center"/>
    </w:pPr>
  </w:p>
  <w:p w14:paraId="43DC764F" w14:textId="375DACF7" w:rsidR="00473B80" w:rsidRPr="00473B80" w:rsidRDefault="009F780C" w:rsidP="00473B80">
    <w:pPr>
      <w:pStyle w:val="Header"/>
      <w:pBdr>
        <w:bottom w:val="single" w:sz="4" w:space="1" w:color="auto"/>
      </w:pBdr>
      <w:tabs>
        <w:tab w:val="clear" w:pos="4513"/>
        <w:tab w:val="clear" w:pos="9027"/>
      </w:tabs>
      <w:jc w:val="center"/>
    </w:pPr>
    <w:r w:rsidRPr="00473B80">
      <w:t xml:space="preserve">- </w:t>
    </w:r>
    <w:r w:rsidRPr="00473B80">
      <w:fldChar w:fldCharType="begin"/>
    </w:r>
    <w:r w:rsidRPr="00473B80">
      <w:instrText xml:space="preserve"> PAGE </w:instrText>
    </w:r>
    <w:r w:rsidRPr="00473B80">
      <w:fldChar w:fldCharType="separate"/>
    </w:r>
    <w:r w:rsidRPr="00473B80">
      <w:rPr>
        <w:noProof/>
      </w:rPr>
      <w:t>1</w:t>
    </w:r>
    <w:r w:rsidRPr="00473B80">
      <w:fldChar w:fldCharType="end"/>
    </w:r>
    <w:r w:rsidRPr="00473B80">
      <w:t xml:space="preserve"> -</w:t>
    </w:r>
  </w:p>
  <w:p w14:paraId="39BC786E" w14:textId="402E1B5C" w:rsidR="00EA4725" w:rsidRPr="00473B80" w:rsidRDefault="00EA4725" w:rsidP="00473B8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DB6F" w14:textId="77777777" w:rsidR="00473B80" w:rsidRPr="00473B80" w:rsidRDefault="009F780C" w:rsidP="00473B80">
    <w:pPr>
      <w:pStyle w:val="Header"/>
      <w:pBdr>
        <w:bottom w:val="single" w:sz="4" w:space="1" w:color="auto"/>
      </w:pBdr>
      <w:tabs>
        <w:tab w:val="clear" w:pos="4513"/>
        <w:tab w:val="clear" w:pos="9027"/>
      </w:tabs>
      <w:jc w:val="center"/>
    </w:pPr>
    <w:r w:rsidRPr="00473B80">
      <w:t>G/SPS/N/</w:t>
    </w:r>
    <w:proofErr w:type="spellStart"/>
    <w:r w:rsidRPr="00473B80">
      <w:t>TPKM</w:t>
    </w:r>
    <w:proofErr w:type="spellEnd"/>
    <w:r w:rsidRPr="00473B80">
      <w:t>/609</w:t>
    </w:r>
  </w:p>
  <w:p w14:paraId="56FCED72" w14:textId="77777777" w:rsidR="00473B80" w:rsidRPr="00473B80" w:rsidRDefault="00473B80" w:rsidP="00473B80">
    <w:pPr>
      <w:pStyle w:val="Header"/>
      <w:pBdr>
        <w:bottom w:val="single" w:sz="4" w:space="1" w:color="auto"/>
      </w:pBdr>
      <w:tabs>
        <w:tab w:val="clear" w:pos="4513"/>
        <w:tab w:val="clear" w:pos="9027"/>
      </w:tabs>
      <w:jc w:val="center"/>
    </w:pPr>
  </w:p>
  <w:p w14:paraId="37E62D5C" w14:textId="198D2624" w:rsidR="00473B80" w:rsidRPr="00473B80" w:rsidRDefault="009F780C" w:rsidP="00473B80">
    <w:pPr>
      <w:pStyle w:val="Header"/>
      <w:pBdr>
        <w:bottom w:val="single" w:sz="4" w:space="1" w:color="auto"/>
      </w:pBdr>
      <w:tabs>
        <w:tab w:val="clear" w:pos="4513"/>
        <w:tab w:val="clear" w:pos="9027"/>
      </w:tabs>
      <w:jc w:val="center"/>
    </w:pPr>
    <w:r w:rsidRPr="00473B80">
      <w:t xml:space="preserve">- </w:t>
    </w:r>
    <w:r w:rsidRPr="00473B80">
      <w:fldChar w:fldCharType="begin"/>
    </w:r>
    <w:r w:rsidRPr="00473B80">
      <w:instrText xml:space="preserve"> PAGE </w:instrText>
    </w:r>
    <w:r w:rsidRPr="00473B80">
      <w:fldChar w:fldCharType="separate"/>
    </w:r>
    <w:r w:rsidRPr="00473B80">
      <w:rPr>
        <w:noProof/>
      </w:rPr>
      <w:t>1</w:t>
    </w:r>
    <w:r w:rsidRPr="00473B80">
      <w:fldChar w:fldCharType="end"/>
    </w:r>
    <w:r w:rsidRPr="00473B80">
      <w:t xml:space="preserve"> -</w:t>
    </w:r>
  </w:p>
  <w:p w14:paraId="6DDCDE6D" w14:textId="64C6C0FA" w:rsidR="00EA4725" w:rsidRPr="00473B80" w:rsidRDefault="00EA4725" w:rsidP="00473B8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6A0B" w14:paraId="2A6ED085" w14:textId="77777777" w:rsidTr="00EE3CAF">
      <w:trPr>
        <w:trHeight w:val="240"/>
        <w:jc w:val="center"/>
      </w:trPr>
      <w:tc>
        <w:tcPr>
          <w:tcW w:w="3794" w:type="dxa"/>
          <w:shd w:val="clear" w:color="auto" w:fill="FFFFFF"/>
          <w:tcMar>
            <w:left w:w="108" w:type="dxa"/>
            <w:right w:w="108" w:type="dxa"/>
          </w:tcMar>
          <w:vAlign w:val="center"/>
        </w:tcPr>
        <w:p w14:paraId="1FB22DA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18EB2D2" w14:textId="3C5495DB" w:rsidR="00ED54E0" w:rsidRPr="00EA4725" w:rsidRDefault="009F780C" w:rsidP="00422B6F">
          <w:pPr>
            <w:jc w:val="right"/>
            <w:rPr>
              <w:b/>
              <w:color w:val="FF0000"/>
              <w:szCs w:val="16"/>
            </w:rPr>
          </w:pPr>
          <w:r>
            <w:rPr>
              <w:b/>
              <w:color w:val="FF0000"/>
              <w:szCs w:val="16"/>
            </w:rPr>
            <w:t xml:space="preserve"> </w:t>
          </w:r>
        </w:p>
      </w:tc>
    </w:tr>
    <w:bookmarkEnd w:id="87"/>
    <w:tr w:rsidR="00AE6A0B" w14:paraId="3B069A4F" w14:textId="77777777" w:rsidTr="00EE3CAF">
      <w:trPr>
        <w:trHeight w:val="213"/>
        <w:jc w:val="center"/>
      </w:trPr>
      <w:tc>
        <w:tcPr>
          <w:tcW w:w="3794" w:type="dxa"/>
          <w:vMerge w:val="restart"/>
          <w:shd w:val="clear" w:color="auto" w:fill="FFFFFF"/>
          <w:tcMar>
            <w:left w:w="0" w:type="dxa"/>
            <w:right w:w="0" w:type="dxa"/>
          </w:tcMar>
        </w:tcPr>
        <w:p w14:paraId="78425AED" w14:textId="77777777" w:rsidR="00ED54E0" w:rsidRPr="00EA4725" w:rsidRDefault="00DA4011" w:rsidP="00422B6F">
          <w:pPr>
            <w:jc w:val="left"/>
          </w:pPr>
          <w:r>
            <w:rPr>
              <w:lang w:eastAsia="en-GB"/>
            </w:rPr>
            <w:pict w14:anchorId="353B8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25pt;visibility:visible">
                <v:imagedata r:id="rId1" o:title=""/>
              </v:shape>
            </w:pict>
          </w:r>
        </w:p>
      </w:tc>
      <w:tc>
        <w:tcPr>
          <w:tcW w:w="5448" w:type="dxa"/>
          <w:gridSpan w:val="2"/>
          <w:shd w:val="clear" w:color="auto" w:fill="FFFFFF"/>
          <w:tcMar>
            <w:left w:w="108" w:type="dxa"/>
            <w:right w:w="108" w:type="dxa"/>
          </w:tcMar>
        </w:tcPr>
        <w:p w14:paraId="24A7236C" w14:textId="77777777" w:rsidR="00ED54E0" w:rsidRPr="00EA4725" w:rsidRDefault="00ED54E0" w:rsidP="00422B6F">
          <w:pPr>
            <w:jc w:val="right"/>
            <w:rPr>
              <w:b/>
              <w:szCs w:val="16"/>
            </w:rPr>
          </w:pPr>
        </w:p>
      </w:tc>
    </w:tr>
    <w:tr w:rsidR="00AE6A0B" w14:paraId="4F56C13C" w14:textId="77777777" w:rsidTr="00EE3CAF">
      <w:trPr>
        <w:trHeight w:val="868"/>
        <w:jc w:val="center"/>
      </w:trPr>
      <w:tc>
        <w:tcPr>
          <w:tcW w:w="3794" w:type="dxa"/>
          <w:vMerge/>
          <w:shd w:val="clear" w:color="auto" w:fill="FFFFFF"/>
          <w:tcMar>
            <w:left w:w="108" w:type="dxa"/>
            <w:right w:w="108" w:type="dxa"/>
          </w:tcMar>
        </w:tcPr>
        <w:p w14:paraId="075AABC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A2D39DD" w14:textId="77777777" w:rsidR="00473B80" w:rsidRDefault="009F780C" w:rsidP="00656ABC">
          <w:pPr>
            <w:jc w:val="right"/>
            <w:rPr>
              <w:b/>
              <w:szCs w:val="16"/>
            </w:rPr>
          </w:pPr>
          <w:bookmarkStart w:id="88" w:name="bmkSymbols"/>
          <w:r>
            <w:rPr>
              <w:b/>
              <w:szCs w:val="16"/>
            </w:rPr>
            <w:t>G/SPS/N/</w:t>
          </w:r>
          <w:proofErr w:type="spellStart"/>
          <w:r>
            <w:rPr>
              <w:b/>
              <w:szCs w:val="16"/>
            </w:rPr>
            <w:t>TPKM</w:t>
          </w:r>
          <w:proofErr w:type="spellEnd"/>
          <w:r>
            <w:rPr>
              <w:b/>
              <w:szCs w:val="16"/>
            </w:rPr>
            <w:t>/609</w:t>
          </w:r>
          <w:bookmarkEnd w:id="88"/>
        </w:p>
      </w:tc>
    </w:tr>
    <w:tr w:rsidR="00AE6A0B" w14:paraId="02ADC49D" w14:textId="77777777" w:rsidTr="00EE3CAF">
      <w:trPr>
        <w:trHeight w:val="240"/>
        <w:jc w:val="center"/>
      </w:trPr>
      <w:tc>
        <w:tcPr>
          <w:tcW w:w="3794" w:type="dxa"/>
          <w:vMerge/>
          <w:shd w:val="clear" w:color="auto" w:fill="FFFFFF"/>
          <w:tcMar>
            <w:left w:w="108" w:type="dxa"/>
            <w:right w:w="108" w:type="dxa"/>
          </w:tcMar>
          <w:vAlign w:val="center"/>
        </w:tcPr>
        <w:p w14:paraId="4E4001D3" w14:textId="77777777" w:rsidR="00ED54E0" w:rsidRPr="00EA4725" w:rsidRDefault="00ED54E0" w:rsidP="00422B6F"/>
      </w:tc>
      <w:tc>
        <w:tcPr>
          <w:tcW w:w="5448" w:type="dxa"/>
          <w:gridSpan w:val="2"/>
          <w:shd w:val="clear" w:color="auto" w:fill="FFFFFF"/>
          <w:tcMar>
            <w:left w:w="108" w:type="dxa"/>
            <w:right w:w="108" w:type="dxa"/>
          </w:tcMar>
          <w:vAlign w:val="center"/>
        </w:tcPr>
        <w:p w14:paraId="0892CC21" w14:textId="77777777" w:rsidR="00ED54E0" w:rsidRPr="00EA4725" w:rsidRDefault="009F780C" w:rsidP="00422B6F">
          <w:pPr>
            <w:jc w:val="right"/>
            <w:rPr>
              <w:szCs w:val="16"/>
            </w:rPr>
          </w:pPr>
          <w:bookmarkStart w:id="89" w:name="spsDateDistribution"/>
          <w:bookmarkStart w:id="90" w:name="bmkDate"/>
          <w:bookmarkEnd w:id="89"/>
          <w:r w:rsidRPr="00EA4725">
            <w:rPr>
              <w:szCs w:val="16"/>
            </w:rPr>
            <w:t>10 March 2023</w:t>
          </w:r>
          <w:bookmarkEnd w:id="90"/>
        </w:p>
      </w:tc>
    </w:tr>
    <w:tr w:rsidR="00AE6A0B" w14:paraId="36513A7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5C7E78" w14:textId="466FAE8C" w:rsidR="00ED54E0" w:rsidRPr="00EA4725" w:rsidRDefault="009F780C"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DA4011">
            <w:rPr>
              <w:color w:val="FF0000"/>
              <w:szCs w:val="16"/>
            </w:rPr>
            <w:t>1780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A6CADB7" w14:textId="77777777" w:rsidR="00ED54E0" w:rsidRPr="00EA4725" w:rsidRDefault="009F780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E6A0B" w14:paraId="0700BB7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3BEFB8" w14:textId="6B7D6F81" w:rsidR="00ED54E0" w:rsidRPr="00EA4725" w:rsidRDefault="009F780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7684A8C" w14:textId="630AEE9D" w:rsidR="00ED54E0" w:rsidRPr="00441372" w:rsidRDefault="009F780C" w:rsidP="00EC687E">
          <w:pPr>
            <w:jc w:val="right"/>
            <w:rPr>
              <w:bCs/>
              <w:szCs w:val="18"/>
            </w:rPr>
          </w:pPr>
          <w:bookmarkStart w:id="95" w:name="bmkLanguage"/>
          <w:r>
            <w:rPr>
              <w:bCs/>
              <w:szCs w:val="18"/>
            </w:rPr>
            <w:t>Original: English</w:t>
          </w:r>
          <w:bookmarkEnd w:id="95"/>
        </w:p>
      </w:tc>
    </w:tr>
  </w:tbl>
  <w:p w14:paraId="4225BA6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3EDFD8">
      <w:start w:val="1"/>
      <w:numFmt w:val="decimal"/>
      <w:pStyle w:val="SummaryText"/>
      <w:lvlText w:val="%1."/>
      <w:lvlJc w:val="left"/>
      <w:pPr>
        <w:ind w:left="360" w:hanging="360"/>
      </w:pPr>
    </w:lvl>
    <w:lvl w:ilvl="1" w:tplc="12C2D876" w:tentative="1">
      <w:start w:val="1"/>
      <w:numFmt w:val="lowerLetter"/>
      <w:lvlText w:val="%2."/>
      <w:lvlJc w:val="left"/>
      <w:pPr>
        <w:ind w:left="1080" w:hanging="360"/>
      </w:pPr>
    </w:lvl>
    <w:lvl w:ilvl="2" w:tplc="BBD4615C" w:tentative="1">
      <w:start w:val="1"/>
      <w:numFmt w:val="lowerRoman"/>
      <w:lvlText w:val="%3."/>
      <w:lvlJc w:val="right"/>
      <w:pPr>
        <w:ind w:left="1800" w:hanging="180"/>
      </w:pPr>
    </w:lvl>
    <w:lvl w:ilvl="3" w:tplc="9DF8BA10" w:tentative="1">
      <w:start w:val="1"/>
      <w:numFmt w:val="decimal"/>
      <w:lvlText w:val="%4."/>
      <w:lvlJc w:val="left"/>
      <w:pPr>
        <w:ind w:left="2520" w:hanging="360"/>
      </w:pPr>
    </w:lvl>
    <w:lvl w:ilvl="4" w:tplc="A70C15D2" w:tentative="1">
      <w:start w:val="1"/>
      <w:numFmt w:val="lowerLetter"/>
      <w:lvlText w:val="%5."/>
      <w:lvlJc w:val="left"/>
      <w:pPr>
        <w:ind w:left="3240" w:hanging="360"/>
      </w:pPr>
    </w:lvl>
    <w:lvl w:ilvl="5" w:tplc="7C1A61F8" w:tentative="1">
      <w:start w:val="1"/>
      <w:numFmt w:val="lowerRoman"/>
      <w:lvlText w:val="%6."/>
      <w:lvlJc w:val="right"/>
      <w:pPr>
        <w:ind w:left="3960" w:hanging="180"/>
      </w:pPr>
    </w:lvl>
    <w:lvl w:ilvl="6" w:tplc="EDEC240A" w:tentative="1">
      <w:start w:val="1"/>
      <w:numFmt w:val="decimal"/>
      <w:lvlText w:val="%7."/>
      <w:lvlJc w:val="left"/>
      <w:pPr>
        <w:ind w:left="4680" w:hanging="360"/>
      </w:pPr>
    </w:lvl>
    <w:lvl w:ilvl="7" w:tplc="F780AD4A" w:tentative="1">
      <w:start w:val="1"/>
      <w:numFmt w:val="lowerLetter"/>
      <w:lvlText w:val="%8."/>
      <w:lvlJc w:val="left"/>
      <w:pPr>
        <w:ind w:left="5400" w:hanging="360"/>
      </w:pPr>
    </w:lvl>
    <w:lvl w:ilvl="8" w:tplc="9C805746" w:tentative="1">
      <w:start w:val="1"/>
      <w:numFmt w:val="lowerRoman"/>
      <w:lvlText w:val="%9."/>
      <w:lvlJc w:val="right"/>
      <w:pPr>
        <w:ind w:left="6120" w:hanging="180"/>
      </w:pPr>
    </w:lvl>
  </w:abstractNum>
  <w:num w:numId="1" w16cid:durableId="1424690853">
    <w:abstractNumId w:val="9"/>
  </w:num>
  <w:num w:numId="2" w16cid:durableId="895438483">
    <w:abstractNumId w:val="7"/>
  </w:num>
  <w:num w:numId="3" w16cid:durableId="2107729592">
    <w:abstractNumId w:val="6"/>
  </w:num>
  <w:num w:numId="4" w16cid:durableId="452671910">
    <w:abstractNumId w:val="5"/>
  </w:num>
  <w:num w:numId="5" w16cid:durableId="2070036412">
    <w:abstractNumId w:val="4"/>
  </w:num>
  <w:num w:numId="6" w16cid:durableId="35593895">
    <w:abstractNumId w:val="12"/>
  </w:num>
  <w:num w:numId="7" w16cid:durableId="714625866">
    <w:abstractNumId w:val="11"/>
  </w:num>
  <w:num w:numId="8" w16cid:durableId="936979780">
    <w:abstractNumId w:val="10"/>
  </w:num>
  <w:num w:numId="9" w16cid:durableId="45835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701341">
    <w:abstractNumId w:val="13"/>
  </w:num>
  <w:num w:numId="11" w16cid:durableId="1398935480">
    <w:abstractNumId w:val="8"/>
  </w:num>
  <w:num w:numId="12" w16cid:durableId="788356809">
    <w:abstractNumId w:val="3"/>
  </w:num>
  <w:num w:numId="13" w16cid:durableId="987825941">
    <w:abstractNumId w:val="2"/>
  </w:num>
  <w:num w:numId="14" w16cid:durableId="584651133">
    <w:abstractNumId w:val="1"/>
  </w:num>
  <w:num w:numId="15" w16cid:durableId="197664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392C"/>
    <w:rsid w:val="0035602E"/>
    <w:rsid w:val="003572B4"/>
    <w:rsid w:val="003817C7"/>
    <w:rsid w:val="00395125"/>
    <w:rsid w:val="003E2958"/>
    <w:rsid w:val="00422B6F"/>
    <w:rsid w:val="00423377"/>
    <w:rsid w:val="00441372"/>
    <w:rsid w:val="00467032"/>
    <w:rsid w:val="0046754A"/>
    <w:rsid w:val="00473B80"/>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1A8F"/>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780C"/>
    <w:rsid w:val="00A52B02"/>
    <w:rsid w:val="00A6057A"/>
    <w:rsid w:val="00A62304"/>
    <w:rsid w:val="00A74017"/>
    <w:rsid w:val="00AA332C"/>
    <w:rsid w:val="00AC27F8"/>
    <w:rsid w:val="00AD4C72"/>
    <w:rsid w:val="00AE057B"/>
    <w:rsid w:val="00AE2AEE"/>
    <w:rsid w:val="00AE6A0B"/>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4011"/>
    <w:rsid w:val="00DB122C"/>
    <w:rsid w:val="00DB43C5"/>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ao.org/fao-who-codexalimentarius/codex-texts/dbs/pestres/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TPKM/23_181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77@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y77@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2023-03-10T08:00:00Z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G/SPS/N/TPKM/609</vt:lpwstr>
  </property>
  <property fmtid="{D5CDD505-2E9C-101B-9397-08002B2CF9AE}" pid="3" name="TitusGUID">
    <vt:lpwstr>795960ed-cbc6-434b-bc38-fabd0a0dc945</vt:lpwstr>
  </property>
  <property fmtid="{D5CDD505-2E9C-101B-9397-08002B2CF9AE}" pid="4" name="WTOCLASSIFICATION">
    <vt:lpwstr>WTO OFFICIAL</vt:lpwstr>
  </property>
</Properties>
</file>