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E387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436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8E387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Barley grains</w:t>
            </w:r>
            <w:bookmarkStart w:id="7" w:name="sps3a"/>
            <w:bookmarkEnd w:id="7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E38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E38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334: 2019, Barley </w:t>
            </w:r>
            <w:r w:rsidR="00A84A51">
              <w:t>G</w:t>
            </w:r>
            <w:r w:rsidRPr="0065690F">
              <w:t>rains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:rsidR="00EA4725" w:rsidRPr="00441372" w:rsidRDefault="001315BF" w:rsidP="00441372">
            <w:pPr>
              <w:spacing w:after="120"/>
            </w:pPr>
            <w:hyperlink r:id="rId7" w:tgtFrame="_blank" w:history="1">
              <w:r w:rsidR="008E387B" w:rsidRPr="00441372">
                <w:rPr>
                  <w:color w:val="0000FF"/>
                  <w:u w:val="single"/>
                </w:rPr>
                <w:t>https://members.wto.org/crnattachments/2020/SPS/UGA/20_0271_00_e.pdf</w:t>
              </w:r>
            </w:hyperlink>
            <w:bookmarkStart w:id="21" w:name="sps5d"/>
            <w:bookmarkEnd w:id="21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test and sampling methods for kernels of cultivated barley (</w:t>
            </w:r>
            <w:proofErr w:type="spellStart"/>
            <w:r w:rsidRPr="00A84A51">
              <w:rPr>
                <w:i/>
              </w:rPr>
              <w:t>Hordeum</w:t>
            </w:r>
            <w:proofErr w:type="spellEnd"/>
            <w:r w:rsidRPr="00A84A51">
              <w:rPr>
                <w:i/>
              </w:rPr>
              <w:t xml:space="preserve"> vulgare</w:t>
            </w:r>
            <w:r w:rsidRPr="0065690F">
              <w:t xml:space="preserve"> L.) intended for human consumption.</w:t>
            </w:r>
          </w:p>
          <w:p w:rsidR="0094360E" w:rsidRPr="0065690F" w:rsidRDefault="008E387B" w:rsidP="00441372">
            <w:pPr>
              <w:spacing w:after="120"/>
            </w:pPr>
            <w:r w:rsidRPr="0065690F"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8E387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8E38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8E38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8E38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8E387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8E387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8E387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8E387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E387B" w:rsidRDefault="008E387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Uganda Gazette,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US 334:2001, Barley grains - Specification,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US 28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39, Code of practice for Hygiene in the Food and Drink Manufacturing Industry,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38, Labelling of pre-packaged foods - General requirements,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900, Cereals and pulses - Sampling,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901, Cereals and pulses - Test methods,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US ISO 6561-1, Vegetables and derived products:</w:t>
            </w:r>
            <w:r w:rsidR="00A84A51">
              <w:t xml:space="preserve"> </w:t>
            </w:r>
            <w:r w:rsidRPr="0065690F">
              <w:t>Determination of cadmium content</w:t>
            </w:r>
            <w:r w:rsidR="00A84A51">
              <w:t xml:space="preserve"> </w:t>
            </w:r>
            <w:r w:rsidRPr="0065690F">
              <w:t>-</w:t>
            </w:r>
            <w:r w:rsidR="00A84A51">
              <w:t xml:space="preserve"> </w:t>
            </w:r>
            <w:r w:rsidRPr="0065690F">
              <w:t>Part 1: Methods using graphite furnace atomic absorption spectrometry,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US ISO 6633, Fruits, vegetables and derived products - Determination of lead content - Flameless atomic absorption spectrometric method,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US ISO 20483, Cereals and pulses - Determination of the nitrogen content and calculation of the crude protein content</w:t>
            </w:r>
            <w:r w:rsidR="00A84A51">
              <w:t xml:space="preserve"> </w:t>
            </w:r>
            <w:r w:rsidRPr="0065690F">
              <w:t xml:space="preserve">-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Codex Standard for Sorghum grains CODEX STAN </w:t>
            </w:r>
            <w:proofErr w:type="spellStart"/>
            <w:r w:rsidRPr="0065690F">
              <w:t>CXS</w:t>
            </w:r>
            <w:proofErr w:type="spellEnd"/>
            <w:r w:rsidRPr="0065690F">
              <w:t xml:space="preserve"> 172-1989,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Official Grain Grading Guide</w:t>
            </w:r>
            <w:r w:rsidR="00A84A51">
              <w:t xml:space="preserve"> </w:t>
            </w:r>
            <w:r w:rsidRPr="0065690F">
              <w:t>6</w:t>
            </w:r>
            <w:r w:rsidR="00A84A51">
              <w:t xml:space="preserve">, </w:t>
            </w:r>
            <w:r w:rsidRPr="0065690F">
              <w:t>Barley</w:t>
            </w:r>
            <w:r w:rsidR="00A84A51">
              <w:t xml:space="preserve"> </w:t>
            </w:r>
            <w:r w:rsidRPr="0065690F">
              <w:t>Canadian Grain Commission</w:t>
            </w:r>
            <w:r w:rsidR="00A84A51">
              <w:t>,</w:t>
            </w:r>
            <w:r w:rsidRPr="0065690F">
              <w:t xml:space="preserve"> </w:t>
            </w:r>
            <w:r w:rsidR="00A84A51">
              <w:t>1 </w:t>
            </w:r>
            <w:r w:rsidRPr="0065690F">
              <w:t>August</w:t>
            </w:r>
            <w:r w:rsidR="00A84A51">
              <w:t> </w:t>
            </w:r>
            <w:r w:rsidRPr="0065690F">
              <w:t>2018,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>WFP Technical Specifications for BARLEY GRAIN 24 July 2014,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2:2017, Maize grains - Specification,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757:2019, Whole sorghum grains - Specification,</w:t>
            </w:r>
          </w:p>
          <w:p w:rsidR="0094360E" w:rsidRPr="0065690F" w:rsidRDefault="008E387B" w:rsidP="00A84A51">
            <w:pPr>
              <w:pStyle w:val="Paragraphedeliste"/>
              <w:numPr>
                <w:ilvl w:val="0"/>
                <w:numId w:val="16"/>
              </w:numPr>
              <w:spacing w:after="12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758:2019, Finger millet grains - Specification</w:t>
            </w:r>
            <w:bookmarkStart w:id="56" w:name="sps9a"/>
            <w:bookmarkEnd w:id="56"/>
            <w:r w:rsidRPr="00A84A51">
              <w:rPr>
                <w:bCs/>
              </w:rPr>
              <w:t xml:space="preserve"> (available in English)</w:t>
            </w:r>
            <w:bookmarkStart w:id="57" w:name="sps9b"/>
            <w:bookmarkEnd w:id="57"/>
            <w:r w:rsidR="00A84A51" w:rsidRPr="00A84A51">
              <w:rPr>
                <w:bCs/>
              </w:rPr>
              <w:t>.</w:t>
            </w:r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8E387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8E38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387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8E387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4360E" w:rsidRPr="0065690F" w:rsidRDefault="008E387B" w:rsidP="00441372">
            <w:r w:rsidRPr="0065690F">
              <w:t>Uganda National Bureau of Standards</w:t>
            </w:r>
          </w:p>
          <w:p w:rsidR="0094360E" w:rsidRPr="0065690F" w:rsidRDefault="008E387B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94360E" w:rsidRPr="008E387B" w:rsidRDefault="008E387B" w:rsidP="00441372">
            <w:pPr>
              <w:rPr>
                <w:lang w:val="es-ES"/>
              </w:rPr>
            </w:pPr>
            <w:r w:rsidRPr="008E387B">
              <w:rPr>
                <w:lang w:val="es-ES"/>
              </w:rPr>
              <w:t>P.O. Box 6329</w:t>
            </w:r>
          </w:p>
          <w:p w:rsidR="0094360E" w:rsidRPr="008E387B" w:rsidRDefault="008E387B" w:rsidP="00441372">
            <w:pPr>
              <w:rPr>
                <w:lang w:val="es-ES"/>
              </w:rPr>
            </w:pPr>
            <w:r w:rsidRPr="008E387B">
              <w:rPr>
                <w:lang w:val="es-ES"/>
              </w:rPr>
              <w:t>Kampala, Uganda</w:t>
            </w:r>
          </w:p>
          <w:p w:rsidR="0094360E" w:rsidRPr="008E387B" w:rsidRDefault="008E387B" w:rsidP="00441372">
            <w:pPr>
              <w:rPr>
                <w:lang w:val="es-ES"/>
              </w:rPr>
            </w:pPr>
            <w:r w:rsidRPr="008E387B">
              <w:rPr>
                <w:lang w:val="es-ES"/>
              </w:rPr>
              <w:t>Tel: +(256) 4 1733 3250/1/2</w:t>
            </w:r>
          </w:p>
          <w:p w:rsidR="0094360E" w:rsidRPr="008E387B" w:rsidRDefault="008E387B" w:rsidP="00441372">
            <w:pPr>
              <w:rPr>
                <w:lang w:val="fr-CH"/>
              </w:rPr>
            </w:pPr>
            <w:r w:rsidRPr="008E387B">
              <w:rPr>
                <w:lang w:val="fr-CH"/>
              </w:rPr>
              <w:t>Fax: +(256) 4 1428 6123</w:t>
            </w:r>
          </w:p>
          <w:p w:rsidR="0094360E" w:rsidRPr="008E387B" w:rsidRDefault="008E387B" w:rsidP="00441372">
            <w:pPr>
              <w:rPr>
                <w:lang w:val="fr-CH"/>
              </w:rPr>
            </w:pPr>
            <w:r w:rsidRPr="008E387B">
              <w:rPr>
                <w:lang w:val="fr-CH"/>
              </w:rPr>
              <w:t>E-mail: info@unbs.go.ug</w:t>
            </w:r>
          </w:p>
          <w:p w:rsidR="0094360E" w:rsidRPr="0065690F" w:rsidRDefault="008E387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94360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387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387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E38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8E38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8E387B" w:rsidRDefault="008E387B" w:rsidP="00F3021D">
            <w:pPr>
              <w:keepNext/>
              <w:keepLines/>
              <w:rPr>
                <w:bCs/>
                <w:lang w:val="es-ES"/>
              </w:rPr>
            </w:pPr>
            <w:r w:rsidRPr="008E387B">
              <w:rPr>
                <w:bCs/>
                <w:lang w:val="es-ES"/>
              </w:rPr>
              <w:t>P.O. Box 6329</w:t>
            </w:r>
          </w:p>
          <w:p w:rsidR="00EA4725" w:rsidRPr="008E387B" w:rsidRDefault="008E387B" w:rsidP="00F3021D">
            <w:pPr>
              <w:keepNext/>
              <w:keepLines/>
              <w:rPr>
                <w:bCs/>
                <w:lang w:val="es-ES"/>
              </w:rPr>
            </w:pPr>
            <w:r w:rsidRPr="008E387B">
              <w:rPr>
                <w:bCs/>
                <w:lang w:val="es-ES"/>
              </w:rPr>
              <w:t>Kampala, Uganda</w:t>
            </w:r>
          </w:p>
          <w:p w:rsidR="00EA4725" w:rsidRPr="008E387B" w:rsidRDefault="008E387B" w:rsidP="00F3021D">
            <w:pPr>
              <w:keepNext/>
              <w:keepLines/>
              <w:rPr>
                <w:bCs/>
                <w:lang w:val="es-ES"/>
              </w:rPr>
            </w:pPr>
            <w:r w:rsidRPr="008E387B">
              <w:rPr>
                <w:bCs/>
                <w:lang w:val="es-ES"/>
              </w:rPr>
              <w:t>Tel: +(256) 4 1733 3250/1/2</w:t>
            </w:r>
          </w:p>
          <w:p w:rsidR="00EA4725" w:rsidRPr="008E387B" w:rsidRDefault="008E387B" w:rsidP="00F3021D">
            <w:pPr>
              <w:keepNext/>
              <w:keepLines/>
              <w:rPr>
                <w:bCs/>
                <w:lang w:val="fr-CH"/>
              </w:rPr>
            </w:pPr>
            <w:r w:rsidRPr="008E387B">
              <w:rPr>
                <w:bCs/>
                <w:lang w:val="fr-CH"/>
              </w:rPr>
              <w:t>Fax: +(256) 4 1428 6123</w:t>
            </w:r>
          </w:p>
          <w:p w:rsidR="00EA4725" w:rsidRPr="008E387B" w:rsidRDefault="008E387B" w:rsidP="00F3021D">
            <w:pPr>
              <w:keepNext/>
              <w:keepLines/>
              <w:rPr>
                <w:bCs/>
                <w:lang w:val="fr-CH"/>
              </w:rPr>
            </w:pPr>
            <w:r w:rsidRPr="008E387B">
              <w:rPr>
                <w:bCs/>
                <w:lang w:val="fr-CH"/>
              </w:rPr>
              <w:t>E-mail: info@unbs.go.ug</w:t>
            </w:r>
          </w:p>
          <w:p w:rsidR="00EA4725" w:rsidRPr="0065690F" w:rsidRDefault="008E387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8E3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463" w:rsidRDefault="008E387B">
      <w:r>
        <w:separator/>
      </w:r>
    </w:p>
  </w:endnote>
  <w:endnote w:type="continuationSeparator" w:id="0">
    <w:p w:rsidR="003A6463" w:rsidRDefault="008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E387B" w:rsidRDefault="008E387B" w:rsidP="008E387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E387B" w:rsidRDefault="008E387B" w:rsidP="008E387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E387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463" w:rsidRDefault="008E387B">
      <w:r>
        <w:separator/>
      </w:r>
    </w:p>
  </w:footnote>
  <w:footnote w:type="continuationSeparator" w:id="0">
    <w:p w:rsidR="003A6463" w:rsidRDefault="008E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7B" w:rsidRPr="008E387B" w:rsidRDefault="008E387B" w:rsidP="008E38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87B">
      <w:t>G/SPS/N/</w:t>
    </w:r>
    <w:proofErr w:type="spellStart"/>
    <w:r w:rsidRPr="008E387B">
      <w:t>UGA</w:t>
    </w:r>
    <w:proofErr w:type="spellEnd"/>
    <w:r w:rsidRPr="008E387B">
      <w:t>/114</w:t>
    </w:r>
  </w:p>
  <w:p w:rsidR="008E387B" w:rsidRPr="008E387B" w:rsidRDefault="008E387B" w:rsidP="008E38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E387B" w:rsidRPr="008E387B" w:rsidRDefault="008E387B" w:rsidP="008E38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87B">
      <w:t xml:space="preserve">- </w:t>
    </w:r>
    <w:r w:rsidRPr="008E387B">
      <w:fldChar w:fldCharType="begin"/>
    </w:r>
    <w:r w:rsidRPr="008E387B">
      <w:instrText xml:space="preserve"> PAGE </w:instrText>
    </w:r>
    <w:r w:rsidRPr="008E387B">
      <w:fldChar w:fldCharType="separate"/>
    </w:r>
    <w:r w:rsidRPr="008E387B">
      <w:rPr>
        <w:noProof/>
      </w:rPr>
      <w:t>2</w:t>
    </w:r>
    <w:r w:rsidRPr="008E387B">
      <w:fldChar w:fldCharType="end"/>
    </w:r>
    <w:r w:rsidRPr="008E387B">
      <w:t xml:space="preserve"> -</w:t>
    </w:r>
  </w:p>
  <w:p w:rsidR="00EA4725" w:rsidRPr="008E387B" w:rsidRDefault="00EA4725" w:rsidP="008E387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7B" w:rsidRPr="008E387B" w:rsidRDefault="008E387B" w:rsidP="008E38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87B">
      <w:t>G/SPS/N/</w:t>
    </w:r>
    <w:proofErr w:type="spellStart"/>
    <w:r w:rsidRPr="008E387B">
      <w:t>UGA</w:t>
    </w:r>
    <w:proofErr w:type="spellEnd"/>
    <w:r w:rsidRPr="008E387B">
      <w:t>/114</w:t>
    </w:r>
  </w:p>
  <w:p w:rsidR="008E387B" w:rsidRPr="008E387B" w:rsidRDefault="008E387B" w:rsidP="008E38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E387B" w:rsidRPr="008E387B" w:rsidRDefault="008E387B" w:rsidP="008E387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E387B">
      <w:t xml:space="preserve">- </w:t>
    </w:r>
    <w:r w:rsidRPr="008E387B">
      <w:fldChar w:fldCharType="begin"/>
    </w:r>
    <w:r w:rsidRPr="008E387B">
      <w:instrText xml:space="preserve"> PAGE </w:instrText>
    </w:r>
    <w:r w:rsidRPr="008E387B">
      <w:fldChar w:fldCharType="separate"/>
    </w:r>
    <w:r w:rsidRPr="008E387B">
      <w:rPr>
        <w:noProof/>
      </w:rPr>
      <w:t>2</w:t>
    </w:r>
    <w:r w:rsidRPr="008E387B">
      <w:fldChar w:fldCharType="end"/>
    </w:r>
    <w:r w:rsidRPr="008E387B">
      <w:t xml:space="preserve"> -</w:t>
    </w:r>
  </w:p>
  <w:p w:rsidR="00EA4725" w:rsidRPr="008E387B" w:rsidRDefault="00EA4725" w:rsidP="008E387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36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387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436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E387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36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E387B" w:rsidRDefault="008E387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/114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436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387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9436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387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1183D">
            <w:rPr>
              <w:color w:val="FF0000"/>
              <w:szCs w:val="16"/>
            </w:rPr>
            <w:t>20-</w:t>
          </w:r>
          <w:r w:rsidR="001315BF">
            <w:rPr>
              <w:color w:val="FF0000"/>
              <w:szCs w:val="16"/>
            </w:rPr>
            <w:t>0227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387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436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E387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E387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60426"/>
    <w:multiLevelType w:val="hybridMultilevel"/>
    <w:tmpl w:val="860E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D28A4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B02DCA" w:tentative="1">
      <w:start w:val="1"/>
      <w:numFmt w:val="lowerLetter"/>
      <w:lvlText w:val="%2."/>
      <w:lvlJc w:val="left"/>
      <w:pPr>
        <w:ind w:left="1080" w:hanging="360"/>
      </w:pPr>
    </w:lvl>
    <w:lvl w:ilvl="2" w:tplc="F4D666C8" w:tentative="1">
      <w:start w:val="1"/>
      <w:numFmt w:val="lowerRoman"/>
      <w:lvlText w:val="%3."/>
      <w:lvlJc w:val="right"/>
      <w:pPr>
        <w:ind w:left="1800" w:hanging="180"/>
      </w:pPr>
    </w:lvl>
    <w:lvl w:ilvl="3" w:tplc="76588B6C" w:tentative="1">
      <w:start w:val="1"/>
      <w:numFmt w:val="decimal"/>
      <w:lvlText w:val="%4."/>
      <w:lvlJc w:val="left"/>
      <w:pPr>
        <w:ind w:left="2520" w:hanging="360"/>
      </w:pPr>
    </w:lvl>
    <w:lvl w:ilvl="4" w:tplc="19C038D2" w:tentative="1">
      <w:start w:val="1"/>
      <w:numFmt w:val="lowerLetter"/>
      <w:lvlText w:val="%5."/>
      <w:lvlJc w:val="left"/>
      <w:pPr>
        <w:ind w:left="3240" w:hanging="360"/>
      </w:pPr>
    </w:lvl>
    <w:lvl w:ilvl="5" w:tplc="465A3C2E" w:tentative="1">
      <w:start w:val="1"/>
      <w:numFmt w:val="lowerRoman"/>
      <w:lvlText w:val="%6."/>
      <w:lvlJc w:val="right"/>
      <w:pPr>
        <w:ind w:left="3960" w:hanging="180"/>
      </w:pPr>
    </w:lvl>
    <w:lvl w:ilvl="6" w:tplc="22209854" w:tentative="1">
      <w:start w:val="1"/>
      <w:numFmt w:val="decimal"/>
      <w:lvlText w:val="%7."/>
      <w:lvlJc w:val="left"/>
      <w:pPr>
        <w:ind w:left="4680" w:hanging="360"/>
      </w:pPr>
    </w:lvl>
    <w:lvl w:ilvl="7" w:tplc="3DA08BD6" w:tentative="1">
      <w:start w:val="1"/>
      <w:numFmt w:val="lowerLetter"/>
      <w:lvlText w:val="%8."/>
      <w:lvlJc w:val="left"/>
      <w:pPr>
        <w:ind w:left="5400" w:hanging="360"/>
      </w:pPr>
    </w:lvl>
    <w:lvl w:ilvl="8" w:tplc="0ADAB9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15BF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646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183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387B"/>
    <w:rsid w:val="00903AB0"/>
    <w:rsid w:val="0094360E"/>
    <w:rsid w:val="009A2161"/>
    <w:rsid w:val="009A6F54"/>
    <w:rsid w:val="00A52B02"/>
    <w:rsid w:val="00A6057A"/>
    <w:rsid w:val="00A62304"/>
    <w:rsid w:val="00A74017"/>
    <w:rsid w:val="00A84A5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0E6941"/>
  <w15:docId w15:val="{CF6AE9BA-790E-40DE-9406-DB7F577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027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5</cp:revision>
  <cp:lastPrinted>2020-01-08T15:32:00Z</cp:lastPrinted>
  <dcterms:created xsi:type="dcterms:W3CDTF">2020-01-08T14:59:00Z</dcterms:created>
  <dcterms:modified xsi:type="dcterms:W3CDTF">2020-01-09T08:40:00Z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G/SPS/N/UGA/114</vt:lpwstr>
  </property>
</Properties>
</file>