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31D7" w14:textId="77777777" w:rsidR="00EA4725" w:rsidRPr="00441372" w:rsidRDefault="00B2556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F3BD9" w14:paraId="699E7C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40BDE6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C2149D" w14:textId="77777777" w:rsidR="00EA4725" w:rsidRPr="00441372" w:rsidRDefault="00B2556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539DD919" w14:textId="77777777" w:rsidR="00EA4725" w:rsidRPr="00441372" w:rsidRDefault="00B2556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3BD9" w14:paraId="694869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AAE8C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6D14F" w14:textId="77777777" w:rsidR="00EA4725" w:rsidRPr="00441372" w:rsidRDefault="00B2556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8F3BD9" w14:paraId="2B48E8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E508B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4B678" w14:textId="77777777" w:rsidR="00EA4725" w:rsidRPr="00441372" w:rsidRDefault="00B2556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Gouda cheese</w:t>
            </w:r>
            <w:bookmarkStart w:id="7" w:name="sps3a"/>
            <w:bookmarkEnd w:id="7"/>
          </w:p>
        </w:tc>
      </w:tr>
      <w:tr w:rsidR="008F3BD9" w14:paraId="5CCAAE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C0DE1" w14:textId="77777777" w:rsidR="00EA4725" w:rsidRPr="00441372" w:rsidRDefault="00B255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D3DFE" w14:textId="77777777" w:rsidR="00EA4725" w:rsidRPr="00441372" w:rsidRDefault="00B2556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BFF72B" w14:textId="77777777" w:rsidR="00EA4725" w:rsidRPr="00441372" w:rsidRDefault="00B255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79E173" w14:textId="77777777" w:rsidR="00EA4725" w:rsidRPr="00441372" w:rsidRDefault="00B255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F3BD9" w14:paraId="6DF17C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26788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AC7BE" w14:textId="4FBBCAC9" w:rsidR="00EA4725" w:rsidRPr="00441372" w:rsidRDefault="00B25561" w:rsidP="007A00A9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1009:2019, Cheese - Specification - Gouda cheese,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61ED76C0" w14:textId="77777777" w:rsidR="00EA4725" w:rsidRPr="00441372" w:rsidRDefault="00207276" w:rsidP="00441372">
            <w:pPr>
              <w:spacing w:after="120"/>
            </w:pPr>
            <w:hyperlink r:id="rId7" w:tgtFrame="_blank" w:history="1">
              <w:r w:rsidR="00B25561" w:rsidRPr="00441372">
                <w:rPr>
                  <w:color w:val="0000FF"/>
                  <w:u w:val="single"/>
                </w:rPr>
                <w:t>https://members.wto.org/crnattachments/2020/SPS/UGA/20_1442_00_e.pdf</w:t>
              </w:r>
            </w:hyperlink>
            <w:bookmarkStart w:id="21" w:name="sps5d"/>
            <w:bookmarkEnd w:id="21"/>
          </w:p>
        </w:tc>
      </w:tr>
      <w:tr w:rsidR="008F3BD9" w14:paraId="3D3D6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0BD77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16F26" w14:textId="77777777" w:rsidR="00EA4725" w:rsidRPr="00441372" w:rsidRDefault="00B25561" w:rsidP="007A00A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Gouda cheese intended for direct consumption or for further processing.</w:t>
            </w:r>
          </w:p>
          <w:p w14:paraId="0C01D462" w14:textId="77777777" w:rsidR="008F3BD9" w:rsidRPr="0065690F" w:rsidRDefault="00B25561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8F3BD9" w14:paraId="417C3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88267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F910C" w14:textId="77777777" w:rsidR="00EA4725" w:rsidRPr="00441372" w:rsidRDefault="00B2556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F3BD9" w14:paraId="7141F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75173" w14:textId="77777777" w:rsidR="00EA4725" w:rsidRPr="00441372" w:rsidRDefault="00B255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C8218" w14:textId="77777777" w:rsidR="00EA4725" w:rsidRPr="00441372" w:rsidRDefault="00B2556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A799FB" w14:textId="77777777" w:rsidR="00EA4725" w:rsidRPr="00441372" w:rsidRDefault="00B255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283-1978, General Standard for Cheese</w:t>
            </w:r>
            <w:bookmarkEnd w:id="39"/>
          </w:p>
          <w:p w14:paraId="2CCADBB2" w14:textId="77777777" w:rsidR="00EA4725" w:rsidRPr="00441372" w:rsidRDefault="00B255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5B0743" w14:textId="77777777" w:rsidR="00EA4725" w:rsidRPr="00441372" w:rsidRDefault="00B255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832A01C" w14:textId="77777777" w:rsidR="00EA4725" w:rsidRPr="00441372" w:rsidRDefault="00B255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3514EF" w14:textId="77777777" w:rsidR="00EA4725" w:rsidRPr="00441372" w:rsidRDefault="00B2556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70E898" w14:textId="77777777" w:rsidR="00EA4725" w:rsidRPr="00441372" w:rsidRDefault="00B255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A97EBE8" w14:textId="77777777" w:rsidR="00EA4725" w:rsidRPr="00441372" w:rsidRDefault="00B2556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F3BD9" w14:paraId="7054A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F5480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EEB72" w14:textId="77777777" w:rsidR="00507537" w:rsidRDefault="00B25561" w:rsidP="00507537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71E968AC" w14:textId="39773EBF" w:rsidR="00EA4725" w:rsidRPr="00441372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>AOAC 999.10, Determination of Lead, Cadmium, Zinc, Copper, and Iron in foods, Atomic Absorption Spectrophotometry after Microwave Digestion,</w:t>
            </w:r>
          </w:p>
          <w:p w14:paraId="226174D7" w14:textId="77777777" w:rsidR="008F3BD9" w:rsidRPr="0065690F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CAC/RCP 1, General principles of food hygiene - Code of practice,</w:t>
            </w:r>
          </w:p>
          <w:p w14:paraId="0FCC1461" w14:textId="77777777" w:rsidR="008F3BD9" w:rsidRPr="0065690F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CODEX STAN 192, General standard for food additives,</w:t>
            </w:r>
          </w:p>
          <w:p w14:paraId="23369087" w14:textId="77777777" w:rsidR="008F3BD9" w:rsidRPr="0065690F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CODEX STAN 193, General standard for contaminants in food and feed,</w:t>
            </w:r>
          </w:p>
          <w:p w14:paraId="7F5342DC" w14:textId="77777777" w:rsidR="008F3BD9" w:rsidRPr="0065690F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CODEX STAN 283, General standard for cheese,</w:t>
            </w:r>
          </w:p>
          <w:p w14:paraId="3838FE7D" w14:textId="77777777" w:rsidR="008F3BD9" w:rsidRPr="0065690F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EAS 38, Labelling of pre-packaged foods - General requirements,</w:t>
            </w:r>
          </w:p>
          <w:p w14:paraId="7D87D1F4" w14:textId="77777777" w:rsidR="008F3BD9" w:rsidRPr="0065690F" w:rsidRDefault="00B25561" w:rsidP="0050753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14501, Milk and milk powder - Determination of aflatoxin M1 content - Clean-up by immunoaffinity chromatography and determination by high-performance liquid chromatography,</w:t>
            </w:r>
          </w:p>
          <w:p w14:paraId="5E8E87F5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1735, Cheese and processed cheese products - Determination of fat content - Gravimetric method (Reference method),</w:t>
            </w:r>
          </w:p>
          <w:p w14:paraId="1D02A7D5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4832, Microbiology of food and animal feeding stuffs - Horizontal method for the enumeration of coliforms - Colony-count technique,</w:t>
            </w:r>
          </w:p>
          <w:p w14:paraId="09ED6A74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5534, Cheese and processed cheese - Determination of the total solids content (Reference),</w:t>
            </w:r>
          </w:p>
          <w:p w14:paraId="74198FF9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5538, Milk and milk products - Sampling - Inspection by attributes,</w:t>
            </w:r>
          </w:p>
          <w:p w14:paraId="13B52744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5738, Milk and milk products - Determination of copper content - Photometric method (reference method),</w:t>
            </w:r>
          </w:p>
          <w:p w14:paraId="27B00D15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6611, Milk and milk products - Enumeration of colony-forming units of yeasts and/or moulds -Colonycount technique at 25 degrees C,</w:t>
            </w:r>
          </w:p>
          <w:p w14:paraId="27F2AD01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707, Milk and milk products - Methods of sampling,</w:t>
            </w:r>
          </w:p>
          <w:p w14:paraId="23E3D90E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ISO 8197, Milk and milk products - Sampling - Inspection by variables,</w:t>
            </w:r>
          </w:p>
          <w:p w14:paraId="770AB1D1" w14:textId="77777777" w:rsidR="008F3BD9" w:rsidRPr="0065690F" w:rsidRDefault="00B25561" w:rsidP="00507537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/>
            </w:pPr>
            <w:r w:rsidRPr="0065690F">
              <w:t>Uganda Gazette.</w:t>
            </w:r>
            <w:bookmarkStart w:id="56" w:name="sps9a"/>
            <w:bookmarkEnd w:id="56"/>
            <w:r w:rsidRPr="00507537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8F3BD9" w14:paraId="10FD97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47948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DBF5C" w14:textId="77777777" w:rsidR="00EA4725" w:rsidRPr="00441372" w:rsidRDefault="00B25561" w:rsidP="00B25561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59" w:name="sps10a"/>
            <w:bookmarkEnd w:id="59"/>
          </w:p>
          <w:p w14:paraId="1DA2FE2C" w14:textId="77777777" w:rsidR="00EA4725" w:rsidRPr="00441372" w:rsidRDefault="00B2556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F3BD9" w14:paraId="3F47BB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C4249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7DD03" w14:textId="77777777" w:rsidR="00EA4725" w:rsidRPr="00441372" w:rsidRDefault="00B25561" w:rsidP="00B25561">
            <w:pPr>
              <w:spacing w:before="120" w:after="6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4FF6848B" w14:textId="77777777" w:rsidR="00EA4725" w:rsidRPr="00441372" w:rsidRDefault="00B25561" w:rsidP="00B25561">
            <w:pPr>
              <w:spacing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F3BD9" w14:paraId="3F4D78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3041C" w14:textId="77777777" w:rsidR="00EA4725" w:rsidRPr="00441372" w:rsidRDefault="00B25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16A35" w14:textId="77777777" w:rsidR="00EA4725" w:rsidRPr="00441372" w:rsidRDefault="00B25561" w:rsidP="00B25561">
            <w:pPr>
              <w:spacing w:before="120" w:after="6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April 2020</w:t>
            </w:r>
            <w:bookmarkEnd w:id="72"/>
          </w:p>
          <w:p w14:paraId="21F44A66" w14:textId="77777777" w:rsidR="00EA4725" w:rsidRPr="00441372" w:rsidRDefault="00B25561" w:rsidP="00B25561">
            <w:pPr>
              <w:spacing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D6E80C" w14:textId="77777777" w:rsidR="008F3BD9" w:rsidRPr="0065690F" w:rsidRDefault="00B25561" w:rsidP="00441372">
            <w:r w:rsidRPr="0065690F">
              <w:t>Uganda National Bureau of Standards</w:t>
            </w:r>
          </w:p>
          <w:p w14:paraId="5690E8A7" w14:textId="77777777" w:rsidR="008F3BD9" w:rsidRPr="0065690F" w:rsidRDefault="00B25561" w:rsidP="00441372">
            <w:r w:rsidRPr="0065690F">
              <w:t>Plot 2-12 ByPass Link, Bweyogerere Industrial and Business Park</w:t>
            </w:r>
          </w:p>
          <w:p w14:paraId="103A35C6" w14:textId="77777777" w:rsidR="008F3BD9" w:rsidRPr="007A00A9" w:rsidRDefault="00B25561" w:rsidP="00441372">
            <w:pPr>
              <w:rPr>
                <w:lang w:val="es-ES"/>
              </w:rPr>
            </w:pPr>
            <w:r w:rsidRPr="007A00A9">
              <w:rPr>
                <w:lang w:val="es-ES"/>
              </w:rPr>
              <w:t>P.O. Box 6329</w:t>
            </w:r>
          </w:p>
          <w:p w14:paraId="242D9E02" w14:textId="77777777" w:rsidR="008F3BD9" w:rsidRPr="007A00A9" w:rsidRDefault="00B25561" w:rsidP="00441372">
            <w:pPr>
              <w:rPr>
                <w:lang w:val="es-ES"/>
              </w:rPr>
            </w:pPr>
            <w:r w:rsidRPr="007A00A9">
              <w:rPr>
                <w:lang w:val="es-ES"/>
              </w:rPr>
              <w:t>Kampala, Uganda</w:t>
            </w:r>
          </w:p>
          <w:p w14:paraId="05138B98" w14:textId="77777777" w:rsidR="008F3BD9" w:rsidRPr="007A00A9" w:rsidRDefault="00B25561" w:rsidP="00441372">
            <w:pPr>
              <w:rPr>
                <w:lang w:val="es-ES"/>
              </w:rPr>
            </w:pPr>
            <w:r w:rsidRPr="007A00A9">
              <w:rPr>
                <w:lang w:val="es-ES"/>
              </w:rPr>
              <w:t>Tel: +(256) 417 333 250/1/2</w:t>
            </w:r>
          </w:p>
          <w:p w14:paraId="59DF0A07" w14:textId="77777777" w:rsidR="008F3BD9" w:rsidRPr="007A00A9" w:rsidRDefault="00B25561" w:rsidP="00441372">
            <w:pPr>
              <w:rPr>
                <w:lang w:val="fr-CH"/>
              </w:rPr>
            </w:pPr>
            <w:r w:rsidRPr="007A00A9">
              <w:rPr>
                <w:lang w:val="fr-CH"/>
              </w:rPr>
              <w:t>Fax: +(256) 414 286 123</w:t>
            </w:r>
          </w:p>
          <w:p w14:paraId="5C909724" w14:textId="77777777" w:rsidR="008F3BD9" w:rsidRPr="007A00A9" w:rsidRDefault="00B25561" w:rsidP="00441372">
            <w:pPr>
              <w:rPr>
                <w:lang w:val="fr-CH"/>
              </w:rPr>
            </w:pPr>
            <w:r w:rsidRPr="007A00A9">
              <w:rPr>
                <w:lang w:val="fr-CH"/>
              </w:rPr>
              <w:t>E-mail: info@unbs.go.ug</w:t>
            </w:r>
          </w:p>
          <w:p w14:paraId="32032FCC" w14:textId="77777777" w:rsidR="008F3BD9" w:rsidRPr="0065690F" w:rsidRDefault="00B25561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8F3BD9" w14:paraId="524300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0C2D76" w14:textId="77777777" w:rsidR="00EA4725" w:rsidRPr="00441372" w:rsidRDefault="00B255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38D065" w14:textId="77777777" w:rsidR="00EA4725" w:rsidRPr="00441372" w:rsidRDefault="00B2556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E9FAC4C" w14:textId="77777777" w:rsidR="00EA4725" w:rsidRPr="0065690F" w:rsidRDefault="00B255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EA1D83E" w14:textId="77777777" w:rsidR="00EA4725" w:rsidRPr="0065690F" w:rsidRDefault="00B255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1F1AD73" w14:textId="77777777" w:rsidR="00EA4725" w:rsidRPr="007A00A9" w:rsidRDefault="00B25561" w:rsidP="00F3021D">
            <w:pPr>
              <w:keepNext/>
              <w:keepLines/>
              <w:rPr>
                <w:bCs/>
                <w:lang w:val="es-ES"/>
              </w:rPr>
            </w:pPr>
            <w:r w:rsidRPr="007A00A9">
              <w:rPr>
                <w:bCs/>
                <w:lang w:val="es-ES"/>
              </w:rPr>
              <w:t>P.O. Box 6329</w:t>
            </w:r>
          </w:p>
          <w:p w14:paraId="1F97CFF9" w14:textId="77777777" w:rsidR="00EA4725" w:rsidRPr="007A00A9" w:rsidRDefault="00B25561" w:rsidP="00F3021D">
            <w:pPr>
              <w:keepNext/>
              <w:keepLines/>
              <w:rPr>
                <w:bCs/>
                <w:lang w:val="es-ES"/>
              </w:rPr>
            </w:pPr>
            <w:r w:rsidRPr="007A00A9">
              <w:rPr>
                <w:bCs/>
                <w:lang w:val="es-ES"/>
              </w:rPr>
              <w:t>Kampala, Uganda</w:t>
            </w:r>
          </w:p>
          <w:p w14:paraId="1E1249F8" w14:textId="77777777" w:rsidR="00EA4725" w:rsidRPr="007A00A9" w:rsidRDefault="00B25561" w:rsidP="00F3021D">
            <w:pPr>
              <w:keepNext/>
              <w:keepLines/>
              <w:rPr>
                <w:bCs/>
                <w:lang w:val="es-ES"/>
              </w:rPr>
            </w:pPr>
            <w:r w:rsidRPr="007A00A9">
              <w:rPr>
                <w:bCs/>
                <w:lang w:val="es-ES"/>
              </w:rPr>
              <w:t>Tel: +(256) 417 333 250/1/2</w:t>
            </w:r>
          </w:p>
          <w:p w14:paraId="3EAC5FA6" w14:textId="77777777" w:rsidR="00EA4725" w:rsidRPr="007A00A9" w:rsidRDefault="00B25561" w:rsidP="00F3021D">
            <w:pPr>
              <w:keepNext/>
              <w:keepLines/>
              <w:rPr>
                <w:bCs/>
                <w:lang w:val="fr-CH"/>
              </w:rPr>
            </w:pPr>
            <w:r w:rsidRPr="007A00A9">
              <w:rPr>
                <w:bCs/>
                <w:lang w:val="fr-CH"/>
              </w:rPr>
              <w:t>Fax: +(256) 414 286 123</w:t>
            </w:r>
          </w:p>
          <w:p w14:paraId="75DE31C0" w14:textId="77777777" w:rsidR="00EA4725" w:rsidRPr="007A00A9" w:rsidRDefault="00B25561" w:rsidP="00F3021D">
            <w:pPr>
              <w:keepNext/>
              <w:keepLines/>
              <w:rPr>
                <w:bCs/>
                <w:lang w:val="fr-CH"/>
              </w:rPr>
            </w:pPr>
            <w:r w:rsidRPr="007A00A9">
              <w:rPr>
                <w:bCs/>
                <w:lang w:val="fr-CH"/>
              </w:rPr>
              <w:t>E-mail: info@unbs.go.ug</w:t>
            </w:r>
          </w:p>
          <w:p w14:paraId="682799C5" w14:textId="77777777" w:rsidR="00EA4725" w:rsidRPr="0065690F" w:rsidRDefault="00B2556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6F7E763E" w14:textId="77777777" w:rsidR="007141CF" w:rsidRPr="00441372" w:rsidRDefault="007141CF" w:rsidP="00441372"/>
    <w:sectPr w:rsidR="007141CF" w:rsidRPr="00441372" w:rsidSect="007A0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0D002" w14:textId="77777777" w:rsidR="00E74BD4" w:rsidRDefault="00B25561">
      <w:r>
        <w:separator/>
      </w:r>
    </w:p>
  </w:endnote>
  <w:endnote w:type="continuationSeparator" w:id="0">
    <w:p w14:paraId="0AB61D7A" w14:textId="77777777" w:rsidR="00E74BD4" w:rsidRDefault="00B2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6446" w14:textId="20AF681E" w:rsidR="00EA4725" w:rsidRPr="007A00A9" w:rsidRDefault="007A00A9" w:rsidP="007A00A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5B74" w14:textId="00A2355A" w:rsidR="00EA4725" w:rsidRPr="007A00A9" w:rsidRDefault="007A00A9" w:rsidP="007A00A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E298" w14:textId="77777777" w:rsidR="00C863EB" w:rsidRPr="00441372" w:rsidRDefault="00B2556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1099" w14:textId="77777777" w:rsidR="00E74BD4" w:rsidRDefault="00B25561">
      <w:r>
        <w:separator/>
      </w:r>
    </w:p>
  </w:footnote>
  <w:footnote w:type="continuationSeparator" w:id="0">
    <w:p w14:paraId="796087FD" w14:textId="77777777" w:rsidR="00E74BD4" w:rsidRDefault="00B2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B5AC" w14:textId="77777777" w:rsidR="007A00A9" w:rsidRPr="007A00A9" w:rsidRDefault="007A00A9" w:rsidP="007A00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0A9">
      <w:t>G/SPS/N/UGA/125</w:t>
    </w:r>
  </w:p>
  <w:p w14:paraId="590C80F3" w14:textId="77777777" w:rsidR="007A00A9" w:rsidRPr="007A00A9" w:rsidRDefault="007A00A9" w:rsidP="007A00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D36A02" w14:textId="2EFA72A2" w:rsidR="007A00A9" w:rsidRPr="007A00A9" w:rsidRDefault="007A00A9" w:rsidP="007A00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0A9">
      <w:t xml:space="preserve">- </w:t>
    </w:r>
    <w:r w:rsidRPr="007A00A9">
      <w:fldChar w:fldCharType="begin"/>
    </w:r>
    <w:r w:rsidRPr="007A00A9">
      <w:instrText xml:space="preserve"> PAGE </w:instrText>
    </w:r>
    <w:r w:rsidRPr="007A00A9">
      <w:fldChar w:fldCharType="separate"/>
    </w:r>
    <w:r w:rsidRPr="007A00A9">
      <w:rPr>
        <w:noProof/>
      </w:rPr>
      <w:t>2</w:t>
    </w:r>
    <w:r w:rsidRPr="007A00A9">
      <w:fldChar w:fldCharType="end"/>
    </w:r>
    <w:r w:rsidRPr="007A00A9">
      <w:t xml:space="preserve"> -</w:t>
    </w:r>
  </w:p>
  <w:p w14:paraId="4AF82214" w14:textId="55BCCB63" w:rsidR="00EA4725" w:rsidRPr="007A00A9" w:rsidRDefault="00EA4725" w:rsidP="007A00A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F59E" w14:textId="77777777" w:rsidR="007A00A9" w:rsidRPr="007A00A9" w:rsidRDefault="007A00A9" w:rsidP="007A00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0A9">
      <w:t>G/SPS/N/UGA/125</w:t>
    </w:r>
  </w:p>
  <w:p w14:paraId="6C5360FD" w14:textId="77777777" w:rsidR="007A00A9" w:rsidRPr="007A00A9" w:rsidRDefault="007A00A9" w:rsidP="007A00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D0524D" w14:textId="681798F2" w:rsidR="007A00A9" w:rsidRPr="007A00A9" w:rsidRDefault="007A00A9" w:rsidP="007A00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0A9">
      <w:t xml:space="preserve">- </w:t>
    </w:r>
    <w:r w:rsidRPr="007A00A9">
      <w:fldChar w:fldCharType="begin"/>
    </w:r>
    <w:r w:rsidRPr="007A00A9">
      <w:instrText xml:space="preserve"> PAGE </w:instrText>
    </w:r>
    <w:r w:rsidRPr="007A00A9">
      <w:fldChar w:fldCharType="separate"/>
    </w:r>
    <w:r w:rsidRPr="007A00A9">
      <w:rPr>
        <w:noProof/>
      </w:rPr>
      <w:t>2</w:t>
    </w:r>
    <w:r w:rsidRPr="007A00A9">
      <w:fldChar w:fldCharType="end"/>
    </w:r>
    <w:r w:rsidRPr="007A00A9">
      <w:t xml:space="preserve"> -</w:t>
    </w:r>
  </w:p>
  <w:p w14:paraId="1A8DFCAE" w14:textId="043A18A6" w:rsidR="00EA4725" w:rsidRPr="007A00A9" w:rsidRDefault="00EA4725" w:rsidP="007A00A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3BD9" w14:paraId="0A42E3D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A53F3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6D12A" w14:textId="7BA2B5CF" w:rsidR="00ED54E0" w:rsidRPr="00EA4725" w:rsidRDefault="007A00A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F3BD9" w14:paraId="134DD0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2C8A8C" w14:textId="2E763CE2" w:rsidR="00ED54E0" w:rsidRPr="00EA4725" w:rsidRDefault="001E485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766051" wp14:editId="77DE83E1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CC00F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3BD9" w14:paraId="08BE9A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57117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22A96D" w14:textId="77777777" w:rsidR="007A00A9" w:rsidRDefault="007A00A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G/SPS/N/UGA/125</w:t>
          </w:r>
        </w:p>
        <w:bookmarkEnd w:id="88"/>
        <w:p w14:paraId="590DFD63" w14:textId="0D350C3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F3BD9" w14:paraId="5F69ED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964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B0318F" w14:textId="77777777" w:rsidR="00ED54E0" w:rsidRPr="00EA4725" w:rsidRDefault="00B2556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February 2020</w:t>
          </w:r>
          <w:bookmarkStart w:id="90" w:name="bmkDate"/>
          <w:bookmarkEnd w:id="89"/>
          <w:bookmarkEnd w:id="90"/>
        </w:p>
      </w:tc>
    </w:tr>
    <w:tr w:rsidR="008F3BD9" w14:paraId="6754D10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C17F35" w14:textId="0E99BE4E" w:rsidR="00ED54E0" w:rsidRPr="00EA4725" w:rsidRDefault="00B2556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842F0">
            <w:rPr>
              <w:color w:val="FF0000"/>
              <w:szCs w:val="16"/>
            </w:rPr>
            <w:t>20-</w:t>
          </w:r>
          <w:r w:rsidR="00207276">
            <w:rPr>
              <w:color w:val="FF0000"/>
              <w:szCs w:val="16"/>
            </w:rPr>
            <w:t>1430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3A1C1A" w14:textId="77777777" w:rsidR="00ED54E0" w:rsidRPr="00EA4725" w:rsidRDefault="00B2556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F3BD9" w14:paraId="0CEEAD5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E50E75" w14:textId="23EE0BEA" w:rsidR="00ED54E0" w:rsidRPr="00EA4725" w:rsidRDefault="007A00A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687F76" w14:textId="676E811D" w:rsidR="00ED54E0" w:rsidRPr="00441372" w:rsidRDefault="007A00A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B7D4D9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796DB3"/>
    <w:multiLevelType w:val="hybridMultilevel"/>
    <w:tmpl w:val="98403E3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546D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7C747E" w:tentative="1">
      <w:start w:val="1"/>
      <w:numFmt w:val="lowerLetter"/>
      <w:lvlText w:val="%2."/>
      <w:lvlJc w:val="left"/>
      <w:pPr>
        <w:ind w:left="1080" w:hanging="360"/>
      </w:pPr>
    </w:lvl>
    <w:lvl w:ilvl="2" w:tplc="8D4867FC" w:tentative="1">
      <w:start w:val="1"/>
      <w:numFmt w:val="lowerRoman"/>
      <w:lvlText w:val="%3."/>
      <w:lvlJc w:val="right"/>
      <w:pPr>
        <w:ind w:left="1800" w:hanging="180"/>
      </w:pPr>
    </w:lvl>
    <w:lvl w:ilvl="3" w:tplc="ACCC78E6" w:tentative="1">
      <w:start w:val="1"/>
      <w:numFmt w:val="decimal"/>
      <w:lvlText w:val="%4."/>
      <w:lvlJc w:val="left"/>
      <w:pPr>
        <w:ind w:left="2520" w:hanging="360"/>
      </w:pPr>
    </w:lvl>
    <w:lvl w:ilvl="4" w:tplc="87B21EDA" w:tentative="1">
      <w:start w:val="1"/>
      <w:numFmt w:val="lowerLetter"/>
      <w:lvlText w:val="%5."/>
      <w:lvlJc w:val="left"/>
      <w:pPr>
        <w:ind w:left="3240" w:hanging="360"/>
      </w:pPr>
    </w:lvl>
    <w:lvl w:ilvl="5" w:tplc="E786C27E" w:tentative="1">
      <w:start w:val="1"/>
      <w:numFmt w:val="lowerRoman"/>
      <w:lvlText w:val="%6."/>
      <w:lvlJc w:val="right"/>
      <w:pPr>
        <w:ind w:left="3960" w:hanging="180"/>
      </w:pPr>
    </w:lvl>
    <w:lvl w:ilvl="6" w:tplc="EF36A5FA" w:tentative="1">
      <w:start w:val="1"/>
      <w:numFmt w:val="decimal"/>
      <w:lvlText w:val="%7."/>
      <w:lvlJc w:val="left"/>
      <w:pPr>
        <w:ind w:left="4680" w:hanging="360"/>
      </w:pPr>
    </w:lvl>
    <w:lvl w:ilvl="7" w:tplc="F6108FC6" w:tentative="1">
      <w:start w:val="1"/>
      <w:numFmt w:val="lowerLetter"/>
      <w:lvlText w:val="%8."/>
      <w:lvlJc w:val="left"/>
      <w:pPr>
        <w:ind w:left="5400" w:hanging="360"/>
      </w:pPr>
    </w:lvl>
    <w:lvl w:ilvl="8" w:tplc="268AF4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4852"/>
    <w:rsid w:val="001E596A"/>
    <w:rsid w:val="0020727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7537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00A9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3BD9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5561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4BD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2F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F118AE"/>
  <w15:docId w15:val="{1C994927-A13A-4688-AA30-C5617DD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144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7</cp:revision>
  <dcterms:created xsi:type="dcterms:W3CDTF">2020-02-24T09:32:00Z</dcterms:created>
  <dcterms:modified xsi:type="dcterms:W3CDTF">2020-02-25T11:25:00Z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G/SPS/N/UGA/125</vt:lpwstr>
  </property>
  <property fmtid="{D5CDD505-2E9C-101B-9397-08002B2CF9AE}" pid="3" name="TitusGUID">
    <vt:lpwstr>f62341c4-065d-4993-a608-08feb02180ae</vt:lpwstr>
  </property>
  <property fmtid="{D5CDD505-2E9C-101B-9397-08002B2CF9AE}" pid="4" name="WTOCLASSIFICATION">
    <vt:lpwstr>WTO OFFICIAL</vt:lpwstr>
  </property>
</Properties>
</file>