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5562" w14:textId="77777777" w:rsidR="00EA4725" w:rsidRPr="00441372" w:rsidRDefault="000B332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41EFB" w14:paraId="7DCEB5A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9034C19" w14:textId="77777777" w:rsidR="00EA4725" w:rsidRPr="00441372" w:rsidRDefault="000B33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E8B1719" w14:textId="77777777" w:rsidR="00EA4725" w:rsidRPr="00441372" w:rsidRDefault="000B332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190206E1" w14:textId="77777777" w:rsidR="00EA4725" w:rsidRPr="00441372" w:rsidRDefault="000B332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41EFB" w14:paraId="748AFE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CF381" w14:textId="77777777" w:rsidR="00EA4725" w:rsidRPr="00441372" w:rsidRDefault="000B33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6A2A9" w14:textId="77777777" w:rsidR="00EA4725" w:rsidRPr="00441372" w:rsidRDefault="000B332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541EFB" w14:paraId="0270A7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3E979" w14:textId="77777777" w:rsidR="00EA4725" w:rsidRPr="00441372" w:rsidRDefault="000B33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08BD2" w14:textId="77777777" w:rsidR="00EA4725" w:rsidRPr="00441372" w:rsidRDefault="000B332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Millet (HS Code(s): 10082); Cereals, pulses and derived products (ICS Code(s): 67.060)</w:t>
            </w:r>
            <w:bookmarkEnd w:id="7"/>
          </w:p>
        </w:tc>
      </w:tr>
      <w:tr w:rsidR="00541EFB" w14:paraId="79F34D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997A9" w14:textId="77777777" w:rsidR="00EA4725" w:rsidRPr="00441372" w:rsidRDefault="000B33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C06D0" w14:textId="77777777" w:rsidR="00EA4725" w:rsidRPr="00441372" w:rsidRDefault="000B332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D4E30ED" w14:textId="77777777" w:rsidR="00EA4725" w:rsidRPr="00441372" w:rsidRDefault="000B33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BB7EC5C" w14:textId="77777777" w:rsidR="00EA4725" w:rsidRPr="00441372" w:rsidRDefault="000B33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41EFB" w14:paraId="2B5662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B5DED" w14:textId="77777777" w:rsidR="00EA4725" w:rsidRPr="00441372" w:rsidRDefault="000B33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EF3B0" w14:textId="77777777" w:rsidR="00EA4725" w:rsidRPr="00441372" w:rsidRDefault="000B332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DUS DARS 463:2022, Pearl millet grains -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20</w:t>
            </w:r>
            <w:bookmarkEnd w:id="20"/>
          </w:p>
          <w:bookmarkStart w:id="21" w:name="sps5d"/>
          <w:p w14:paraId="6E576F51" w14:textId="77777777" w:rsidR="00EA4725" w:rsidRPr="00441372" w:rsidRDefault="000B3325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"https://members.wto.org/crnattachments/2022/SPS/UGA/22_2929_00_e.pdf"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https://members.wto.org/crnattachments/2022/SPS/UGA/22_2929_00_e.pdf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41EFB" w14:paraId="74D6E7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E33AC" w14:textId="77777777" w:rsidR="00EA4725" w:rsidRPr="00441372" w:rsidRDefault="000B33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1181D" w14:textId="450E3C48" w:rsidR="00EA4725" w:rsidRPr="00441372" w:rsidRDefault="000B332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Uganda Standard specifies the requirements, methods of sampling and test for whole and decorticated pearl millet of the species </w:t>
            </w:r>
            <w:r w:rsidRPr="0065690F">
              <w:rPr>
                <w:i/>
                <w:iCs/>
              </w:rPr>
              <w:t>Pennisetum</w:t>
            </w:r>
            <w:r w:rsidR="00E008A8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glaucum</w:t>
            </w:r>
            <w:r w:rsidRPr="000B3325">
              <w:t xml:space="preserve"> (L.) </w:t>
            </w:r>
            <w:r w:rsidRPr="0065690F">
              <w:t>R.Br. intended for food consumption. This standard also specifies grading requirements for pearl millet grains. It does not apply to processed pearl millet.</w:t>
            </w:r>
            <w:bookmarkEnd w:id="23"/>
          </w:p>
        </w:tc>
      </w:tr>
      <w:tr w:rsidR="00541EFB" w14:paraId="2182C6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BBC3C" w14:textId="77777777" w:rsidR="00EA4725" w:rsidRPr="00441372" w:rsidRDefault="000B33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13F37" w14:textId="77777777" w:rsidR="00EA4725" w:rsidRPr="00441372" w:rsidRDefault="000B332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41EFB" w14:paraId="2C84B8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0F67E" w14:textId="77777777" w:rsidR="00EA4725" w:rsidRPr="00441372" w:rsidRDefault="000B33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FCFA4C" w14:textId="77777777" w:rsidR="00EA4725" w:rsidRPr="00441372" w:rsidRDefault="000B332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01AE3C3" w14:textId="77777777" w:rsidR="00EA4725" w:rsidRPr="00441372" w:rsidRDefault="000B332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169-1989, Standard for Whole and Decorticated Pearl Millet Grains</w:t>
            </w:r>
            <w:bookmarkEnd w:id="39"/>
          </w:p>
          <w:p w14:paraId="02A0ABDA" w14:textId="77777777" w:rsidR="00EA4725" w:rsidRPr="00441372" w:rsidRDefault="000B33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8ED6EE8" w14:textId="77777777" w:rsidR="00EA4725" w:rsidRPr="00441372" w:rsidRDefault="000B33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7C4BAA2" w14:textId="77777777" w:rsidR="00EA4725" w:rsidRPr="00441372" w:rsidRDefault="000B332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138CF76" w14:textId="77777777" w:rsidR="00EA4725" w:rsidRPr="00441372" w:rsidRDefault="000B332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B7BD064" w14:textId="77777777" w:rsidR="00EA4725" w:rsidRPr="00441372" w:rsidRDefault="000B332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7F63CBC" w14:textId="77777777" w:rsidR="00EA4725" w:rsidRPr="00441372" w:rsidRDefault="000B332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41EFB" w14:paraId="343773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2C618" w14:textId="77777777" w:rsidR="00EA4725" w:rsidRPr="00441372" w:rsidRDefault="000B3325" w:rsidP="00E008A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69250" w14:textId="77777777" w:rsidR="00EA4725" w:rsidRPr="00441372" w:rsidRDefault="000B3325" w:rsidP="00E008A8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7507C9D2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Uganda Gazette</w:t>
            </w:r>
          </w:p>
          <w:p w14:paraId="46D6776C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ARS 53, General principles of food hygiene — Code of practice</w:t>
            </w:r>
          </w:p>
          <w:p w14:paraId="2CB04712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ARS 56, </w:t>
            </w:r>
            <w:proofErr w:type="spellStart"/>
            <w:r w:rsidRPr="0065690F">
              <w:t>Prepackaged</w:t>
            </w:r>
            <w:proofErr w:type="spellEnd"/>
            <w:r w:rsidRPr="0065690F">
              <w:t xml:space="preserve"> foods — Labelling</w:t>
            </w:r>
          </w:p>
          <w:p w14:paraId="01A35968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AOAC Official Method 2001.04, Determination of </w:t>
            </w:r>
            <w:proofErr w:type="spellStart"/>
            <w:r w:rsidRPr="0065690F">
              <w:t>Fumonisins</w:t>
            </w:r>
            <w:proofErr w:type="spellEnd"/>
            <w:r w:rsidRPr="0065690F">
              <w:t xml:space="preserve"> B1 and B2 in corn and corn flakes — Liquid chromatography with immunoaffinity column </w:t>
            </w:r>
            <w:proofErr w:type="spellStart"/>
            <w:r w:rsidRPr="0065690F">
              <w:t>cleanup</w:t>
            </w:r>
            <w:proofErr w:type="spellEnd"/>
          </w:p>
          <w:p w14:paraId="72A9926A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CODEX STAN 193, Codex general standard for contaminants and toxins in food and feed</w:t>
            </w:r>
          </w:p>
          <w:p w14:paraId="6E62F015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520, Cereals and pulses — Determination of the mass of 1000 grains</w:t>
            </w:r>
          </w:p>
          <w:p w14:paraId="64A13982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605, Pulses — Determination of impurities, size, foreign odours, insects, and species and variety — Test methods</w:t>
            </w:r>
          </w:p>
          <w:p w14:paraId="18280F03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711, Cereals and cereal products — Determination of moisture content (Basic reference method)</w:t>
            </w:r>
          </w:p>
          <w:p w14:paraId="53D4B750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712, Cereals and cereal products — Determination of moisture content — Routine reference method</w:t>
            </w:r>
          </w:p>
          <w:p w14:paraId="22894E02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6561-1, Fruits, vegetables and derived products — Determination of cadmium content — Part 1: Method using graphite furnace atomic absorption spectrometry</w:t>
            </w:r>
          </w:p>
          <w:p w14:paraId="08826352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6561-2, Fruits, vegetables and derived products — Determination of cadmium content — Part 2: Method using flame atomic absorption spectrometry</w:t>
            </w:r>
          </w:p>
          <w:p w14:paraId="0D28E3EF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6633, Fruits, vegetables and derived products — Determination of lead content — Flameless atomic absorption spectrometric method</w:t>
            </w:r>
          </w:p>
          <w:p w14:paraId="74BD0291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9648, Sorghum — Determination of tannin</w:t>
            </w:r>
          </w:p>
          <w:p w14:paraId="12185E1A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16050, Foodstuffs — Determination of aflatoxin B1, and the total content of aflatoxin B1, B2, G1 and G2 in cereals, nuts and derived products — High performance liquid chromatographic method</w:t>
            </w:r>
          </w:p>
          <w:p w14:paraId="4BDED4CD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3E968FA5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24333, Cereals and cereal products — Sampling</w:t>
            </w:r>
          </w:p>
          <w:p w14:paraId="3111783F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27085, Animal feeding stuffs — Determination of calcium, sodium, phosphorus, magnesium, potassium, iron, zinc, copper, manganese, cobalt, molybdenum, arsenic, lead and cadmium by ICP-AES</w:t>
            </w:r>
          </w:p>
          <w:p w14:paraId="063ED16C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5984, Animal feeding stuffs - Determination of crude ash</w:t>
            </w:r>
          </w:p>
          <w:p w14:paraId="32F4C91E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ISO 7251, Microbiology of food and animal feeding stuffs — Horizontal method for the detection and enumeration of presumptive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— Most probable number technique</w:t>
            </w:r>
          </w:p>
          <w:p w14:paraId="73D4562B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ISO 6579-1, Microbiology of the food chain — Horizontal method for the detection, enumeration and serotyping of Salmonella — Part 1: Detection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>spp.</w:t>
            </w:r>
          </w:p>
          <w:p w14:paraId="33FA9A65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EAS 284:2012, Pearl millet grains — Specification</w:t>
            </w:r>
          </w:p>
          <w:p w14:paraId="3001E863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CODEX STAN 169:1987 (Rev.1:1995), Whole and decorticated pearl millet grains</w:t>
            </w:r>
          </w:p>
          <w:p w14:paraId="543CF3AF" w14:textId="77777777" w:rsidR="00541EFB" w:rsidRPr="0065690F" w:rsidRDefault="000B3325" w:rsidP="00E008A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CODEX STAN 228:2001 (Rev.1:2004), General methods of analysis for contaminants</w:t>
            </w:r>
          </w:p>
          <w:p w14:paraId="415D529F" w14:textId="217F0E9F" w:rsidR="00EA4725" w:rsidRPr="00441372" w:rsidRDefault="000B3325" w:rsidP="00E008A8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541EFB" w14:paraId="63AF52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BC779" w14:textId="77777777" w:rsidR="00EA4725" w:rsidRPr="00441372" w:rsidRDefault="000B33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03A95" w14:textId="77777777" w:rsidR="00EA4725" w:rsidRPr="00441372" w:rsidRDefault="000B332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June 2022</w:t>
            </w:r>
            <w:bookmarkEnd w:id="59"/>
          </w:p>
          <w:p w14:paraId="4DD446DC" w14:textId="77777777" w:rsidR="00EA4725" w:rsidRPr="00441372" w:rsidRDefault="000B332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541EFB" w14:paraId="412558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AEC88" w14:textId="77777777" w:rsidR="00EA4725" w:rsidRPr="00441372" w:rsidRDefault="000B33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10E19" w14:textId="77777777" w:rsidR="00EA4725" w:rsidRPr="00441372" w:rsidRDefault="000B332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Upon declaration as mandatory by the Minister for Trade, Industry and Cooperatives.</w:t>
            </w:r>
            <w:bookmarkEnd w:id="65"/>
          </w:p>
          <w:p w14:paraId="2D26B61E" w14:textId="77777777" w:rsidR="00EA4725" w:rsidRPr="00441372" w:rsidRDefault="000B33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41EFB" w14:paraId="3CA461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3D5AC" w14:textId="77777777" w:rsidR="00EA4725" w:rsidRPr="00441372" w:rsidRDefault="000B3325" w:rsidP="00E008A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919AC" w14:textId="77777777" w:rsidR="00EA4725" w:rsidRPr="00441372" w:rsidRDefault="000B3325" w:rsidP="00E008A8">
            <w:pPr>
              <w:keepNext/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June 2022</w:t>
            </w:r>
            <w:bookmarkEnd w:id="72"/>
          </w:p>
          <w:p w14:paraId="7D1AD4CA" w14:textId="77777777" w:rsidR="00EA4725" w:rsidRPr="00441372" w:rsidRDefault="000B3325" w:rsidP="00E008A8">
            <w:pPr>
              <w:keepNext/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9624C83" w14:textId="77777777" w:rsidR="00541EFB" w:rsidRPr="0065690F" w:rsidRDefault="000B3325" w:rsidP="00E008A8">
            <w:pPr>
              <w:keepNext/>
            </w:pPr>
            <w:r w:rsidRPr="0065690F">
              <w:t>Uganda National Bureau of Standards</w:t>
            </w:r>
          </w:p>
          <w:p w14:paraId="1B1DEC46" w14:textId="77777777" w:rsidR="00541EFB" w:rsidRPr="0065690F" w:rsidRDefault="000B3325" w:rsidP="00E008A8">
            <w:pPr>
              <w:keepNext/>
            </w:pPr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65FDF31F" w14:textId="77777777" w:rsidR="00541EFB" w:rsidRPr="00E008A8" w:rsidRDefault="000B3325" w:rsidP="00E008A8">
            <w:pPr>
              <w:keepNext/>
              <w:rPr>
                <w:lang w:val="es-ES"/>
              </w:rPr>
            </w:pPr>
            <w:r w:rsidRPr="00E008A8">
              <w:rPr>
                <w:lang w:val="es-ES"/>
              </w:rPr>
              <w:t>P.O. Box 6329</w:t>
            </w:r>
          </w:p>
          <w:p w14:paraId="5A64E738" w14:textId="77777777" w:rsidR="00541EFB" w:rsidRPr="00E008A8" w:rsidRDefault="000B3325" w:rsidP="00E008A8">
            <w:pPr>
              <w:keepNext/>
              <w:rPr>
                <w:lang w:val="es-ES"/>
              </w:rPr>
            </w:pPr>
            <w:r w:rsidRPr="00E008A8">
              <w:rPr>
                <w:lang w:val="es-ES"/>
              </w:rPr>
              <w:t>Kampala, Uganda</w:t>
            </w:r>
          </w:p>
          <w:p w14:paraId="6C072BF4" w14:textId="77777777" w:rsidR="00541EFB" w:rsidRPr="00E008A8" w:rsidRDefault="000B3325" w:rsidP="00E008A8">
            <w:pPr>
              <w:keepNext/>
              <w:rPr>
                <w:lang w:val="es-ES"/>
              </w:rPr>
            </w:pPr>
            <w:r w:rsidRPr="00E008A8">
              <w:rPr>
                <w:lang w:val="es-ES"/>
              </w:rPr>
              <w:t>Tel: +(256) 4 1733 3250/1/2</w:t>
            </w:r>
          </w:p>
          <w:p w14:paraId="6A2E1CF5" w14:textId="77777777" w:rsidR="00541EFB" w:rsidRPr="00E008A8" w:rsidRDefault="000B3325" w:rsidP="00E008A8">
            <w:pPr>
              <w:keepNext/>
              <w:rPr>
                <w:lang w:val="fr-CH"/>
              </w:rPr>
            </w:pPr>
            <w:r w:rsidRPr="00E008A8">
              <w:rPr>
                <w:lang w:val="fr-CH"/>
              </w:rPr>
              <w:t>Fax: +(256) 4 1428 6123</w:t>
            </w:r>
          </w:p>
          <w:p w14:paraId="0619E3CF" w14:textId="77777777" w:rsidR="00541EFB" w:rsidRPr="00E008A8" w:rsidRDefault="000B3325" w:rsidP="00E008A8">
            <w:pPr>
              <w:keepNext/>
              <w:rPr>
                <w:lang w:val="fr-CH"/>
              </w:rPr>
            </w:pPr>
            <w:r w:rsidRPr="00E008A8">
              <w:rPr>
                <w:lang w:val="fr-CH"/>
              </w:rPr>
              <w:t xml:space="preserve">E-mail: </w:t>
            </w:r>
            <w:r w:rsidR="004B4FF1">
              <w:fldChar w:fldCharType="begin"/>
            </w:r>
            <w:r w:rsidR="004B4FF1" w:rsidRPr="004B4FF1">
              <w:rPr>
                <w:lang w:val="fr-CH"/>
              </w:rPr>
              <w:instrText xml:space="preserve"> HYPERLINK "mailto:info@unbs.go.ug" </w:instrText>
            </w:r>
            <w:r w:rsidR="004B4FF1">
              <w:fldChar w:fldCharType="separate"/>
            </w:r>
            <w:r w:rsidRPr="00E008A8">
              <w:rPr>
                <w:color w:val="0000FF"/>
                <w:u w:val="single"/>
                <w:lang w:val="fr-CH"/>
              </w:rPr>
              <w:t>info@unbs.go.ug</w:t>
            </w:r>
            <w:r w:rsidR="004B4FF1">
              <w:rPr>
                <w:color w:val="0000FF"/>
                <w:u w:val="single"/>
                <w:lang w:val="fr-CH"/>
              </w:rPr>
              <w:fldChar w:fldCharType="end"/>
            </w:r>
          </w:p>
          <w:p w14:paraId="2A4538E5" w14:textId="77777777" w:rsidR="00541EFB" w:rsidRPr="0065690F" w:rsidRDefault="000B3325" w:rsidP="00E008A8">
            <w:pPr>
              <w:keepNext/>
              <w:spacing w:after="120"/>
            </w:pPr>
            <w:r w:rsidRPr="0065690F">
              <w:t xml:space="preserve">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541EFB" w14:paraId="6C2449A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9419543" w14:textId="77777777" w:rsidR="00EA4725" w:rsidRPr="00441372" w:rsidRDefault="000B332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407DAEC" w14:textId="77777777" w:rsidR="00EA4725" w:rsidRPr="00441372" w:rsidRDefault="000B332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CC0DA8F" w14:textId="77777777" w:rsidR="00E008A8" w:rsidRPr="0065690F" w:rsidRDefault="00E008A8" w:rsidP="00E008A8">
            <w:pPr>
              <w:keepNext/>
            </w:pPr>
            <w:r w:rsidRPr="0065690F">
              <w:t>Uganda National Bureau of Standards</w:t>
            </w:r>
          </w:p>
          <w:p w14:paraId="3D8D98CF" w14:textId="77777777" w:rsidR="00E008A8" w:rsidRPr="0065690F" w:rsidRDefault="00E008A8" w:rsidP="00E008A8">
            <w:pPr>
              <w:keepNext/>
            </w:pPr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7C2C1696" w14:textId="77777777" w:rsidR="00E008A8" w:rsidRPr="00E008A8" w:rsidRDefault="00E008A8" w:rsidP="00E008A8">
            <w:pPr>
              <w:keepNext/>
              <w:rPr>
                <w:lang w:val="es-ES"/>
              </w:rPr>
            </w:pPr>
            <w:r w:rsidRPr="00E008A8">
              <w:rPr>
                <w:lang w:val="es-ES"/>
              </w:rPr>
              <w:t>P.O. Box 6329</w:t>
            </w:r>
          </w:p>
          <w:p w14:paraId="426B6D15" w14:textId="77777777" w:rsidR="00E008A8" w:rsidRPr="00E008A8" w:rsidRDefault="00E008A8" w:rsidP="00E008A8">
            <w:pPr>
              <w:keepNext/>
              <w:rPr>
                <w:lang w:val="es-ES"/>
              </w:rPr>
            </w:pPr>
            <w:r w:rsidRPr="00E008A8">
              <w:rPr>
                <w:lang w:val="es-ES"/>
              </w:rPr>
              <w:t>Kampala, Uganda</w:t>
            </w:r>
          </w:p>
          <w:p w14:paraId="2E448A62" w14:textId="77777777" w:rsidR="00E008A8" w:rsidRPr="00E008A8" w:rsidRDefault="00E008A8" w:rsidP="00E008A8">
            <w:pPr>
              <w:keepNext/>
              <w:rPr>
                <w:lang w:val="es-ES"/>
              </w:rPr>
            </w:pPr>
            <w:r w:rsidRPr="00E008A8">
              <w:rPr>
                <w:lang w:val="es-ES"/>
              </w:rPr>
              <w:t>Tel: +(256) 4 1733 3250/1/2</w:t>
            </w:r>
          </w:p>
          <w:p w14:paraId="167D9D95" w14:textId="77777777" w:rsidR="00E008A8" w:rsidRPr="00E008A8" w:rsidRDefault="00E008A8" w:rsidP="00E008A8">
            <w:pPr>
              <w:keepNext/>
              <w:rPr>
                <w:lang w:val="fr-CH"/>
              </w:rPr>
            </w:pPr>
            <w:r w:rsidRPr="00E008A8">
              <w:rPr>
                <w:lang w:val="fr-CH"/>
              </w:rPr>
              <w:t>Fax: +(256) 4 1428 6123</w:t>
            </w:r>
          </w:p>
          <w:p w14:paraId="6C1317A5" w14:textId="77777777" w:rsidR="00E008A8" w:rsidRPr="00E008A8" w:rsidRDefault="00E008A8" w:rsidP="00E008A8">
            <w:pPr>
              <w:keepNext/>
              <w:rPr>
                <w:lang w:val="fr-CH"/>
              </w:rPr>
            </w:pPr>
            <w:r w:rsidRPr="00E008A8">
              <w:rPr>
                <w:lang w:val="fr-CH"/>
              </w:rPr>
              <w:t xml:space="preserve">E-mail: </w:t>
            </w:r>
            <w:hyperlink r:id="rId8" w:history="1">
              <w:r w:rsidRPr="00E008A8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2C665053" w14:textId="337F0FD3" w:rsidR="00EA4725" w:rsidRPr="0065690F" w:rsidRDefault="00E008A8" w:rsidP="00E008A8">
            <w:pPr>
              <w:keepNext/>
              <w:keepLines/>
              <w:spacing w:after="120"/>
              <w:rPr>
                <w:bCs/>
              </w:rPr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472A9323" w14:textId="77777777" w:rsidR="007141CF" w:rsidRPr="00441372" w:rsidRDefault="007141CF" w:rsidP="00441372"/>
    <w:sectPr w:rsidR="007141CF" w:rsidRPr="00441372" w:rsidSect="00E008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9062" w14:textId="77777777" w:rsidR="00B453D7" w:rsidRDefault="000B3325">
      <w:r>
        <w:separator/>
      </w:r>
    </w:p>
  </w:endnote>
  <w:endnote w:type="continuationSeparator" w:id="0">
    <w:p w14:paraId="6907FD3D" w14:textId="77777777" w:rsidR="00B453D7" w:rsidRDefault="000B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1B99" w14:textId="32A3DF82" w:rsidR="00EA4725" w:rsidRPr="00E008A8" w:rsidRDefault="00E008A8" w:rsidP="00E008A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C982" w14:textId="21ACF156" w:rsidR="00EA4725" w:rsidRPr="00E008A8" w:rsidRDefault="00E008A8" w:rsidP="00E008A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F87E" w14:textId="77777777" w:rsidR="00C863EB" w:rsidRPr="00441372" w:rsidRDefault="000B332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8F24" w14:textId="77777777" w:rsidR="00B453D7" w:rsidRDefault="000B3325">
      <w:r>
        <w:separator/>
      </w:r>
    </w:p>
  </w:footnote>
  <w:footnote w:type="continuationSeparator" w:id="0">
    <w:p w14:paraId="73FF929F" w14:textId="77777777" w:rsidR="00B453D7" w:rsidRDefault="000B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FE24" w14:textId="77777777" w:rsidR="00E008A8" w:rsidRPr="00E008A8" w:rsidRDefault="00E008A8" w:rsidP="00E008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08A8">
      <w:t>G/SPS/N/UGA/178</w:t>
    </w:r>
  </w:p>
  <w:p w14:paraId="3F4E5A37" w14:textId="77777777" w:rsidR="00E008A8" w:rsidRPr="00E008A8" w:rsidRDefault="00E008A8" w:rsidP="00E008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A2F312" w14:textId="05DE617B" w:rsidR="00E008A8" w:rsidRPr="00E008A8" w:rsidRDefault="00E008A8" w:rsidP="00E008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08A8">
      <w:t xml:space="preserve">- </w:t>
    </w:r>
    <w:r w:rsidRPr="00E008A8">
      <w:fldChar w:fldCharType="begin"/>
    </w:r>
    <w:r w:rsidRPr="00E008A8">
      <w:instrText xml:space="preserve"> PAGE </w:instrText>
    </w:r>
    <w:r w:rsidRPr="00E008A8">
      <w:fldChar w:fldCharType="separate"/>
    </w:r>
    <w:r w:rsidRPr="00E008A8">
      <w:rPr>
        <w:noProof/>
      </w:rPr>
      <w:t>2</w:t>
    </w:r>
    <w:r w:rsidRPr="00E008A8">
      <w:fldChar w:fldCharType="end"/>
    </w:r>
    <w:r w:rsidRPr="00E008A8">
      <w:t xml:space="preserve"> -</w:t>
    </w:r>
  </w:p>
  <w:p w14:paraId="093B68C3" w14:textId="0E8E641A" w:rsidR="00EA4725" w:rsidRPr="00E008A8" w:rsidRDefault="00EA4725" w:rsidP="00E008A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587B" w14:textId="77777777" w:rsidR="00E008A8" w:rsidRPr="00E008A8" w:rsidRDefault="00E008A8" w:rsidP="00E008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08A8">
      <w:t>G/SPS/N/UGA/178</w:t>
    </w:r>
  </w:p>
  <w:p w14:paraId="05A10D78" w14:textId="77777777" w:rsidR="00E008A8" w:rsidRPr="00E008A8" w:rsidRDefault="00E008A8" w:rsidP="00E008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8E2347" w14:textId="61333C66" w:rsidR="00E008A8" w:rsidRPr="00E008A8" w:rsidRDefault="00E008A8" w:rsidP="00E008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08A8">
      <w:t xml:space="preserve">- </w:t>
    </w:r>
    <w:r w:rsidRPr="00E008A8">
      <w:fldChar w:fldCharType="begin"/>
    </w:r>
    <w:r w:rsidRPr="00E008A8">
      <w:instrText xml:space="preserve"> PAGE </w:instrText>
    </w:r>
    <w:r w:rsidRPr="00E008A8">
      <w:fldChar w:fldCharType="separate"/>
    </w:r>
    <w:r w:rsidRPr="00E008A8">
      <w:rPr>
        <w:noProof/>
      </w:rPr>
      <w:t>2</w:t>
    </w:r>
    <w:r w:rsidRPr="00E008A8">
      <w:fldChar w:fldCharType="end"/>
    </w:r>
    <w:r w:rsidRPr="00E008A8">
      <w:t xml:space="preserve"> -</w:t>
    </w:r>
  </w:p>
  <w:p w14:paraId="34BC5828" w14:textId="53C25D9D" w:rsidR="00EA4725" w:rsidRPr="00E008A8" w:rsidRDefault="00EA4725" w:rsidP="00E008A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1EFB" w14:paraId="41F4828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27DB2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0F747B" w14:textId="2CA6E74F" w:rsidR="00ED54E0" w:rsidRPr="00EA4725" w:rsidRDefault="00E008A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41EFB" w14:paraId="5743224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415355" w14:textId="77777777" w:rsidR="00ED54E0" w:rsidRPr="00EA4725" w:rsidRDefault="004B4FF1" w:rsidP="00422B6F">
          <w:pPr>
            <w:jc w:val="left"/>
          </w:pPr>
          <w:r>
            <w:rPr>
              <w:lang w:eastAsia="en-GB"/>
            </w:rPr>
            <w:pict w14:anchorId="5EB8AD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26C43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41EFB" w14:paraId="375D753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8656D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2B6D88" w14:textId="77777777" w:rsidR="00E008A8" w:rsidRDefault="00E008A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G/SPS/N/UGA/178</w:t>
          </w:r>
        </w:p>
        <w:bookmarkEnd w:id="88"/>
        <w:p w14:paraId="0AF36B06" w14:textId="06ECD81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41EFB" w14:paraId="2C056D8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665CA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FD49CF" w14:textId="77777777" w:rsidR="00ED54E0" w:rsidRPr="00EA4725" w:rsidRDefault="000B332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20 April 2022</w:t>
          </w:r>
          <w:bookmarkEnd w:id="90"/>
        </w:p>
      </w:tc>
    </w:tr>
    <w:tr w:rsidR="00541EFB" w14:paraId="7789C98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48B4E1" w14:textId="49FB80AB" w:rsidR="00ED54E0" w:rsidRPr="00EA4725" w:rsidRDefault="000B332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0335C">
            <w:rPr>
              <w:color w:val="FF0000"/>
              <w:szCs w:val="16"/>
            </w:rPr>
            <w:t>22-</w:t>
          </w:r>
          <w:r w:rsidR="004B4FF1">
            <w:rPr>
              <w:color w:val="FF0000"/>
              <w:szCs w:val="16"/>
            </w:rPr>
            <w:t>3167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5002D6" w14:textId="77777777" w:rsidR="00ED54E0" w:rsidRPr="00EA4725" w:rsidRDefault="000B332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41EFB" w14:paraId="48688AA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05D8CC" w14:textId="246049B9" w:rsidR="00ED54E0" w:rsidRPr="00EA4725" w:rsidRDefault="00E008A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5AFB54" w14:textId="0E68ED84" w:rsidR="00ED54E0" w:rsidRPr="00441372" w:rsidRDefault="00E008A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D9CDB6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F5E87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78E1824" w:tentative="1">
      <w:start w:val="1"/>
      <w:numFmt w:val="lowerLetter"/>
      <w:lvlText w:val="%2."/>
      <w:lvlJc w:val="left"/>
      <w:pPr>
        <w:ind w:left="1080" w:hanging="360"/>
      </w:pPr>
    </w:lvl>
    <w:lvl w:ilvl="2" w:tplc="9EB2B3CE" w:tentative="1">
      <w:start w:val="1"/>
      <w:numFmt w:val="lowerRoman"/>
      <w:lvlText w:val="%3."/>
      <w:lvlJc w:val="right"/>
      <w:pPr>
        <w:ind w:left="1800" w:hanging="180"/>
      </w:pPr>
    </w:lvl>
    <w:lvl w:ilvl="3" w:tplc="5DDAD20C" w:tentative="1">
      <w:start w:val="1"/>
      <w:numFmt w:val="decimal"/>
      <w:lvlText w:val="%4."/>
      <w:lvlJc w:val="left"/>
      <w:pPr>
        <w:ind w:left="2520" w:hanging="360"/>
      </w:pPr>
    </w:lvl>
    <w:lvl w:ilvl="4" w:tplc="B5A4F4BC" w:tentative="1">
      <w:start w:val="1"/>
      <w:numFmt w:val="lowerLetter"/>
      <w:lvlText w:val="%5."/>
      <w:lvlJc w:val="left"/>
      <w:pPr>
        <w:ind w:left="3240" w:hanging="360"/>
      </w:pPr>
    </w:lvl>
    <w:lvl w:ilvl="5" w:tplc="8EBAF172" w:tentative="1">
      <w:start w:val="1"/>
      <w:numFmt w:val="lowerRoman"/>
      <w:lvlText w:val="%6."/>
      <w:lvlJc w:val="right"/>
      <w:pPr>
        <w:ind w:left="3960" w:hanging="180"/>
      </w:pPr>
    </w:lvl>
    <w:lvl w:ilvl="6" w:tplc="6298EEF6" w:tentative="1">
      <w:start w:val="1"/>
      <w:numFmt w:val="decimal"/>
      <w:lvlText w:val="%7."/>
      <w:lvlJc w:val="left"/>
      <w:pPr>
        <w:ind w:left="4680" w:hanging="360"/>
      </w:pPr>
    </w:lvl>
    <w:lvl w:ilvl="7" w:tplc="FE8031FA" w:tentative="1">
      <w:start w:val="1"/>
      <w:numFmt w:val="lowerLetter"/>
      <w:lvlText w:val="%8."/>
      <w:lvlJc w:val="left"/>
      <w:pPr>
        <w:ind w:left="5400" w:hanging="360"/>
      </w:pPr>
    </w:lvl>
    <w:lvl w:ilvl="8" w:tplc="B602D7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335C"/>
    <w:rsid w:val="000272F6"/>
    <w:rsid w:val="00037AC4"/>
    <w:rsid w:val="000423BF"/>
    <w:rsid w:val="00084B3C"/>
    <w:rsid w:val="00092985"/>
    <w:rsid w:val="000A11E9"/>
    <w:rsid w:val="000A4945"/>
    <w:rsid w:val="000B31E1"/>
    <w:rsid w:val="000B3325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03AD"/>
    <w:rsid w:val="003E2958"/>
    <w:rsid w:val="00422B6F"/>
    <w:rsid w:val="00423377"/>
    <w:rsid w:val="00441372"/>
    <w:rsid w:val="00467032"/>
    <w:rsid w:val="0046754A"/>
    <w:rsid w:val="004B39D5"/>
    <w:rsid w:val="004B4FF1"/>
    <w:rsid w:val="004E4B52"/>
    <w:rsid w:val="004F203A"/>
    <w:rsid w:val="005336B8"/>
    <w:rsid w:val="00541EFB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53D7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08A8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D4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nbs.go.u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2022-04-20T09:36:00Z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05302ab1-93cd-4adc-acf0-9adecae68da3</vt:lpwstr>
  </property>
  <property fmtid="{D5CDD505-2E9C-101B-9397-08002B2CF9AE}" pid="3" name="Symbol1">
    <vt:lpwstr>G/SPS/N/UGA/178</vt:lpwstr>
  </property>
  <property fmtid="{D5CDD505-2E9C-101B-9397-08002B2CF9AE}" pid="4" name="WTOCLASSIFICATION">
    <vt:lpwstr>WTO OFFICIAL</vt:lpwstr>
  </property>
</Properties>
</file>