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00AC" w14:textId="77777777" w:rsidR="00EA4725" w:rsidRPr="00441372" w:rsidRDefault="00155D6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33537" w14:paraId="43D5DE6A" w14:textId="77777777" w:rsidTr="00F3021D">
        <w:tc>
          <w:tcPr>
            <w:tcW w:w="707" w:type="dxa"/>
            <w:tcBorders>
              <w:bottom w:val="single" w:sz="6" w:space="0" w:color="auto"/>
            </w:tcBorders>
            <w:shd w:val="clear" w:color="auto" w:fill="auto"/>
          </w:tcPr>
          <w:p w14:paraId="415580EE" w14:textId="77777777" w:rsidR="00EA4725" w:rsidRPr="00441372" w:rsidRDefault="00155D62" w:rsidP="00441372">
            <w:pPr>
              <w:spacing w:before="120" w:after="120"/>
              <w:jc w:val="left"/>
            </w:pPr>
            <w:r w:rsidRPr="00441372">
              <w:rPr>
                <w:b/>
              </w:rPr>
              <w:t>1.</w:t>
            </w:r>
          </w:p>
        </w:tc>
        <w:tc>
          <w:tcPr>
            <w:tcW w:w="8320" w:type="dxa"/>
            <w:tcBorders>
              <w:bottom w:val="single" w:sz="6" w:space="0" w:color="auto"/>
            </w:tcBorders>
            <w:shd w:val="clear" w:color="auto" w:fill="auto"/>
          </w:tcPr>
          <w:p w14:paraId="08400384" w14:textId="77777777" w:rsidR="00EA4725" w:rsidRPr="00441372" w:rsidRDefault="00155D62" w:rsidP="00441372">
            <w:pPr>
              <w:spacing w:before="120" w:after="120"/>
            </w:pPr>
            <w:r w:rsidRPr="00441372">
              <w:rPr>
                <w:b/>
              </w:rPr>
              <w:t>Notifying Member:</w:t>
            </w:r>
            <w:r w:rsidRPr="0065690F">
              <w:t xml:space="preserve"> </w:t>
            </w:r>
            <w:r w:rsidRPr="0065690F">
              <w:rPr>
                <w:u w:val="single"/>
              </w:rPr>
              <w:t>UGANDA</w:t>
            </w:r>
          </w:p>
          <w:p w14:paraId="1AD3A10B" w14:textId="77777777" w:rsidR="00EA4725" w:rsidRPr="00441372" w:rsidRDefault="00155D62" w:rsidP="00441372">
            <w:pPr>
              <w:spacing w:after="120"/>
            </w:pPr>
            <w:r w:rsidRPr="00441372">
              <w:rPr>
                <w:b/>
                <w:bCs/>
              </w:rPr>
              <w:t>If applicable, name of local government involved:</w:t>
            </w:r>
            <w:r w:rsidRPr="0065690F">
              <w:rPr>
                <w:bCs/>
              </w:rPr>
              <w:t xml:space="preserve"> </w:t>
            </w:r>
          </w:p>
        </w:tc>
      </w:tr>
      <w:tr w:rsidR="00433537" w14:paraId="083D2989" w14:textId="77777777" w:rsidTr="00F3021D">
        <w:tc>
          <w:tcPr>
            <w:tcW w:w="707" w:type="dxa"/>
            <w:tcBorders>
              <w:top w:val="single" w:sz="6" w:space="0" w:color="auto"/>
              <w:bottom w:val="single" w:sz="6" w:space="0" w:color="auto"/>
            </w:tcBorders>
            <w:shd w:val="clear" w:color="auto" w:fill="auto"/>
          </w:tcPr>
          <w:p w14:paraId="7EC263EB" w14:textId="77777777" w:rsidR="00EA4725" w:rsidRPr="00441372" w:rsidRDefault="00155D6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2801F4B" w14:textId="77777777" w:rsidR="00EA4725" w:rsidRPr="00441372" w:rsidRDefault="00155D62" w:rsidP="00441372">
            <w:pPr>
              <w:spacing w:before="120" w:after="120"/>
            </w:pPr>
            <w:r w:rsidRPr="00441372">
              <w:rPr>
                <w:b/>
              </w:rPr>
              <w:t>Agency responsible:</w:t>
            </w:r>
            <w:r w:rsidRPr="0065690F">
              <w:t xml:space="preserve"> Uganda National Bureau of Standards</w:t>
            </w:r>
          </w:p>
        </w:tc>
      </w:tr>
      <w:tr w:rsidR="00433537" w14:paraId="602A46F5" w14:textId="77777777" w:rsidTr="00F3021D">
        <w:tc>
          <w:tcPr>
            <w:tcW w:w="707" w:type="dxa"/>
            <w:tcBorders>
              <w:top w:val="single" w:sz="6" w:space="0" w:color="auto"/>
              <w:bottom w:val="single" w:sz="6" w:space="0" w:color="auto"/>
            </w:tcBorders>
            <w:shd w:val="clear" w:color="auto" w:fill="auto"/>
          </w:tcPr>
          <w:p w14:paraId="2D6F2379" w14:textId="77777777" w:rsidR="00EA4725" w:rsidRPr="00441372" w:rsidRDefault="00155D6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BB093FE" w14:textId="77777777" w:rsidR="00EA4725" w:rsidRPr="00441372" w:rsidRDefault="00155D62"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Fresh or chilled cauliflowers and broccoli (HS code(s): 070410); Vegetables and derived products (ICS code(s): 67.080.20); Fresh collard greens</w:t>
            </w:r>
          </w:p>
        </w:tc>
      </w:tr>
      <w:tr w:rsidR="00433537" w14:paraId="66561721" w14:textId="77777777" w:rsidTr="00F3021D">
        <w:tc>
          <w:tcPr>
            <w:tcW w:w="707" w:type="dxa"/>
            <w:tcBorders>
              <w:top w:val="single" w:sz="6" w:space="0" w:color="auto"/>
              <w:bottom w:val="single" w:sz="6" w:space="0" w:color="auto"/>
            </w:tcBorders>
            <w:shd w:val="clear" w:color="auto" w:fill="auto"/>
          </w:tcPr>
          <w:p w14:paraId="50F118BB" w14:textId="77777777" w:rsidR="00EA4725" w:rsidRPr="00441372" w:rsidRDefault="00155D6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C4E997F" w14:textId="77777777" w:rsidR="00EA4725" w:rsidRPr="00441372" w:rsidRDefault="00155D62" w:rsidP="00441372">
            <w:pPr>
              <w:spacing w:before="120" w:after="120"/>
              <w:rPr>
                <w:b/>
                <w:bCs/>
              </w:rPr>
            </w:pPr>
            <w:r w:rsidRPr="00441372">
              <w:rPr>
                <w:b/>
              </w:rPr>
              <w:t>Regions or countries likely to be affected, to the extent relevant or practicable</w:t>
            </w:r>
            <w:r w:rsidRPr="00441372">
              <w:rPr>
                <w:b/>
                <w:bCs/>
              </w:rPr>
              <w:t>:</w:t>
            </w:r>
          </w:p>
          <w:p w14:paraId="7E6375A0" w14:textId="77777777" w:rsidR="00EA4725" w:rsidRPr="00441372" w:rsidRDefault="00155D62" w:rsidP="00441372">
            <w:pPr>
              <w:spacing w:after="120"/>
              <w:ind w:left="607" w:hanging="607"/>
              <w:rPr>
                <w:b/>
              </w:rPr>
            </w:pPr>
            <w:r w:rsidRPr="00441372">
              <w:rPr>
                <w:b/>
              </w:rPr>
              <w:t>[X]</w:t>
            </w:r>
            <w:r w:rsidRPr="00441372">
              <w:rPr>
                <w:b/>
              </w:rPr>
              <w:tab/>
              <w:t>All trading partners</w:t>
            </w:r>
            <w:r w:rsidRPr="0065690F">
              <w:t xml:space="preserve"> </w:t>
            </w:r>
          </w:p>
          <w:p w14:paraId="48A468D2" w14:textId="77777777" w:rsidR="00EA4725" w:rsidRPr="00441372" w:rsidRDefault="00155D62"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433537" w14:paraId="29B5ED4D" w14:textId="77777777" w:rsidTr="00F3021D">
        <w:tc>
          <w:tcPr>
            <w:tcW w:w="707" w:type="dxa"/>
            <w:tcBorders>
              <w:top w:val="single" w:sz="6" w:space="0" w:color="auto"/>
              <w:bottom w:val="single" w:sz="6" w:space="0" w:color="auto"/>
            </w:tcBorders>
            <w:shd w:val="clear" w:color="auto" w:fill="auto"/>
          </w:tcPr>
          <w:p w14:paraId="0FC23AD6" w14:textId="77777777" w:rsidR="00EA4725" w:rsidRPr="00441372" w:rsidRDefault="00155D6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957E229" w14:textId="77777777" w:rsidR="00EA4725" w:rsidRPr="00441372" w:rsidRDefault="00155D62" w:rsidP="00441372">
            <w:pPr>
              <w:spacing w:before="120" w:after="120"/>
            </w:pPr>
            <w:r w:rsidRPr="00441372">
              <w:rPr>
                <w:b/>
              </w:rPr>
              <w:t>Title of the notified document:</w:t>
            </w:r>
            <w:r w:rsidRPr="0065690F">
              <w:t xml:space="preserve"> DUS DARS 943:2024, Fresh collard greens or broccoli greens — Specification, First edition</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18</w:t>
            </w:r>
          </w:p>
          <w:p w14:paraId="34A143E1" w14:textId="79AA80B9" w:rsidR="00EA4725" w:rsidRPr="00441372" w:rsidRDefault="00FD309E" w:rsidP="00441372">
            <w:pPr>
              <w:spacing w:after="120"/>
            </w:pPr>
            <w:hyperlink r:id="rId8" w:tgtFrame="_blank" w:history="1">
              <w:r w:rsidR="00155D62" w:rsidRPr="00441372">
                <w:rPr>
                  <w:color w:val="0000FF"/>
                  <w:u w:val="single"/>
                </w:rPr>
                <w:t>https://members.wto.org/crnattachments/2024/SPS/UGA/24_08222_00_e.pdf</w:t>
              </w:r>
            </w:hyperlink>
          </w:p>
        </w:tc>
      </w:tr>
      <w:tr w:rsidR="00433537" w14:paraId="3C7FBBD9" w14:textId="77777777" w:rsidTr="00F3021D">
        <w:tc>
          <w:tcPr>
            <w:tcW w:w="707" w:type="dxa"/>
            <w:tcBorders>
              <w:top w:val="single" w:sz="6" w:space="0" w:color="auto"/>
              <w:bottom w:val="single" w:sz="6" w:space="0" w:color="auto"/>
            </w:tcBorders>
            <w:shd w:val="clear" w:color="auto" w:fill="auto"/>
          </w:tcPr>
          <w:p w14:paraId="435D5F4A" w14:textId="77777777" w:rsidR="00EA4725" w:rsidRPr="00441372" w:rsidRDefault="00155D6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01D7C30" w14:textId="77777777" w:rsidR="00EA4725" w:rsidRPr="00441372" w:rsidRDefault="00155D62" w:rsidP="00441372">
            <w:pPr>
              <w:spacing w:before="120" w:after="120"/>
            </w:pPr>
            <w:r w:rsidRPr="00441372">
              <w:rPr>
                <w:b/>
              </w:rPr>
              <w:t>Description of content:</w:t>
            </w:r>
            <w:r w:rsidRPr="0065690F">
              <w:t xml:space="preserve"> This Draft Uganda Standard applies to collard greens or broccoli greens, or mixtures of the two which may consist of leaves, or parts of leaves, plants or mixtures of leaves and plants, grown from </w:t>
            </w:r>
            <w:r w:rsidRPr="0065690F">
              <w:rPr>
                <w:i/>
                <w:iCs/>
              </w:rPr>
              <w:t>Brassica oleracea</w:t>
            </w:r>
            <w:r w:rsidRPr="0065690F">
              <w:t xml:space="preserve"> subsp. (var.) </w:t>
            </w:r>
            <w:r w:rsidRPr="0065690F">
              <w:rPr>
                <w:i/>
                <w:iCs/>
              </w:rPr>
              <w:t>botrytis</w:t>
            </w:r>
            <w:r w:rsidRPr="0065690F">
              <w:t xml:space="preserve">; subgroup </w:t>
            </w:r>
            <w:proofErr w:type="spellStart"/>
            <w:r w:rsidRPr="0065690F">
              <w:rPr>
                <w:i/>
                <w:iCs/>
              </w:rPr>
              <w:t>cymosa</w:t>
            </w:r>
            <w:proofErr w:type="spellEnd"/>
            <w:r w:rsidRPr="0065690F">
              <w:rPr>
                <w:i/>
                <w:iCs/>
              </w:rPr>
              <w:t xml:space="preserve"> </w:t>
            </w:r>
            <w:r w:rsidRPr="0065690F">
              <w:t>(</w:t>
            </w:r>
            <w:proofErr w:type="spellStart"/>
            <w:r w:rsidRPr="0065690F">
              <w:rPr>
                <w:i/>
                <w:iCs/>
              </w:rPr>
              <w:t>italica</w:t>
            </w:r>
            <w:proofErr w:type="spellEnd"/>
            <w:r w:rsidRPr="0065690F">
              <w:t xml:space="preserve">) (broccoli) and </w:t>
            </w:r>
            <w:r w:rsidRPr="0065690F">
              <w:rPr>
                <w:i/>
                <w:iCs/>
              </w:rPr>
              <w:t>Brassica oleracea</w:t>
            </w:r>
            <w:r w:rsidRPr="0065690F">
              <w:t xml:space="preserve"> subsp. (var.) </w:t>
            </w:r>
            <w:r w:rsidRPr="0065690F">
              <w:rPr>
                <w:i/>
                <w:iCs/>
              </w:rPr>
              <w:t>acephala</w:t>
            </w:r>
            <w:r w:rsidRPr="0065690F">
              <w:t xml:space="preserve">; subgroup </w:t>
            </w:r>
            <w:r w:rsidRPr="0065690F">
              <w:rPr>
                <w:i/>
                <w:iCs/>
              </w:rPr>
              <w:t>laciniata</w:t>
            </w:r>
            <w:r w:rsidRPr="0065690F">
              <w:t>, intended for human consumption.</w:t>
            </w:r>
          </w:p>
          <w:p w14:paraId="36322344" w14:textId="77777777" w:rsidR="004D26D8" w:rsidRPr="0065690F" w:rsidRDefault="00155D62" w:rsidP="00441372">
            <w:pPr>
              <w:spacing w:before="120" w:after="120"/>
            </w:pPr>
            <w:r w:rsidRPr="0065690F">
              <w:t>Note: This Draft Uganda Standard was also notified to the TBT Committee.</w:t>
            </w:r>
          </w:p>
        </w:tc>
      </w:tr>
      <w:tr w:rsidR="00433537" w14:paraId="62C9CBE7" w14:textId="77777777" w:rsidTr="00F3021D">
        <w:tc>
          <w:tcPr>
            <w:tcW w:w="707" w:type="dxa"/>
            <w:tcBorders>
              <w:top w:val="single" w:sz="6" w:space="0" w:color="auto"/>
              <w:bottom w:val="single" w:sz="6" w:space="0" w:color="auto"/>
            </w:tcBorders>
            <w:shd w:val="clear" w:color="auto" w:fill="auto"/>
          </w:tcPr>
          <w:p w14:paraId="0B564D00" w14:textId="77777777" w:rsidR="00EA4725" w:rsidRPr="00441372" w:rsidRDefault="00155D6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8D4B253" w14:textId="77777777" w:rsidR="00EA4725" w:rsidRPr="00441372" w:rsidRDefault="00155D62"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433537" w14:paraId="3553A6F2" w14:textId="77777777" w:rsidTr="00F3021D">
        <w:tc>
          <w:tcPr>
            <w:tcW w:w="707" w:type="dxa"/>
            <w:tcBorders>
              <w:top w:val="single" w:sz="6" w:space="0" w:color="auto"/>
              <w:bottom w:val="single" w:sz="6" w:space="0" w:color="auto"/>
            </w:tcBorders>
            <w:shd w:val="clear" w:color="auto" w:fill="auto"/>
          </w:tcPr>
          <w:p w14:paraId="72A04E22" w14:textId="77777777" w:rsidR="00EA4725" w:rsidRPr="00441372" w:rsidRDefault="00155D6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AE259CD" w14:textId="77777777" w:rsidR="00EA4725" w:rsidRPr="00441372" w:rsidRDefault="00155D62" w:rsidP="00441372">
            <w:pPr>
              <w:spacing w:before="120" w:after="120"/>
            </w:pPr>
            <w:r w:rsidRPr="00441372">
              <w:rPr>
                <w:b/>
              </w:rPr>
              <w:t>Is there a relevant international standard? If so, identify the standard:</w:t>
            </w:r>
          </w:p>
          <w:p w14:paraId="289BD33C" w14:textId="77777777" w:rsidR="00EA4725" w:rsidRPr="00441372" w:rsidRDefault="00155D62"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7D035C64" w14:textId="77777777" w:rsidR="00EA4725" w:rsidRPr="00441372" w:rsidRDefault="00155D62"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04FC5FFE" w14:textId="77777777" w:rsidR="00EA4725" w:rsidRPr="00441372" w:rsidRDefault="00155D62"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60FB49E5" w14:textId="77777777" w:rsidR="00EA4725" w:rsidRPr="00441372" w:rsidRDefault="00155D62" w:rsidP="00441372">
            <w:pPr>
              <w:spacing w:after="120"/>
              <w:ind w:left="720" w:hanging="720"/>
              <w:rPr>
                <w:b/>
              </w:rPr>
            </w:pPr>
            <w:r w:rsidRPr="00441372">
              <w:rPr>
                <w:b/>
              </w:rPr>
              <w:t>[X]</w:t>
            </w:r>
            <w:r w:rsidRPr="00441372">
              <w:rPr>
                <w:b/>
              </w:rPr>
              <w:tab/>
              <w:t>None</w:t>
            </w:r>
          </w:p>
          <w:p w14:paraId="234EBFFE" w14:textId="77777777" w:rsidR="00EA4725" w:rsidRPr="00441372" w:rsidRDefault="00155D62" w:rsidP="00441372">
            <w:pPr>
              <w:spacing w:after="120"/>
              <w:rPr>
                <w:b/>
              </w:rPr>
            </w:pPr>
            <w:r w:rsidRPr="00441372">
              <w:rPr>
                <w:b/>
              </w:rPr>
              <w:t xml:space="preserve">Does this proposed regulation conform to the relevant international standard? </w:t>
            </w:r>
          </w:p>
          <w:p w14:paraId="1F283909" w14:textId="77777777" w:rsidR="00EA4725" w:rsidRPr="00441372" w:rsidRDefault="00155D62" w:rsidP="00441372">
            <w:pPr>
              <w:spacing w:after="120"/>
              <w:rPr>
                <w:b/>
              </w:rPr>
            </w:pPr>
            <w:r w:rsidRPr="00441372">
              <w:rPr>
                <w:b/>
              </w:rPr>
              <w:t>[ ] Yes   [ ] No</w:t>
            </w:r>
          </w:p>
          <w:p w14:paraId="6520C5DD" w14:textId="77777777" w:rsidR="00EA4725" w:rsidRPr="00441372" w:rsidRDefault="00155D62" w:rsidP="00441372">
            <w:pPr>
              <w:spacing w:after="120"/>
            </w:pPr>
            <w:r w:rsidRPr="00441372">
              <w:rPr>
                <w:b/>
              </w:rPr>
              <w:t>If no, describe, whenever possible, how and why it deviates from the international standard:</w:t>
            </w:r>
            <w:r w:rsidRPr="0065690F">
              <w:t xml:space="preserve"> </w:t>
            </w:r>
          </w:p>
        </w:tc>
      </w:tr>
      <w:tr w:rsidR="00433537" w14:paraId="43FA3229" w14:textId="77777777" w:rsidTr="00F3021D">
        <w:tc>
          <w:tcPr>
            <w:tcW w:w="707" w:type="dxa"/>
            <w:tcBorders>
              <w:top w:val="single" w:sz="6" w:space="0" w:color="auto"/>
              <w:bottom w:val="single" w:sz="6" w:space="0" w:color="auto"/>
            </w:tcBorders>
            <w:shd w:val="clear" w:color="auto" w:fill="auto"/>
          </w:tcPr>
          <w:p w14:paraId="65386ED3" w14:textId="77777777" w:rsidR="00EA4725" w:rsidRPr="00441372" w:rsidRDefault="00155D6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E7E22F6" w14:textId="77777777" w:rsidR="00377295" w:rsidRDefault="00155D62" w:rsidP="00441372">
            <w:pPr>
              <w:spacing w:before="120"/>
            </w:pPr>
            <w:r w:rsidRPr="00441372">
              <w:rPr>
                <w:b/>
              </w:rPr>
              <w:t>Other relevant documents and language(s) in which these are available:</w:t>
            </w:r>
            <w:r w:rsidRPr="0065690F">
              <w:t xml:space="preserve"> </w:t>
            </w:r>
          </w:p>
          <w:p w14:paraId="4100777C" w14:textId="189BDD1B" w:rsidR="00EA4725" w:rsidRPr="00441372" w:rsidRDefault="00155D62" w:rsidP="00377295">
            <w:pPr>
              <w:numPr>
                <w:ilvl w:val="0"/>
                <w:numId w:val="16"/>
              </w:numPr>
              <w:spacing w:before="120"/>
              <w:ind w:left="344" w:hanging="322"/>
            </w:pPr>
            <w:r w:rsidRPr="0065690F">
              <w:t>ARS 53, General principles of food hygiene — Code of practice</w:t>
            </w:r>
          </w:p>
          <w:p w14:paraId="49F499ED" w14:textId="77777777" w:rsidR="004D26D8" w:rsidRPr="0065690F" w:rsidRDefault="00155D62" w:rsidP="00377295">
            <w:pPr>
              <w:numPr>
                <w:ilvl w:val="0"/>
                <w:numId w:val="16"/>
              </w:numPr>
              <w:ind w:left="344" w:hanging="322"/>
            </w:pPr>
            <w:r w:rsidRPr="0065690F">
              <w:t>ARS 56, Pre-packaged foods — Labelling</w:t>
            </w:r>
          </w:p>
          <w:p w14:paraId="47C1F6AF" w14:textId="77777777" w:rsidR="004D26D8" w:rsidRPr="0065690F" w:rsidRDefault="00155D62" w:rsidP="00377295">
            <w:pPr>
              <w:numPr>
                <w:ilvl w:val="0"/>
                <w:numId w:val="16"/>
              </w:numPr>
              <w:ind w:left="344" w:hanging="322"/>
            </w:pPr>
            <w:r w:rsidRPr="0065690F">
              <w:t>CAC/GL 21, Principles for the establishment and application of microbiological criteria for foods</w:t>
            </w:r>
          </w:p>
          <w:p w14:paraId="77216C64" w14:textId="77777777" w:rsidR="004D26D8" w:rsidRPr="0065690F" w:rsidRDefault="00155D62" w:rsidP="00377295">
            <w:pPr>
              <w:numPr>
                <w:ilvl w:val="0"/>
                <w:numId w:val="16"/>
              </w:numPr>
              <w:ind w:left="344" w:hanging="322"/>
            </w:pPr>
            <w:r w:rsidRPr="0065690F">
              <w:t>CAC/RCP 44, Recommended international code of practice for the packaging and transport of tropical fresh fruits and vegetables</w:t>
            </w:r>
          </w:p>
          <w:p w14:paraId="584829D8" w14:textId="77777777" w:rsidR="004D26D8" w:rsidRPr="0065690F" w:rsidRDefault="00155D62" w:rsidP="00377295">
            <w:pPr>
              <w:numPr>
                <w:ilvl w:val="0"/>
                <w:numId w:val="16"/>
              </w:numPr>
              <w:ind w:left="344" w:hanging="322"/>
            </w:pPr>
            <w:r w:rsidRPr="0065690F">
              <w:t>CAC/RCP 53, Code of hygienic practice for fresh fruits and vegetables</w:t>
            </w:r>
          </w:p>
          <w:p w14:paraId="637A2480" w14:textId="77777777" w:rsidR="004D26D8" w:rsidRPr="0065690F" w:rsidRDefault="00155D62" w:rsidP="00377295">
            <w:pPr>
              <w:numPr>
                <w:ilvl w:val="0"/>
                <w:numId w:val="16"/>
              </w:numPr>
              <w:ind w:left="344" w:hanging="322"/>
            </w:pPr>
            <w:r w:rsidRPr="0065690F">
              <w:t>CODEX STAN 193, Codex general standard for contaminants and toxins in food and feed</w:t>
            </w:r>
          </w:p>
          <w:p w14:paraId="5FD724F4" w14:textId="77777777" w:rsidR="004D26D8" w:rsidRPr="0065690F" w:rsidRDefault="00155D62" w:rsidP="00377295">
            <w:pPr>
              <w:numPr>
                <w:ilvl w:val="0"/>
                <w:numId w:val="16"/>
              </w:numPr>
              <w:ind w:left="344" w:hanging="322"/>
            </w:pPr>
            <w:r w:rsidRPr="0065690F">
              <w:t>ISO 874, Fresh fruits and vegetables — Sampling</w:t>
            </w:r>
          </w:p>
          <w:p w14:paraId="5BB19867" w14:textId="77777777" w:rsidR="004D26D8" w:rsidRPr="0065690F" w:rsidRDefault="00155D62" w:rsidP="00377295">
            <w:pPr>
              <w:numPr>
                <w:ilvl w:val="0"/>
                <w:numId w:val="16"/>
              </w:numPr>
              <w:ind w:left="344" w:hanging="322"/>
            </w:pPr>
            <w:r w:rsidRPr="0065690F">
              <w:t>ISO 2169, Fruits and vegetables — Physical conditions in cold stores — Definitions and measurement</w:t>
            </w:r>
          </w:p>
          <w:p w14:paraId="2E81C89E" w14:textId="58493444" w:rsidR="004D26D8" w:rsidRPr="0065690F" w:rsidRDefault="00155D62" w:rsidP="00377295">
            <w:pPr>
              <w:numPr>
                <w:ilvl w:val="0"/>
                <w:numId w:val="16"/>
              </w:numPr>
              <w:spacing w:after="120"/>
              <w:ind w:left="344" w:hanging="322"/>
            </w:pPr>
            <w:r w:rsidRPr="0065690F">
              <w:t>Uganda Gazette</w:t>
            </w:r>
          </w:p>
        </w:tc>
      </w:tr>
      <w:tr w:rsidR="00433537" w14:paraId="093739E5" w14:textId="77777777" w:rsidTr="00F3021D">
        <w:tc>
          <w:tcPr>
            <w:tcW w:w="707" w:type="dxa"/>
            <w:tcBorders>
              <w:top w:val="single" w:sz="6" w:space="0" w:color="auto"/>
              <w:bottom w:val="single" w:sz="6" w:space="0" w:color="auto"/>
            </w:tcBorders>
            <w:shd w:val="clear" w:color="auto" w:fill="auto"/>
          </w:tcPr>
          <w:p w14:paraId="706323C9" w14:textId="77777777" w:rsidR="00EA4725" w:rsidRPr="00441372" w:rsidRDefault="00155D6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660CE82" w14:textId="77777777" w:rsidR="00EA4725" w:rsidRPr="00441372" w:rsidRDefault="00155D62"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6ADF07B2" w14:textId="77777777" w:rsidR="00EA4725" w:rsidRPr="00441372" w:rsidRDefault="00155D62"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tc>
      </w:tr>
      <w:tr w:rsidR="00433537" w14:paraId="52329462" w14:textId="77777777" w:rsidTr="00F3021D">
        <w:tc>
          <w:tcPr>
            <w:tcW w:w="707" w:type="dxa"/>
            <w:tcBorders>
              <w:top w:val="single" w:sz="6" w:space="0" w:color="auto"/>
              <w:bottom w:val="single" w:sz="6" w:space="0" w:color="auto"/>
            </w:tcBorders>
            <w:shd w:val="clear" w:color="auto" w:fill="auto"/>
          </w:tcPr>
          <w:p w14:paraId="26B4ADFB" w14:textId="77777777" w:rsidR="00EA4725" w:rsidRPr="00441372" w:rsidRDefault="00155D6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C833AF7" w14:textId="77777777" w:rsidR="00EA4725" w:rsidRPr="00441372" w:rsidRDefault="00155D62"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517A0C31" w14:textId="77777777" w:rsidR="00EA4725" w:rsidRPr="00441372" w:rsidRDefault="00155D62" w:rsidP="00441372">
            <w:pPr>
              <w:spacing w:after="120"/>
              <w:ind w:left="607" w:hanging="607"/>
              <w:rPr>
                <w:b/>
              </w:rPr>
            </w:pPr>
            <w:r w:rsidRPr="00441372">
              <w:rPr>
                <w:b/>
              </w:rPr>
              <w:t>[X]</w:t>
            </w:r>
            <w:r w:rsidRPr="00441372">
              <w:rPr>
                <w:b/>
              </w:rPr>
              <w:tab/>
              <w:t>Trade facilitating measure</w:t>
            </w:r>
            <w:r w:rsidRPr="0065690F">
              <w:t xml:space="preserve"> </w:t>
            </w:r>
          </w:p>
        </w:tc>
      </w:tr>
      <w:tr w:rsidR="00433537" w14:paraId="71334F1F" w14:textId="77777777" w:rsidTr="00F3021D">
        <w:tc>
          <w:tcPr>
            <w:tcW w:w="707" w:type="dxa"/>
            <w:tcBorders>
              <w:top w:val="single" w:sz="6" w:space="0" w:color="auto"/>
              <w:bottom w:val="single" w:sz="6" w:space="0" w:color="auto"/>
            </w:tcBorders>
            <w:shd w:val="clear" w:color="auto" w:fill="auto"/>
          </w:tcPr>
          <w:p w14:paraId="7973529C" w14:textId="77777777" w:rsidR="00EA4725" w:rsidRPr="00441372" w:rsidRDefault="00155D6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83510CC" w14:textId="77777777" w:rsidR="00EA4725" w:rsidRPr="00441372" w:rsidRDefault="00155D62" w:rsidP="00441372">
            <w:pPr>
              <w:spacing w:before="120" w:after="120"/>
            </w:pPr>
            <w:r w:rsidRPr="00441372">
              <w:rPr>
                <w:b/>
              </w:rPr>
              <w:t xml:space="preserve">Final date for comments: [X]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7 February 2025</w:t>
            </w:r>
          </w:p>
          <w:p w14:paraId="06D25222" w14:textId="77777777" w:rsidR="00EA4725" w:rsidRPr="00441372" w:rsidRDefault="00155D62" w:rsidP="00441372">
            <w:pPr>
              <w:spacing w:after="120"/>
            </w:pPr>
            <w:r w:rsidRPr="00441372">
              <w:rPr>
                <w:b/>
              </w:rPr>
              <w:t>Agency or authority designated to handle comments: [ ] National Notification Authority, [ ] National Enquiry Point. Address, fax number and e-mail address (if available) of other body:</w:t>
            </w:r>
            <w:r w:rsidRPr="0065690F">
              <w:t xml:space="preserve"> </w:t>
            </w:r>
          </w:p>
          <w:p w14:paraId="4DA584AB" w14:textId="77777777" w:rsidR="004D26D8" w:rsidRPr="0065690F" w:rsidRDefault="00155D62" w:rsidP="00441372">
            <w:r w:rsidRPr="0065690F">
              <w:t>Uganda National Bureau of Standards</w:t>
            </w:r>
          </w:p>
          <w:p w14:paraId="61DF754D" w14:textId="77777777" w:rsidR="004D26D8" w:rsidRPr="0065690F" w:rsidRDefault="00155D62" w:rsidP="00441372">
            <w:r w:rsidRPr="0065690F">
              <w:t xml:space="preserve">Plot 2-12 </w:t>
            </w:r>
            <w:proofErr w:type="spellStart"/>
            <w:r w:rsidRPr="0065690F">
              <w:t>ByPass</w:t>
            </w:r>
            <w:proofErr w:type="spellEnd"/>
            <w:r w:rsidRPr="0065690F">
              <w:t xml:space="preserve"> Link, Bweyogerere Industrial and Business Park</w:t>
            </w:r>
          </w:p>
          <w:p w14:paraId="54A3FB5D" w14:textId="77777777" w:rsidR="004D26D8" w:rsidRPr="00FA00DC" w:rsidRDefault="00155D62" w:rsidP="00441372">
            <w:pPr>
              <w:rPr>
                <w:lang w:val="es-ES"/>
              </w:rPr>
            </w:pPr>
            <w:r w:rsidRPr="00FA00DC">
              <w:rPr>
                <w:lang w:val="es-ES"/>
              </w:rPr>
              <w:t>P.O. Box 6329</w:t>
            </w:r>
          </w:p>
          <w:p w14:paraId="31EF0A4F" w14:textId="77777777" w:rsidR="004D26D8" w:rsidRPr="00FA00DC" w:rsidRDefault="00155D62" w:rsidP="00441372">
            <w:pPr>
              <w:rPr>
                <w:lang w:val="es-ES"/>
              </w:rPr>
            </w:pPr>
            <w:r w:rsidRPr="00FA00DC">
              <w:rPr>
                <w:lang w:val="es-ES"/>
              </w:rPr>
              <w:t>Kampala, Uganda</w:t>
            </w:r>
          </w:p>
          <w:p w14:paraId="3A6B4547" w14:textId="77777777" w:rsidR="004D26D8" w:rsidRPr="00FA00DC" w:rsidRDefault="00155D62" w:rsidP="00441372">
            <w:pPr>
              <w:rPr>
                <w:lang w:val="es-ES"/>
              </w:rPr>
            </w:pPr>
            <w:r w:rsidRPr="00FA00DC">
              <w:rPr>
                <w:lang w:val="es-ES"/>
              </w:rPr>
              <w:t>Tel: +(256) 4 1733 3250/1/2</w:t>
            </w:r>
          </w:p>
          <w:p w14:paraId="404D80B2" w14:textId="77777777" w:rsidR="004D26D8" w:rsidRPr="00FA00DC" w:rsidRDefault="00155D62" w:rsidP="00441372">
            <w:pPr>
              <w:rPr>
                <w:lang w:val="fr-CH"/>
              </w:rPr>
            </w:pPr>
            <w:r w:rsidRPr="00FA00DC">
              <w:rPr>
                <w:lang w:val="fr-CH"/>
              </w:rPr>
              <w:t>Fax: +(256) 4 1428 6123</w:t>
            </w:r>
          </w:p>
          <w:p w14:paraId="784F0693" w14:textId="77777777" w:rsidR="004D26D8" w:rsidRPr="00FA00DC" w:rsidRDefault="00155D62" w:rsidP="00441372">
            <w:pPr>
              <w:rPr>
                <w:lang w:val="fr-CH"/>
              </w:rPr>
            </w:pPr>
            <w:r w:rsidRPr="00FA00DC">
              <w:rPr>
                <w:lang w:val="fr-CH"/>
              </w:rPr>
              <w:t xml:space="preserve">E-mail: </w:t>
            </w:r>
            <w:hyperlink r:id="rId9" w:history="1">
              <w:r w:rsidRPr="00FA00DC">
                <w:rPr>
                  <w:color w:val="0000FF"/>
                  <w:u w:val="single"/>
                  <w:lang w:val="fr-CH"/>
                </w:rPr>
                <w:t>info@unbs.go.ug</w:t>
              </w:r>
            </w:hyperlink>
          </w:p>
          <w:p w14:paraId="0ABC3469" w14:textId="77777777" w:rsidR="004D26D8" w:rsidRPr="0065690F" w:rsidRDefault="00155D62" w:rsidP="00441372">
            <w:pPr>
              <w:spacing w:after="120"/>
            </w:pPr>
            <w:r w:rsidRPr="0065690F">
              <w:t xml:space="preserve">Website: </w:t>
            </w:r>
            <w:hyperlink r:id="rId10" w:tgtFrame="_blank" w:history="1">
              <w:r w:rsidRPr="0065690F">
                <w:rPr>
                  <w:color w:val="0000FF"/>
                  <w:u w:val="single"/>
                </w:rPr>
                <w:t>https://www.unbs.go.ug</w:t>
              </w:r>
            </w:hyperlink>
          </w:p>
        </w:tc>
      </w:tr>
      <w:tr w:rsidR="00433537" w14:paraId="78385BB5" w14:textId="77777777" w:rsidTr="00F3021D">
        <w:tc>
          <w:tcPr>
            <w:tcW w:w="707" w:type="dxa"/>
            <w:tcBorders>
              <w:top w:val="single" w:sz="6" w:space="0" w:color="auto"/>
            </w:tcBorders>
            <w:shd w:val="clear" w:color="auto" w:fill="auto"/>
          </w:tcPr>
          <w:p w14:paraId="586F5431" w14:textId="77777777" w:rsidR="00EA4725" w:rsidRPr="00441372" w:rsidRDefault="00155D6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1FDC66D" w14:textId="77777777" w:rsidR="00EA4725" w:rsidRPr="00441372" w:rsidRDefault="00155D62" w:rsidP="00F3021D">
            <w:pPr>
              <w:keepNext/>
              <w:keepLines/>
              <w:spacing w:before="120" w:after="120"/>
              <w:rPr>
                <w:b/>
              </w:rPr>
            </w:pPr>
            <w:r w:rsidRPr="00441372">
              <w:rPr>
                <w:b/>
              </w:rPr>
              <w:t>Text(s) available from: [ ] National Notification Authority, [ ] National Enquiry Point. Address, fax number and e-mail address (if available) of other body:</w:t>
            </w:r>
            <w:r w:rsidRPr="0065690F">
              <w:rPr>
                <w:bCs/>
              </w:rPr>
              <w:t xml:space="preserve"> </w:t>
            </w:r>
          </w:p>
          <w:p w14:paraId="3FB20948" w14:textId="77777777" w:rsidR="00EA4725" w:rsidRPr="0065690F" w:rsidRDefault="00155D62" w:rsidP="00F3021D">
            <w:pPr>
              <w:keepNext/>
              <w:keepLines/>
              <w:rPr>
                <w:bCs/>
              </w:rPr>
            </w:pPr>
            <w:r w:rsidRPr="0065690F">
              <w:rPr>
                <w:bCs/>
              </w:rPr>
              <w:t>Uganda National Bureau of Standards</w:t>
            </w:r>
          </w:p>
          <w:p w14:paraId="2C1AE626" w14:textId="77777777" w:rsidR="00EA4725" w:rsidRPr="0065690F" w:rsidRDefault="00155D62" w:rsidP="00F3021D">
            <w:pPr>
              <w:keepNext/>
              <w:keepLines/>
              <w:rPr>
                <w:bCs/>
              </w:rPr>
            </w:pPr>
            <w:r w:rsidRPr="0065690F">
              <w:rPr>
                <w:bCs/>
              </w:rPr>
              <w:t xml:space="preserve">Plot 2-12 </w:t>
            </w:r>
            <w:proofErr w:type="spellStart"/>
            <w:r w:rsidRPr="0065690F">
              <w:rPr>
                <w:bCs/>
              </w:rPr>
              <w:t>ByPass</w:t>
            </w:r>
            <w:proofErr w:type="spellEnd"/>
            <w:r w:rsidRPr="0065690F">
              <w:rPr>
                <w:bCs/>
              </w:rPr>
              <w:t xml:space="preserve"> Link, Bweyogerere Industrial and Business Park</w:t>
            </w:r>
          </w:p>
          <w:p w14:paraId="1EFC153A" w14:textId="77777777" w:rsidR="00EA4725" w:rsidRPr="00FA00DC" w:rsidRDefault="00155D62" w:rsidP="00F3021D">
            <w:pPr>
              <w:keepNext/>
              <w:keepLines/>
              <w:rPr>
                <w:bCs/>
                <w:lang w:val="es-ES"/>
              </w:rPr>
            </w:pPr>
            <w:r w:rsidRPr="00FA00DC">
              <w:rPr>
                <w:bCs/>
                <w:lang w:val="es-ES"/>
              </w:rPr>
              <w:t>P.O. Box 6329</w:t>
            </w:r>
          </w:p>
          <w:p w14:paraId="47C7083E" w14:textId="77777777" w:rsidR="00EA4725" w:rsidRPr="00FA00DC" w:rsidRDefault="00155D62" w:rsidP="00F3021D">
            <w:pPr>
              <w:keepNext/>
              <w:keepLines/>
              <w:rPr>
                <w:bCs/>
                <w:lang w:val="es-ES"/>
              </w:rPr>
            </w:pPr>
            <w:r w:rsidRPr="00FA00DC">
              <w:rPr>
                <w:bCs/>
                <w:lang w:val="es-ES"/>
              </w:rPr>
              <w:t>Kampala, Uganda</w:t>
            </w:r>
          </w:p>
          <w:p w14:paraId="399418E0" w14:textId="77777777" w:rsidR="00EA4725" w:rsidRPr="00FA00DC" w:rsidRDefault="00155D62" w:rsidP="00F3021D">
            <w:pPr>
              <w:keepNext/>
              <w:keepLines/>
              <w:rPr>
                <w:bCs/>
                <w:lang w:val="es-ES"/>
              </w:rPr>
            </w:pPr>
            <w:r w:rsidRPr="00FA00DC">
              <w:rPr>
                <w:bCs/>
                <w:lang w:val="es-ES"/>
              </w:rPr>
              <w:t>Tel: +(256) 4 1733 3250/1/2</w:t>
            </w:r>
          </w:p>
          <w:p w14:paraId="018B27DD" w14:textId="77777777" w:rsidR="00EA4725" w:rsidRPr="00FA00DC" w:rsidRDefault="00155D62" w:rsidP="00F3021D">
            <w:pPr>
              <w:keepNext/>
              <w:keepLines/>
              <w:rPr>
                <w:bCs/>
                <w:lang w:val="fr-CH"/>
              </w:rPr>
            </w:pPr>
            <w:r w:rsidRPr="00FA00DC">
              <w:rPr>
                <w:bCs/>
                <w:lang w:val="fr-CH"/>
              </w:rPr>
              <w:t>Fax: +(256) 4 1428 6123</w:t>
            </w:r>
          </w:p>
          <w:p w14:paraId="5284FEA2" w14:textId="77777777" w:rsidR="00EA4725" w:rsidRPr="00FA00DC" w:rsidRDefault="00155D62" w:rsidP="00F3021D">
            <w:pPr>
              <w:keepNext/>
              <w:keepLines/>
              <w:rPr>
                <w:bCs/>
                <w:lang w:val="fr-CH"/>
              </w:rPr>
            </w:pPr>
            <w:r w:rsidRPr="00FA00DC">
              <w:rPr>
                <w:bCs/>
                <w:lang w:val="fr-CH"/>
              </w:rPr>
              <w:t xml:space="preserve">E-mail: </w:t>
            </w:r>
            <w:hyperlink r:id="rId11" w:history="1">
              <w:r w:rsidRPr="00FA00DC">
                <w:rPr>
                  <w:bCs/>
                  <w:color w:val="0000FF"/>
                  <w:u w:val="single"/>
                  <w:lang w:val="fr-CH"/>
                </w:rPr>
                <w:t>info@unbs.go.ug</w:t>
              </w:r>
            </w:hyperlink>
          </w:p>
          <w:p w14:paraId="53297347" w14:textId="77777777" w:rsidR="00EA4725" w:rsidRPr="0065690F" w:rsidRDefault="00155D62" w:rsidP="00F3021D">
            <w:pPr>
              <w:keepNext/>
              <w:keepLines/>
              <w:spacing w:after="120"/>
              <w:rPr>
                <w:bCs/>
              </w:rPr>
            </w:pPr>
            <w:r w:rsidRPr="0065690F">
              <w:rPr>
                <w:bCs/>
              </w:rPr>
              <w:t xml:space="preserve">Website: </w:t>
            </w:r>
            <w:hyperlink r:id="rId12" w:history="1">
              <w:r w:rsidRPr="0065690F">
                <w:rPr>
                  <w:bCs/>
                  <w:color w:val="0000FF"/>
                  <w:u w:val="single"/>
                </w:rPr>
                <w:t>https://www.unbs.go.ug</w:t>
              </w:r>
            </w:hyperlink>
          </w:p>
        </w:tc>
      </w:tr>
    </w:tbl>
    <w:p w14:paraId="252324B1" w14:textId="77777777" w:rsidR="007141CF" w:rsidRPr="00441372" w:rsidRDefault="007141CF" w:rsidP="00441372"/>
    <w:sectPr w:rsidR="007141CF" w:rsidRPr="00441372" w:rsidSect="00FA00D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18F6" w14:textId="77777777" w:rsidR="00155D62" w:rsidRDefault="00155D62">
      <w:r>
        <w:separator/>
      </w:r>
    </w:p>
  </w:endnote>
  <w:endnote w:type="continuationSeparator" w:id="0">
    <w:p w14:paraId="2B67F4E9" w14:textId="77777777" w:rsidR="00155D62" w:rsidRDefault="0015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D8BA" w14:textId="0EDAC348" w:rsidR="00EA4725" w:rsidRPr="00FA00DC" w:rsidRDefault="00155D62" w:rsidP="00FA00D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59C8" w14:textId="01F06EE5" w:rsidR="00EA4725" w:rsidRPr="00FA00DC" w:rsidRDefault="00155D62" w:rsidP="00FA00D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B909" w14:textId="77777777" w:rsidR="00C863EB" w:rsidRPr="00441372" w:rsidRDefault="00155D6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61CDE" w14:textId="77777777" w:rsidR="00155D62" w:rsidRDefault="00155D62">
      <w:r>
        <w:separator/>
      </w:r>
    </w:p>
  </w:footnote>
  <w:footnote w:type="continuationSeparator" w:id="0">
    <w:p w14:paraId="22CAC7C9" w14:textId="77777777" w:rsidR="00155D62" w:rsidRDefault="00155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C497" w14:textId="77777777" w:rsidR="00FA00DC" w:rsidRPr="00FA00DC" w:rsidRDefault="00155D62" w:rsidP="00FA00DC">
    <w:pPr>
      <w:pStyle w:val="Header"/>
      <w:pBdr>
        <w:bottom w:val="single" w:sz="4" w:space="1" w:color="auto"/>
      </w:pBdr>
      <w:tabs>
        <w:tab w:val="clear" w:pos="4513"/>
        <w:tab w:val="clear" w:pos="9027"/>
      </w:tabs>
      <w:jc w:val="center"/>
    </w:pPr>
    <w:r w:rsidRPr="00FA00DC">
      <w:t>G/SPS/N/</w:t>
    </w:r>
    <w:proofErr w:type="spellStart"/>
    <w:r w:rsidRPr="00FA00DC">
      <w:t>UGA</w:t>
    </w:r>
    <w:proofErr w:type="spellEnd"/>
    <w:r w:rsidRPr="00FA00DC">
      <w:t>/384</w:t>
    </w:r>
  </w:p>
  <w:p w14:paraId="313B829F" w14:textId="77777777" w:rsidR="00FA00DC" w:rsidRPr="00FA00DC" w:rsidRDefault="00FA00DC" w:rsidP="00FA00DC">
    <w:pPr>
      <w:pStyle w:val="Header"/>
      <w:pBdr>
        <w:bottom w:val="single" w:sz="4" w:space="1" w:color="auto"/>
      </w:pBdr>
      <w:tabs>
        <w:tab w:val="clear" w:pos="4513"/>
        <w:tab w:val="clear" w:pos="9027"/>
      </w:tabs>
      <w:jc w:val="center"/>
    </w:pPr>
  </w:p>
  <w:p w14:paraId="2E8FF212" w14:textId="6EE3B8F5" w:rsidR="00FA00DC" w:rsidRPr="00FA00DC" w:rsidRDefault="00155D62" w:rsidP="00FA00DC">
    <w:pPr>
      <w:pStyle w:val="Header"/>
      <w:pBdr>
        <w:bottom w:val="single" w:sz="4" w:space="1" w:color="auto"/>
      </w:pBdr>
      <w:tabs>
        <w:tab w:val="clear" w:pos="4513"/>
        <w:tab w:val="clear" w:pos="9027"/>
      </w:tabs>
      <w:jc w:val="center"/>
    </w:pPr>
    <w:r w:rsidRPr="00FA00DC">
      <w:t xml:space="preserve">- </w:t>
    </w:r>
    <w:r w:rsidRPr="00FA00DC">
      <w:fldChar w:fldCharType="begin"/>
    </w:r>
    <w:r w:rsidRPr="00FA00DC">
      <w:instrText xml:space="preserve"> PAGE </w:instrText>
    </w:r>
    <w:r w:rsidRPr="00FA00DC">
      <w:fldChar w:fldCharType="separate"/>
    </w:r>
    <w:r w:rsidRPr="00FA00DC">
      <w:rPr>
        <w:noProof/>
      </w:rPr>
      <w:t>2</w:t>
    </w:r>
    <w:r w:rsidRPr="00FA00DC">
      <w:fldChar w:fldCharType="end"/>
    </w:r>
    <w:r w:rsidRPr="00FA00DC">
      <w:t xml:space="preserve"> -</w:t>
    </w:r>
  </w:p>
  <w:p w14:paraId="13198912" w14:textId="3B4A5AF3" w:rsidR="00EA4725" w:rsidRPr="00FA00DC" w:rsidRDefault="00EA4725" w:rsidP="00FA00D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83D7" w14:textId="77777777" w:rsidR="00FA00DC" w:rsidRPr="00FA00DC" w:rsidRDefault="00155D62" w:rsidP="00FA00DC">
    <w:pPr>
      <w:pStyle w:val="Header"/>
      <w:pBdr>
        <w:bottom w:val="single" w:sz="4" w:space="1" w:color="auto"/>
      </w:pBdr>
      <w:tabs>
        <w:tab w:val="clear" w:pos="4513"/>
        <w:tab w:val="clear" w:pos="9027"/>
      </w:tabs>
      <w:jc w:val="center"/>
    </w:pPr>
    <w:r w:rsidRPr="00FA00DC">
      <w:t>G/SPS/N/</w:t>
    </w:r>
    <w:proofErr w:type="spellStart"/>
    <w:r w:rsidRPr="00FA00DC">
      <w:t>UGA</w:t>
    </w:r>
    <w:proofErr w:type="spellEnd"/>
    <w:r w:rsidRPr="00FA00DC">
      <w:t>/384</w:t>
    </w:r>
  </w:p>
  <w:p w14:paraId="0EF07F25" w14:textId="77777777" w:rsidR="00FA00DC" w:rsidRPr="00FA00DC" w:rsidRDefault="00FA00DC" w:rsidP="00FA00DC">
    <w:pPr>
      <w:pStyle w:val="Header"/>
      <w:pBdr>
        <w:bottom w:val="single" w:sz="4" w:space="1" w:color="auto"/>
      </w:pBdr>
      <w:tabs>
        <w:tab w:val="clear" w:pos="4513"/>
        <w:tab w:val="clear" w:pos="9027"/>
      </w:tabs>
      <w:jc w:val="center"/>
    </w:pPr>
  </w:p>
  <w:p w14:paraId="18E151EC" w14:textId="60DCBAA0" w:rsidR="00FA00DC" w:rsidRPr="00FA00DC" w:rsidRDefault="00155D62" w:rsidP="00FA00DC">
    <w:pPr>
      <w:pStyle w:val="Header"/>
      <w:pBdr>
        <w:bottom w:val="single" w:sz="4" w:space="1" w:color="auto"/>
      </w:pBdr>
      <w:tabs>
        <w:tab w:val="clear" w:pos="4513"/>
        <w:tab w:val="clear" w:pos="9027"/>
      </w:tabs>
      <w:jc w:val="center"/>
    </w:pPr>
    <w:r w:rsidRPr="00FA00DC">
      <w:t xml:space="preserve">- </w:t>
    </w:r>
    <w:r w:rsidRPr="00FA00DC">
      <w:fldChar w:fldCharType="begin"/>
    </w:r>
    <w:r w:rsidRPr="00FA00DC">
      <w:instrText xml:space="preserve"> PAGE </w:instrText>
    </w:r>
    <w:r w:rsidRPr="00FA00DC">
      <w:fldChar w:fldCharType="separate"/>
    </w:r>
    <w:r w:rsidRPr="00FA00DC">
      <w:rPr>
        <w:noProof/>
      </w:rPr>
      <w:t>2</w:t>
    </w:r>
    <w:r w:rsidRPr="00FA00DC">
      <w:fldChar w:fldCharType="end"/>
    </w:r>
    <w:r w:rsidRPr="00FA00DC">
      <w:t xml:space="preserve"> -</w:t>
    </w:r>
  </w:p>
  <w:p w14:paraId="2262E453" w14:textId="79825AC6" w:rsidR="00EA4725" w:rsidRPr="00FA00DC" w:rsidRDefault="00EA4725" w:rsidP="00FA00D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3537" w14:paraId="16BCE677" w14:textId="77777777" w:rsidTr="00EE3CAF">
      <w:trPr>
        <w:trHeight w:val="240"/>
        <w:jc w:val="center"/>
      </w:trPr>
      <w:tc>
        <w:tcPr>
          <w:tcW w:w="3794" w:type="dxa"/>
          <w:shd w:val="clear" w:color="auto" w:fill="FFFFFF"/>
          <w:tcMar>
            <w:left w:w="108" w:type="dxa"/>
            <w:right w:w="108" w:type="dxa"/>
          </w:tcMar>
          <w:vAlign w:val="center"/>
        </w:tcPr>
        <w:p w14:paraId="5A3FBC46"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A269F5F" w14:textId="0704654D" w:rsidR="00ED54E0" w:rsidRPr="00EA4725" w:rsidRDefault="00155D62" w:rsidP="00422B6F">
          <w:pPr>
            <w:jc w:val="right"/>
            <w:rPr>
              <w:b/>
              <w:color w:val="FF0000"/>
              <w:szCs w:val="16"/>
            </w:rPr>
          </w:pPr>
          <w:r>
            <w:rPr>
              <w:b/>
              <w:color w:val="FF0000"/>
              <w:szCs w:val="16"/>
            </w:rPr>
            <w:t xml:space="preserve"> </w:t>
          </w:r>
        </w:p>
      </w:tc>
    </w:tr>
    <w:bookmarkEnd w:id="0"/>
    <w:tr w:rsidR="00433537" w14:paraId="70049DD7" w14:textId="77777777" w:rsidTr="00EE3CAF">
      <w:trPr>
        <w:trHeight w:val="213"/>
        <w:jc w:val="center"/>
      </w:trPr>
      <w:tc>
        <w:tcPr>
          <w:tcW w:w="3794" w:type="dxa"/>
          <w:vMerge w:val="restart"/>
          <w:shd w:val="clear" w:color="auto" w:fill="FFFFFF"/>
          <w:tcMar>
            <w:left w:w="0" w:type="dxa"/>
            <w:right w:w="0" w:type="dxa"/>
          </w:tcMar>
        </w:tcPr>
        <w:p w14:paraId="67E22CBC" w14:textId="77777777" w:rsidR="00ED54E0" w:rsidRPr="00EA4725" w:rsidRDefault="00FD309E" w:rsidP="00422B6F">
          <w:pPr>
            <w:jc w:val="left"/>
          </w:pPr>
          <w:r>
            <w:rPr>
              <w:lang w:eastAsia="en-GB"/>
            </w:rPr>
            <w:pict w14:anchorId="7DE25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14:paraId="6ADB0967" w14:textId="77777777" w:rsidR="00ED54E0" w:rsidRPr="00EA4725" w:rsidRDefault="00ED54E0" w:rsidP="00422B6F">
          <w:pPr>
            <w:jc w:val="right"/>
            <w:rPr>
              <w:b/>
              <w:szCs w:val="16"/>
            </w:rPr>
          </w:pPr>
        </w:p>
      </w:tc>
    </w:tr>
    <w:tr w:rsidR="00433537" w14:paraId="56CD974B" w14:textId="77777777" w:rsidTr="00EE3CAF">
      <w:trPr>
        <w:trHeight w:val="868"/>
        <w:jc w:val="center"/>
      </w:trPr>
      <w:tc>
        <w:tcPr>
          <w:tcW w:w="3794" w:type="dxa"/>
          <w:vMerge/>
          <w:shd w:val="clear" w:color="auto" w:fill="FFFFFF"/>
          <w:tcMar>
            <w:left w:w="108" w:type="dxa"/>
            <w:right w:w="108" w:type="dxa"/>
          </w:tcMar>
        </w:tcPr>
        <w:p w14:paraId="7C2830D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DA87910" w14:textId="77777777" w:rsidR="00FA00DC" w:rsidRDefault="00155D62" w:rsidP="00656ABC">
          <w:pPr>
            <w:jc w:val="right"/>
            <w:rPr>
              <w:b/>
              <w:szCs w:val="16"/>
            </w:rPr>
          </w:pPr>
          <w:bookmarkStart w:id="1" w:name="bmkSymbols"/>
          <w:r>
            <w:rPr>
              <w:b/>
              <w:szCs w:val="16"/>
            </w:rPr>
            <w:t>G/SPS/N/</w:t>
          </w:r>
          <w:proofErr w:type="spellStart"/>
          <w:r>
            <w:rPr>
              <w:b/>
              <w:szCs w:val="16"/>
            </w:rPr>
            <w:t>UGA</w:t>
          </w:r>
          <w:proofErr w:type="spellEnd"/>
          <w:r>
            <w:rPr>
              <w:b/>
              <w:szCs w:val="16"/>
            </w:rPr>
            <w:t>/384</w:t>
          </w:r>
          <w:bookmarkEnd w:id="1"/>
        </w:p>
      </w:tc>
    </w:tr>
    <w:tr w:rsidR="00433537" w14:paraId="6C0E9141" w14:textId="77777777" w:rsidTr="00EE3CAF">
      <w:trPr>
        <w:trHeight w:val="240"/>
        <w:jc w:val="center"/>
      </w:trPr>
      <w:tc>
        <w:tcPr>
          <w:tcW w:w="3794" w:type="dxa"/>
          <w:vMerge/>
          <w:shd w:val="clear" w:color="auto" w:fill="FFFFFF"/>
          <w:tcMar>
            <w:left w:w="108" w:type="dxa"/>
            <w:right w:w="108" w:type="dxa"/>
          </w:tcMar>
          <w:vAlign w:val="center"/>
        </w:tcPr>
        <w:p w14:paraId="28320E1C" w14:textId="77777777" w:rsidR="00ED54E0" w:rsidRPr="00EA4725" w:rsidRDefault="00ED54E0" w:rsidP="00422B6F"/>
      </w:tc>
      <w:tc>
        <w:tcPr>
          <w:tcW w:w="5448" w:type="dxa"/>
          <w:gridSpan w:val="2"/>
          <w:shd w:val="clear" w:color="auto" w:fill="FFFFFF"/>
          <w:tcMar>
            <w:left w:w="108" w:type="dxa"/>
            <w:right w:w="108" w:type="dxa"/>
          </w:tcMar>
          <w:vAlign w:val="center"/>
        </w:tcPr>
        <w:p w14:paraId="2354174C" w14:textId="77777777" w:rsidR="00ED54E0" w:rsidRPr="00EA4725" w:rsidRDefault="00155D62" w:rsidP="00422B6F">
          <w:pPr>
            <w:jc w:val="right"/>
            <w:rPr>
              <w:szCs w:val="16"/>
            </w:rPr>
          </w:pPr>
          <w:bookmarkStart w:id="2" w:name="spsDateDistribution"/>
          <w:bookmarkStart w:id="3" w:name="bmkDate"/>
          <w:bookmarkEnd w:id="2"/>
          <w:r w:rsidRPr="00EA4725">
            <w:rPr>
              <w:szCs w:val="16"/>
            </w:rPr>
            <w:t>9 December 2024</w:t>
          </w:r>
          <w:bookmarkEnd w:id="3"/>
        </w:p>
      </w:tc>
    </w:tr>
    <w:tr w:rsidR="00433537" w14:paraId="27C0BA2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E751DE" w14:textId="02C2C258" w:rsidR="00ED54E0" w:rsidRPr="00EA4725" w:rsidRDefault="00155D62"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FD309E">
            <w:rPr>
              <w:color w:val="FF0000"/>
              <w:szCs w:val="16"/>
            </w:rPr>
            <w:t>8645</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63C70D1" w14:textId="77777777" w:rsidR="00ED54E0" w:rsidRPr="00EA4725" w:rsidRDefault="00155D62"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433537" w14:paraId="5255FB6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B119F2" w14:textId="44170547" w:rsidR="00ED54E0" w:rsidRPr="00EA4725" w:rsidRDefault="00155D62"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03D14DB" w14:textId="145A9C9B" w:rsidR="00ED54E0" w:rsidRPr="00441372" w:rsidRDefault="00155D62" w:rsidP="00EC687E">
          <w:pPr>
            <w:jc w:val="right"/>
            <w:rPr>
              <w:bCs/>
              <w:szCs w:val="18"/>
            </w:rPr>
          </w:pPr>
          <w:bookmarkStart w:id="8" w:name="bmkLanguage"/>
          <w:r>
            <w:rPr>
              <w:bCs/>
              <w:szCs w:val="18"/>
            </w:rPr>
            <w:t>Original: English</w:t>
          </w:r>
          <w:bookmarkEnd w:id="8"/>
        </w:p>
      </w:tc>
    </w:tr>
  </w:tbl>
  <w:p w14:paraId="4799D90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B3629B"/>
    <w:multiLevelType w:val="hybridMultilevel"/>
    <w:tmpl w:val="3BA0EE50"/>
    <w:lvl w:ilvl="0" w:tplc="3E98D094">
      <w:start w:val="1"/>
      <w:numFmt w:val="bullet"/>
      <w:lvlText w:val="-"/>
      <w:lvlJc w:val="left"/>
      <w:pPr>
        <w:ind w:left="720" w:hanging="360"/>
      </w:pPr>
      <w:rPr>
        <w:rFonts w:ascii="Symbol" w:hAnsi="Symbol" w:hint="default"/>
      </w:rPr>
    </w:lvl>
    <w:lvl w:ilvl="1" w:tplc="510EEDF6" w:tentative="1">
      <w:start w:val="1"/>
      <w:numFmt w:val="bullet"/>
      <w:lvlText w:val="o"/>
      <w:lvlJc w:val="left"/>
      <w:pPr>
        <w:ind w:left="1440" w:hanging="360"/>
      </w:pPr>
      <w:rPr>
        <w:rFonts w:ascii="Courier New" w:hAnsi="Courier New" w:cs="Courier New" w:hint="default"/>
      </w:rPr>
    </w:lvl>
    <w:lvl w:ilvl="2" w:tplc="750A7CDC" w:tentative="1">
      <w:start w:val="1"/>
      <w:numFmt w:val="bullet"/>
      <w:lvlText w:val=""/>
      <w:lvlJc w:val="left"/>
      <w:pPr>
        <w:ind w:left="2160" w:hanging="360"/>
      </w:pPr>
      <w:rPr>
        <w:rFonts w:ascii="Wingdings" w:hAnsi="Wingdings" w:hint="default"/>
      </w:rPr>
    </w:lvl>
    <w:lvl w:ilvl="3" w:tplc="9176E744" w:tentative="1">
      <w:start w:val="1"/>
      <w:numFmt w:val="bullet"/>
      <w:lvlText w:val=""/>
      <w:lvlJc w:val="left"/>
      <w:pPr>
        <w:ind w:left="2880" w:hanging="360"/>
      </w:pPr>
      <w:rPr>
        <w:rFonts w:ascii="Symbol" w:hAnsi="Symbol" w:hint="default"/>
      </w:rPr>
    </w:lvl>
    <w:lvl w:ilvl="4" w:tplc="9CF039A0" w:tentative="1">
      <w:start w:val="1"/>
      <w:numFmt w:val="bullet"/>
      <w:lvlText w:val="o"/>
      <w:lvlJc w:val="left"/>
      <w:pPr>
        <w:ind w:left="3600" w:hanging="360"/>
      </w:pPr>
      <w:rPr>
        <w:rFonts w:ascii="Courier New" w:hAnsi="Courier New" w:cs="Courier New" w:hint="default"/>
      </w:rPr>
    </w:lvl>
    <w:lvl w:ilvl="5" w:tplc="2C18DF8E" w:tentative="1">
      <w:start w:val="1"/>
      <w:numFmt w:val="bullet"/>
      <w:lvlText w:val=""/>
      <w:lvlJc w:val="left"/>
      <w:pPr>
        <w:ind w:left="4320" w:hanging="360"/>
      </w:pPr>
      <w:rPr>
        <w:rFonts w:ascii="Wingdings" w:hAnsi="Wingdings" w:hint="default"/>
      </w:rPr>
    </w:lvl>
    <w:lvl w:ilvl="6" w:tplc="084E1CBA" w:tentative="1">
      <w:start w:val="1"/>
      <w:numFmt w:val="bullet"/>
      <w:lvlText w:val=""/>
      <w:lvlJc w:val="left"/>
      <w:pPr>
        <w:ind w:left="5040" w:hanging="360"/>
      </w:pPr>
      <w:rPr>
        <w:rFonts w:ascii="Symbol" w:hAnsi="Symbol" w:hint="default"/>
      </w:rPr>
    </w:lvl>
    <w:lvl w:ilvl="7" w:tplc="4F04D7FA" w:tentative="1">
      <w:start w:val="1"/>
      <w:numFmt w:val="bullet"/>
      <w:lvlText w:val="o"/>
      <w:lvlJc w:val="left"/>
      <w:pPr>
        <w:ind w:left="5760" w:hanging="360"/>
      </w:pPr>
      <w:rPr>
        <w:rFonts w:ascii="Courier New" w:hAnsi="Courier New" w:cs="Courier New" w:hint="default"/>
      </w:rPr>
    </w:lvl>
    <w:lvl w:ilvl="8" w:tplc="2CE4AE24"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783E5D86">
      <w:start w:val="1"/>
      <w:numFmt w:val="decimal"/>
      <w:pStyle w:val="SummaryText"/>
      <w:lvlText w:val="%1."/>
      <w:lvlJc w:val="left"/>
      <w:pPr>
        <w:ind w:left="360" w:hanging="360"/>
      </w:pPr>
    </w:lvl>
    <w:lvl w:ilvl="1" w:tplc="4C0E3B4C" w:tentative="1">
      <w:start w:val="1"/>
      <w:numFmt w:val="lowerLetter"/>
      <w:lvlText w:val="%2."/>
      <w:lvlJc w:val="left"/>
      <w:pPr>
        <w:ind w:left="1080" w:hanging="360"/>
      </w:pPr>
    </w:lvl>
    <w:lvl w:ilvl="2" w:tplc="22E88798" w:tentative="1">
      <w:start w:val="1"/>
      <w:numFmt w:val="lowerRoman"/>
      <w:lvlText w:val="%3."/>
      <w:lvlJc w:val="right"/>
      <w:pPr>
        <w:ind w:left="1800" w:hanging="180"/>
      </w:pPr>
    </w:lvl>
    <w:lvl w:ilvl="3" w:tplc="477E32D8" w:tentative="1">
      <w:start w:val="1"/>
      <w:numFmt w:val="decimal"/>
      <w:lvlText w:val="%4."/>
      <w:lvlJc w:val="left"/>
      <w:pPr>
        <w:ind w:left="2520" w:hanging="360"/>
      </w:pPr>
    </w:lvl>
    <w:lvl w:ilvl="4" w:tplc="FB3A8632" w:tentative="1">
      <w:start w:val="1"/>
      <w:numFmt w:val="lowerLetter"/>
      <w:lvlText w:val="%5."/>
      <w:lvlJc w:val="left"/>
      <w:pPr>
        <w:ind w:left="3240" w:hanging="360"/>
      </w:pPr>
    </w:lvl>
    <w:lvl w:ilvl="5" w:tplc="8F8A1470" w:tentative="1">
      <w:start w:val="1"/>
      <w:numFmt w:val="lowerRoman"/>
      <w:lvlText w:val="%6."/>
      <w:lvlJc w:val="right"/>
      <w:pPr>
        <w:ind w:left="3960" w:hanging="180"/>
      </w:pPr>
    </w:lvl>
    <w:lvl w:ilvl="6" w:tplc="83781BF8" w:tentative="1">
      <w:start w:val="1"/>
      <w:numFmt w:val="decimal"/>
      <w:lvlText w:val="%7."/>
      <w:lvlJc w:val="left"/>
      <w:pPr>
        <w:ind w:left="4680" w:hanging="360"/>
      </w:pPr>
    </w:lvl>
    <w:lvl w:ilvl="7" w:tplc="66C2AB42" w:tentative="1">
      <w:start w:val="1"/>
      <w:numFmt w:val="lowerLetter"/>
      <w:lvlText w:val="%8."/>
      <w:lvlJc w:val="left"/>
      <w:pPr>
        <w:ind w:left="5400" w:hanging="360"/>
      </w:pPr>
    </w:lvl>
    <w:lvl w:ilvl="8" w:tplc="6D2E13E6" w:tentative="1">
      <w:start w:val="1"/>
      <w:numFmt w:val="lowerRoman"/>
      <w:lvlText w:val="%9."/>
      <w:lvlJc w:val="right"/>
      <w:pPr>
        <w:ind w:left="6120" w:hanging="180"/>
      </w:pPr>
    </w:lvl>
  </w:abstractNum>
  <w:num w:numId="1" w16cid:durableId="38632351">
    <w:abstractNumId w:val="9"/>
  </w:num>
  <w:num w:numId="2" w16cid:durableId="260184783">
    <w:abstractNumId w:val="7"/>
  </w:num>
  <w:num w:numId="3" w16cid:durableId="644042720">
    <w:abstractNumId w:val="6"/>
  </w:num>
  <w:num w:numId="4" w16cid:durableId="290407623">
    <w:abstractNumId w:val="5"/>
  </w:num>
  <w:num w:numId="5" w16cid:durableId="1362169033">
    <w:abstractNumId w:val="4"/>
  </w:num>
  <w:num w:numId="6" w16cid:durableId="2098093072">
    <w:abstractNumId w:val="13"/>
  </w:num>
  <w:num w:numId="7" w16cid:durableId="1984773147">
    <w:abstractNumId w:val="12"/>
  </w:num>
  <w:num w:numId="8" w16cid:durableId="1438525968">
    <w:abstractNumId w:val="11"/>
  </w:num>
  <w:num w:numId="9" w16cid:durableId="1971475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646448">
    <w:abstractNumId w:val="14"/>
  </w:num>
  <w:num w:numId="11" w16cid:durableId="349911455">
    <w:abstractNumId w:val="8"/>
  </w:num>
  <w:num w:numId="12" w16cid:durableId="582373098">
    <w:abstractNumId w:val="3"/>
  </w:num>
  <w:num w:numId="13" w16cid:durableId="883758240">
    <w:abstractNumId w:val="2"/>
  </w:num>
  <w:num w:numId="14" w16cid:durableId="355279811">
    <w:abstractNumId w:val="1"/>
  </w:num>
  <w:num w:numId="15" w16cid:durableId="1907297196">
    <w:abstractNumId w:val="0"/>
  </w:num>
  <w:num w:numId="16" w16cid:durableId="5864276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5D62"/>
    <w:rsid w:val="00157B94"/>
    <w:rsid w:val="00182B84"/>
    <w:rsid w:val="001E291F"/>
    <w:rsid w:val="001E596A"/>
    <w:rsid w:val="001F0374"/>
    <w:rsid w:val="00233408"/>
    <w:rsid w:val="0027067B"/>
    <w:rsid w:val="00272C98"/>
    <w:rsid w:val="002A67C2"/>
    <w:rsid w:val="002C2634"/>
    <w:rsid w:val="00334D8B"/>
    <w:rsid w:val="0035602E"/>
    <w:rsid w:val="003572B4"/>
    <w:rsid w:val="00377295"/>
    <w:rsid w:val="003817C7"/>
    <w:rsid w:val="00395125"/>
    <w:rsid w:val="003E2958"/>
    <w:rsid w:val="00422B6F"/>
    <w:rsid w:val="00423377"/>
    <w:rsid w:val="00433537"/>
    <w:rsid w:val="00441372"/>
    <w:rsid w:val="00467032"/>
    <w:rsid w:val="0046754A"/>
    <w:rsid w:val="004B39D5"/>
    <w:rsid w:val="004D26D8"/>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00DC"/>
    <w:rsid w:val="00FA5EBC"/>
    <w:rsid w:val="00FD224A"/>
    <w:rsid w:val="00FD309E"/>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9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UGA/24_08222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bs.go.u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unbs.go.u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nbs.go.u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unbs.go.u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12484d95-cbb8-4c35-aaaa-7d6b78282bf4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1B93852-A192-452F-B36F-243B38C1EB5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2024-12-09T12:28:00Z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G/SPS/N/UGA/384</vt:lpwstr>
  </property>
  <property fmtid="{D5CDD505-2E9C-101B-9397-08002B2CF9AE}" pid="3" name="TitusGUID">
    <vt:lpwstr>12484d95-cbb8-4c35-aaaa-7d6b78282bf4</vt:lpwstr>
  </property>
  <property fmtid="{D5CDD505-2E9C-101B-9397-08002B2CF9AE}" pid="4" name="WTOCLASSIFICATION">
    <vt:lpwstr>WTO OFFICIAL</vt:lpwstr>
  </property>
</Properties>
</file>