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970" w:rsidRPr="002E75EE" w:rsidRDefault="000100DA" w:rsidP="002E75EE">
      <w:pPr>
        <w:pStyle w:val="Title"/>
        <w:rPr>
          <w:caps w:val="0"/>
          <w:kern w:val="0"/>
        </w:rPr>
      </w:pPr>
      <w:bookmarkStart w:id="0" w:name="_GoBack"/>
      <w:bookmarkEnd w:id="0"/>
      <w:r w:rsidRPr="002E75EE">
        <w:rPr>
          <w:caps w:val="0"/>
          <w:kern w:val="0"/>
        </w:rPr>
        <w:t>NOTIFICATION</w:t>
      </w:r>
    </w:p>
    <w:p w:rsidR="00900970" w:rsidRPr="002E75EE" w:rsidRDefault="000100DA"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8094C" w:rsidTr="009A6033">
        <w:tc>
          <w:tcPr>
            <w:tcW w:w="707" w:type="dxa"/>
            <w:tcBorders>
              <w:bottom w:val="single" w:sz="6" w:space="0" w:color="auto"/>
            </w:tcBorders>
            <w:shd w:val="clear" w:color="auto" w:fill="auto"/>
          </w:tcPr>
          <w:p w:rsidR="00900970" w:rsidRPr="002E75EE" w:rsidRDefault="000100DA" w:rsidP="002E75EE">
            <w:pPr>
              <w:spacing w:before="120" w:after="120"/>
              <w:jc w:val="left"/>
            </w:pPr>
            <w:r w:rsidRPr="002E75EE">
              <w:rPr>
                <w:b/>
              </w:rPr>
              <w:t>1.</w:t>
            </w:r>
          </w:p>
        </w:tc>
        <w:tc>
          <w:tcPr>
            <w:tcW w:w="8320" w:type="dxa"/>
            <w:tcBorders>
              <w:bottom w:val="single" w:sz="6" w:space="0" w:color="auto"/>
            </w:tcBorders>
            <w:shd w:val="clear" w:color="auto" w:fill="auto"/>
          </w:tcPr>
          <w:p w:rsidR="00900970" w:rsidRPr="002E75EE" w:rsidRDefault="000100DA" w:rsidP="002E75EE">
            <w:pPr>
              <w:spacing w:before="120" w:after="120"/>
            </w:pPr>
            <w:r w:rsidRPr="002E75EE">
              <w:rPr>
                <w:b/>
              </w:rPr>
              <w:t>Notifying Member:</w:t>
            </w:r>
            <w:r w:rsidRPr="00697A30">
              <w:t xml:space="preserve"> </w:t>
            </w:r>
            <w:bookmarkStart w:id="1" w:name="sps1a"/>
            <w:r w:rsidR="002E75EE" w:rsidRPr="00697A30">
              <w:rPr>
                <w:caps/>
                <w:u w:val="single"/>
              </w:rPr>
              <w:t>Ukraine</w:t>
            </w:r>
            <w:bookmarkEnd w:id="1"/>
          </w:p>
          <w:p w:rsidR="00900970" w:rsidRPr="002E75EE" w:rsidRDefault="000100DA" w:rsidP="002E75EE">
            <w:pPr>
              <w:spacing w:after="120"/>
            </w:pPr>
            <w:r w:rsidRPr="002E75EE">
              <w:rPr>
                <w:b/>
                <w:bCs/>
              </w:rPr>
              <w:t>If applicable, name of local government involved:</w:t>
            </w:r>
            <w:r w:rsidRPr="00697A30">
              <w:rPr>
                <w:bCs/>
              </w:rPr>
              <w:t xml:space="preserve"> </w:t>
            </w:r>
            <w:bookmarkStart w:id="2" w:name="sps1b"/>
            <w:bookmarkEnd w:id="2"/>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pPr>
            <w:r w:rsidRPr="002E75EE">
              <w:rPr>
                <w:b/>
              </w:rPr>
              <w:t>Agency responsible:</w:t>
            </w:r>
            <w:r w:rsidRPr="00697A30">
              <w:t xml:space="preserve"> State Service of Ukraine on Food Safety and Consumer Protection</w:t>
            </w:r>
            <w:bookmarkStart w:id="3" w:name="sps2a"/>
            <w:bookmarkEnd w:id="3"/>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HS Code(s): 01, 02, 03, 04, 05, 15, 16, 41, 51; ICS Code(s): 65</w:t>
            </w:r>
            <w:bookmarkStart w:id="4" w:name="sps3a"/>
            <w:bookmarkEnd w:id="4"/>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rPr>
                <w:b/>
                <w:bCs/>
              </w:rPr>
            </w:pPr>
            <w:r w:rsidRPr="002E75EE">
              <w:rPr>
                <w:b/>
              </w:rPr>
              <w:t>Regions or countries likely to be affected, to the extent relevant or practicable</w:t>
            </w:r>
            <w:r w:rsidRPr="002E75EE">
              <w:rPr>
                <w:b/>
                <w:bCs/>
              </w:rPr>
              <w:t>:</w:t>
            </w:r>
          </w:p>
          <w:p w:rsidR="00900970" w:rsidRPr="002E75EE" w:rsidRDefault="000100DA" w:rsidP="002E75EE">
            <w:pPr>
              <w:spacing w:after="120"/>
              <w:ind w:left="607" w:hanging="607"/>
              <w:rPr>
                <w:b/>
              </w:rPr>
            </w:pPr>
            <w:r w:rsidRPr="002E75EE">
              <w:rPr>
                <w:b/>
              </w:rPr>
              <w:t>[</w:t>
            </w:r>
            <w:bookmarkStart w:id="5" w:name="sps4b"/>
            <w:r w:rsidRPr="002E75EE">
              <w:rPr>
                <w:b/>
              </w:rPr>
              <w:t>X</w:t>
            </w:r>
            <w:bookmarkEnd w:id="5"/>
            <w:r w:rsidRPr="002E75EE">
              <w:rPr>
                <w:b/>
              </w:rPr>
              <w:t>]</w:t>
            </w:r>
            <w:r w:rsidRPr="002E75EE">
              <w:rPr>
                <w:b/>
              </w:rPr>
              <w:tab/>
              <w:t>All trading partners</w:t>
            </w:r>
            <w:r w:rsidRPr="00697A30">
              <w:t xml:space="preserve"> </w:t>
            </w:r>
            <w:bookmarkStart w:id="6" w:name="sps4bbis"/>
            <w:bookmarkEnd w:id="6"/>
          </w:p>
          <w:p w:rsidR="00900970" w:rsidRPr="002E75EE" w:rsidRDefault="000100DA" w:rsidP="002E75EE">
            <w:pPr>
              <w:spacing w:after="120"/>
              <w:ind w:left="607" w:hanging="607"/>
              <w:rPr>
                <w:b/>
              </w:rPr>
            </w:pPr>
            <w:r w:rsidRPr="002E75EE">
              <w:rPr>
                <w:b/>
                <w:bCs/>
              </w:rPr>
              <w:t>[ ]</w:t>
            </w:r>
            <w:bookmarkStart w:id="7" w:name="sps4abis"/>
            <w:bookmarkEnd w:id="7"/>
            <w:r w:rsidRPr="002E75EE">
              <w:rPr>
                <w:b/>
                <w:bCs/>
              </w:rPr>
              <w:tab/>
              <w:t>Specific regions or countries:</w:t>
            </w:r>
            <w:r w:rsidRPr="00697A30">
              <w:rPr>
                <w:bCs/>
              </w:rPr>
              <w:t xml:space="preserve"> </w:t>
            </w:r>
            <w:bookmarkStart w:id="8" w:name="sps4a"/>
            <w:bookmarkEnd w:id="8"/>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pPr>
            <w:r w:rsidRPr="002E75EE">
              <w:rPr>
                <w:b/>
              </w:rPr>
              <w:t>Title of the notified document:</w:t>
            </w:r>
            <w:r w:rsidRPr="00697A30">
              <w:t xml:space="preserve"> The Order of the Ministry of Agrarian Policy and Food of Ukraine as of 16 November 2018 No.553 "On approving requirements for importing (sending) into the customs territory of Ukraine of live animals, their reproductive material, food products of animal origin, feed, hay, straw, as well as by-products of animal origin and products of their processing"</w:t>
            </w:r>
            <w:bookmarkStart w:id="9" w:name="sps5a"/>
            <w:bookmarkEnd w:id="9"/>
            <w:r w:rsidR="003A352F" w:rsidRPr="002E75EE">
              <w:rPr>
                <w:bCs/>
              </w:rPr>
              <w:t>.</w:t>
            </w:r>
            <w:r w:rsidRPr="002E75EE">
              <w:rPr>
                <w:b/>
              </w:rPr>
              <w:t xml:space="preserve"> Language(s):</w:t>
            </w:r>
            <w:r w:rsidRPr="00697A30">
              <w:t xml:space="preserve"> </w:t>
            </w:r>
            <w:bookmarkStart w:id="10" w:name="sps5b"/>
            <w:r w:rsidRPr="00697A30">
              <w:rPr>
                <w:bCs/>
              </w:rPr>
              <w:t>Ukrainian</w:t>
            </w:r>
            <w:bookmarkEnd w:id="10"/>
            <w:r w:rsidR="003A352F" w:rsidRPr="002E75EE">
              <w:rPr>
                <w:bCs/>
              </w:rPr>
              <w:t>.</w:t>
            </w:r>
            <w:r w:rsidRPr="002E75EE">
              <w:t xml:space="preserve"> </w:t>
            </w:r>
            <w:r w:rsidRPr="002E75EE">
              <w:rPr>
                <w:b/>
              </w:rPr>
              <w:t>Number of pages:</w:t>
            </w:r>
            <w:r w:rsidRPr="00697A30">
              <w:t xml:space="preserve"> </w:t>
            </w:r>
            <w:bookmarkStart w:id="11" w:name="sps5c"/>
            <w:r w:rsidRPr="00697A30">
              <w:t>135</w:t>
            </w:r>
            <w:bookmarkEnd w:id="11"/>
          </w:p>
          <w:p w:rsidR="00900970" w:rsidRPr="002E75EE" w:rsidRDefault="00C72DD7" w:rsidP="002E75EE">
            <w:pPr>
              <w:spacing w:after="120"/>
            </w:pPr>
            <w:hyperlink r:id="rId7" w:history="1">
              <w:r w:rsidR="000100DA" w:rsidRPr="000100DA">
                <w:rPr>
                  <w:rStyle w:val="Hyperlink"/>
                </w:rPr>
                <w:t>http://www.reestrnpa.gov.ua/REESTR/RNAweb.nsf/alldocact2/re33317z$0000_00_00?OpenDocument&amp;link4</w:t>
              </w:r>
              <w:bookmarkStart w:id="12" w:name="sps5d"/>
              <w:bookmarkEnd w:id="12"/>
            </w:hyperlink>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pPr>
            <w:r w:rsidRPr="002E75EE">
              <w:rPr>
                <w:b/>
              </w:rPr>
              <w:t>Description of content:</w:t>
            </w:r>
            <w:r w:rsidRPr="00697A30">
              <w:t xml:space="preserve"> The Order contains requirements for importing (sending) into the customs territory of Ukraine of live animals, their reproductive material, food products of animal origin, feed, hay, straw, as well as by-products of animal origin and products of their processing.</w:t>
            </w:r>
          </w:p>
          <w:p w:rsidR="00B8094C" w:rsidRPr="00697A30" w:rsidRDefault="000100DA" w:rsidP="002E75EE">
            <w:pPr>
              <w:spacing w:after="120"/>
            </w:pPr>
            <w:r w:rsidRPr="00697A30">
              <w:t>The Order defines requirements to the imported consignments based on risk-oriented approach referring to international standards. In particular, the principles of regionalization (zoning), compartmentalisation and equivalence for the purposes of international trade.</w:t>
            </w:r>
            <w:bookmarkStart w:id="13" w:name="sps6a"/>
            <w:bookmarkEnd w:id="13"/>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pPr>
            <w:r w:rsidRPr="002E75EE">
              <w:rPr>
                <w:b/>
              </w:rPr>
              <w:t>7.</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pPr>
            <w:r w:rsidRPr="002E75EE">
              <w:rPr>
                <w:b/>
              </w:rPr>
              <w:t>Objective and rationale: [</w:t>
            </w:r>
            <w:bookmarkStart w:id="14" w:name="sps7a"/>
            <w:r w:rsidRPr="002E75EE">
              <w:rPr>
                <w:b/>
              </w:rPr>
              <w:t>X</w:t>
            </w:r>
            <w:bookmarkEnd w:id="14"/>
            <w:r w:rsidRPr="002E75EE">
              <w:rPr>
                <w:b/>
              </w:rPr>
              <w:t>] food safety, [</w:t>
            </w:r>
            <w:bookmarkStart w:id="15" w:name="sps7b"/>
            <w:r w:rsidRPr="002E75EE">
              <w:rPr>
                <w:b/>
              </w:rPr>
              <w:t>X</w:t>
            </w:r>
            <w:bookmarkEnd w:id="15"/>
            <w:r w:rsidRPr="002E75EE">
              <w:rPr>
                <w:b/>
              </w:rPr>
              <w:t>] animal health, [ ]</w:t>
            </w:r>
            <w:bookmarkStart w:id="16" w:name="sps7c"/>
            <w:bookmarkEnd w:id="16"/>
            <w:r w:rsidRPr="002E75EE">
              <w:rPr>
                <w:b/>
              </w:rPr>
              <w:t> plant protection, [</w:t>
            </w:r>
            <w:bookmarkStart w:id="17" w:name="sps7d"/>
            <w:r w:rsidRPr="002E75EE">
              <w:rPr>
                <w:b/>
              </w:rPr>
              <w:t>X</w:t>
            </w:r>
            <w:bookmarkEnd w:id="17"/>
            <w:r w:rsidRPr="002E75EE">
              <w:rPr>
                <w:b/>
              </w:rPr>
              <w:t>] protect humans from animal/plant pest or disease, [ ]</w:t>
            </w:r>
            <w:bookmarkStart w:id="18" w:name="sps7e"/>
            <w:bookmarkEnd w:id="18"/>
            <w:r w:rsidRPr="002E75EE">
              <w:rPr>
                <w:b/>
              </w:rPr>
              <w:t> protect territory from other damage from pests.</w:t>
            </w:r>
            <w:r w:rsidRPr="00697A30">
              <w:t xml:space="preserve"> </w:t>
            </w:r>
            <w:bookmarkStart w:id="19" w:name="sps7f"/>
            <w:bookmarkEnd w:id="19"/>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rPr>
                <w:b/>
              </w:rPr>
            </w:pPr>
            <w:r w:rsidRPr="002E75EE">
              <w:rPr>
                <w:b/>
              </w:rPr>
              <w:t>8.</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pPr>
            <w:r w:rsidRPr="002E75EE">
              <w:rPr>
                <w:b/>
              </w:rPr>
              <w:t>Is there a relevant international standard? If so, identify the standard:</w:t>
            </w:r>
          </w:p>
          <w:p w:rsidR="00900970" w:rsidRPr="002E75EE" w:rsidRDefault="000100DA" w:rsidP="002E75EE">
            <w:pPr>
              <w:spacing w:after="120"/>
              <w:ind w:left="720" w:hanging="720"/>
            </w:pPr>
            <w:r w:rsidRPr="002E75EE">
              <w:rPr>
                <w:b/>
              </w:rPr>
              <w:t>[ ]</w:t>
            </w:r>
            <w:bookmarkStart w:id="20" w:name="sps8a"/>
            <w:bookmarkEnd w:id="20"/>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bookmarkStart w:id="21" w:name="sps8atext"/>
            <w:bookmarkEnd w:id="21"/>
          </w:p>
          <w:p w:rsidR="000100DA" w:rsidRDefault="000100DA" w:rsidP="002E75EE">
            <w:pPr>
              <w:spacing w:after="120"/>
              <w:ind w:left="720" w:hanging="720"/>
            </w:pPr>
            <w:r w:rsidRPr="002E75EE">
              <w:rPr>
                <w:b/>
              </w:rPr>
              <w:t>[</w:t>
            </w:r>
            <w:bookmarkStart w:id="22" w:name="sps8b"/>
            <w:r w:rsidRPr="002E75EE">
              <w:rPr>
                <w:b/>
              </w:rPr>
              <w:t>X</w:t>
            </w:r>
            <w:bookmarkEnd w:id="22"/>
            <w:r w:rsidRPr="002E75EE">
              <w:rPr>
                <w:b/>
              </w:rPr>
              <w:t>]</w:t>
            </w:r>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bookmarkStart w:id="23" w:name="sps8btext"/>
          </w:p>
          <w:p w:rsidR="00900970" w:rsidRPr="002E75EE" w:rsidRDefault="000100DA" w:rsidP="002E75EE">
            <w:pPr>
              <w:spacing w:after="120"/>
              <w:ind w:left="720" w:hanging="720"/>
              <w:rPr>
                <w:b/>
              </w:rPr>
            </w:pPr>
            <w:r>
              <w:tab/>
            </w:r>
            <w:r w:rsidRPr="00697A30">
              <w:t>Terrestrial Animal Health Code, Volume 2</w:t>
            </w:r>
            <w:bookmarkEnd w:id="23"/>
          </w:p>
          <w:p w:rsidR="00900970" w:rsidRPr="002E75EE" w:rsidRDefault="000100DA" w:rsidP="000100DA">
            <w:pPr>
              <w:spacing w:before="240" w:after="120"/>
              <w:ind w:left="720" w:hanging="720"/>
              <w:rPr>
                <w:b/>
              </w:rPr>
            </w:pPr>
            <w:r w:rsidRPr="002E75EE">
              <w:rPr>
                <w:b/>
              </w:rPr>
              <w:lastRenderedPageBreak/>
              <w:t>[ ]</w:t>
            </w:r>
            <w:bookmarkStart w:id="24" w:name="sps8c"/>
            <w:bookmarkEnd w:id="24"/>
            <w:r w:rsidRPr="002E75EE">
              <w:rPr>
                <w:b/>
              </w:rPr>
              <w:tab/>
              <w:t xml:space="preserve">International Plant Protection Convention </w:t>
            </w:r>
            <w:r w:rsidRPr="002E75EE">
              <w:rPr>
                <w:b/>
                <w:i/>
              </w:rPr>
              <w:t>(e.g. ISPM number)</w:t>
            </w:r>
            <w:r w:rsidR="003A352F" w:rsidRPr="002E75EE">
              <w:rPr>
                <w:b/>
              </w:rPr>
              <w:t>:</w:t>
            </w:r>
            <w:r w:rsidRPr="00697A30">
              <w:t xml:space="preserve"> </w:t>
            </w:r>
            <w:bookmarkStart w:id="25" w:name="sps8ctext"/>
            <w:bookmarkEnd w:id="25"/>
          </w:p>
          <w:p w:rsidR="00900970" w:rsidRPr="002E75EE" w:rsidRDefault="000100DA" w:rsidP="002E75EE">
            <w:pPr>
              <w:spacing w:after="120"/>
              <w:ind w:left="720" w:hanging="720"/>
              <w:rPr>
                <w:b/>
              </w:rPr>
            </w:pPr>
            <w:r w:rsidRPr="002E75EE">
              <w:rPr>
                <w:b/>
              </w:rPr>
              <w:t>[ ]</w:t>
            </w:r>
            <w:bookmarkStart w:id="26" w:name="sps8d"/>
            <w:bookmarkEnd w:id="26"/>
            <w:r w:rsidRPr="002E75EE">
              <w:rPr>
                <w:b/>
              </w:rPr>
              <w:tab/>
              <w:t>None</w:t>
            </w:r>
          </w:p>
          <w:p w:rsidR="00900970" w:rsidRPr="002E75EE" w:rsidRDefault="000100DA" w:rsidP="002E75EE">
            <w:pPr>
              <w:spacing w:after="120"/>
              <w:rPr>
                <w:b/>
              </w:rPr>
            </w:pPr>
            <w:r w:rsidRPr="002E75EE">
              <w:rPr>
                <w:b/>
              </w:rPr>
              <w:t>Does this proposed regulation conform to the relevant international standard?</w:t>
            </w:r>
          </w:p>
          <w:p w:rsidR="00900970" w:rsidRPr="002E75EE" w:rsidRDefault="000100DA" w:rsidP="002E75EE">
            <w:pPr>
              <w:spacing w:after="120"/>
              <w:rPr>
                <w:b/>
              </w:rPr>
            </w:pPr>
            <w:r w:rsidRPr="002E75EE">
              <w:rPr>
                <w:b/>
              </w:rPr>
              <w:t>[</w:t>
            </w:r>
            <w:bookmarkStart w:id="27" w:name="sps8ey"/>
            <w:r w:rsidRPr="002E75EE">
              <w:rPr>
                <w:b/>
              </w:rPr>
              <w:t>X</w:t>
            </w:r>
            <w:bookmarkEnd w:id="27"/>
            <w:r w:rsidRPr="002E75EE">
              <w:rPr>
                <w:b/>
              </w:rPr>
              <w:t>] Yes   [ ]</w:t>
            </w:r>
            <w:bookmarkStart w:id="28" w:name="sps8en"/>
            <w:bookmarkEnd w:id="28"/>
            <w:r w:rsidRPr="002E75EE">
              <w:rPr>
                <w:b/>
              </w:rPr>
              <w:t xml:space="preserve"> No</w:t>
            </w:r>
          </w:p>
          <w:p w:rsidR="00900970" w:rsidRPr="002E75EE" w:rsidRDefault="000100DA" w:rsidP="002E75EE">
            <w:pPr>
              <w:spacing w:after="120"/>
            </w:pPr>
            <w:r w:rsidRPr="002E75EE">
              <w:rPr>
                <w:b/>
              </w:rPr>
              <w:t>If no, describe, whenever possible, how and why it deviates from the international standard:</w:t>
            </w:r>
            <w:r w:rsidRPr="00697A30">
              <w:t xml:space="preserve"> </w:t>
            </w:r>
            <w:bookmarkStart w:id="29" w:name="sps8e"/>
            <w:bookmarkEnd w:id="29"/>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pPr>
            <w:r w:rsidRPr="002E75EE">
              <w:rPr>
                <w:b/>
              </w:rPr>
              <w:lastRenderedPageBreak/>
              <w:t>9.</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pPr>
            <w:r w:rsidRPr="002E75EE">
              <w:rPr>
                <w:b/>
              </w:rPr>
              <w:t>Other relevant documents and language(s) in which these are available:</w:t>
            </w:r>
            <w:r w:rsidRPr="00697A30">
              <w:t xml:space="preserve"> </w:t>
            </w:r>
            <w:bookmarkStart w:id="30" w:name="sps9a"/>
            <w:bookmarkEnd w:id="30"/>
            <w:r w:rsidRPr="00697A30">
              <w:rPr>
                <w:bCs/>
              </w:rPr>
              <w:t xml:space="preserve"> </w:t>
            </w:r>
            <w:bookmarkStart w:id="31" w:name="sps9b"/>
            <w:bookmarkEnd w:id="31"/>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pPr>
            <w:r w:rsidRPr="002E75EE">
              <w:rPr>
                <w:b/>
              </w:rPr>
              <w:t xml:space="preserve">Proposed date of adoption </w:t>
            </w:r>
            <w:r w:rsidRPr="002E75EE">
              <w:rPr>
                <w:b/>
                <w:i/>
              </w:rPr>
              <w:t>(dd/mm/yy)</w:t>
            </w:r>
            <w:r w:rsidRPr="002E75EE">
              <w:rPr>
                <w:b/>
              </w:rPr>
              <w:t>:</w:t>
            </w:r>
            <w:r w:rsidRPr="00697A30">
              <w:t xml:space="preserve"> 16 November 2018</w:t>
            </w:r>
            <w:bookmarkStart w:id="32" w:name="sps10a"/>
            <w:bookmarkEnd w:id="32"/>
          </w:p>
          <w:p w:rsidR="00900970" w:rsidRPr="002E75EE" w:rsidRDefault="000100DA" w:rsidP="002E75EE">
            <w:pPr>
              <w:spacing w:after="120"/>
            </w:pPr>
            <w:r w:rsidRPr="002E75EE">
              <w:rPr>
                <w:b/>
              </w:rPr>
              <w:t xml:space="preserve">Proposed date of publication </w:t>
            </w:r>
            <w:r w:rsidRPr="002E75EE">
              <w:rPr>
                <w:b/>
                <w:i/>
              </w:rPr>
              <w:t>(dd/mm/yy)</w:t>
            </w:r>
            <w:r w:rsidRPr="002E75EE">
              <w:rPr>
                <w:b/>
              </w:rPr>
              <w:t>:</w:t>
            </w:r>
            <w:r w:rsidRPr="00697A30">
              <w:t xml:space="preserve"> 24 May 2019</w:t>
            </w:r>
            <w:bookmarkStart w:id="33" w:name="sps10bisa"/>
            <w:bookmarkEnd w:id="33"/>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pPr>
            <w:r w:rsidRPr="002E75EE">
              <w:rPr>
                <w:b/>
              </w:rPr>
              <w:t>Proposed date of entry into force: [ ]</w:t>
            </w:r>
            <w:bookmarkStart w:id="34" w:name="sps11c"/>
            <w:bookmarkEnd w:id="34"/>
            <w:r w:rsidRPr="002E75EE">
              <w:rPr>
                <w:b/>
              </w:rPr>
              <w:t> Six months from date of publication</w:t>
            </w:r>
            <w:r w:rsidRPr="002E75EE">
              <w:t xml:space="preserve">, </w:t>
            </w:r>
            <w:r w:rsidRPr="002E75EE">
              <w:rPr>
                <w:b/>
              </w:rPr>
              <w:t>and/or</w:t>
            </w:r>
            <w:r w:rsidRPr="002E75EE">
              <w:t xml:space="preserve"> </w:t>
            </w:r>
            <w:r w:rsidRPr="002E75EE">
              <w:rPr>
                <w:b/>
                <w:i/>
              </w:rPr>
              <w:t>(dd/mm/yy)</w:t>
            </w:r>
            <w:r w:rsidRPr="002E75EE">
              <w:rPr>
                <w:b/>
              </w:rPr>
              <w:t>:</w:t>
            </w:r>
            <w:r w:rsidRPr="00697A30">
              <w:t xml:space="preserve"> 24 November 2019</w:t>
            </w:r>
            <w:bookmarkStart w:id="35" w:name="sps11a"/>
            <w:bookmarkEnd w:id="35"/>
          </w:p>
          <w:p w:rsidR="00900970" w:rsidRPr="002E75EE" w:rsidRDefault="000100DA" w:rsidP="002E75EE">
            <w:pPr>
              <w:spacing w:after="120"/>
              <w:ind w:left="607" w:hanging="607"/>
            </w:pPr>
            <w:r w:rsidRPr="002E75EE">
              <w:rPr>
                <w:b/>
              </w:rPr>
              <w:t>[</w:t>
            </w:r>
            <w:bookmarkStart w:id="36" w:name="sps11e"/>
            <w:r w:rsidRPr="002E75EE">
              <w:rPr>
                <w:b/>
              </w:rPr>
              <w:t>X</w:t>
            </w:r>
            <w:bookmarkEnd w:id="36"/>
            <w:r w:rsidRPr="002E75EE">
              <w:rPr>
                <w:b/>
              </w:rPr>
              <w:t>]</w:t>
            </w:r>
            <w:r w:rsidRPr="002E75EE">
              <w:rPr>
                <w:b/>
              </w:rPr>
              <w:tab/>
              <w:t>Trade facilitating measure</w:t>
            </w:r>
            <w:r w:rsidRPr="00697A30">
              <w:t xml:space="preserve"> </w:t>
            </w:r>
            <w:bookmarkStart w:id="37" w:name="sps11ebis"/>
            <w:bookmarkEnd w:id="37"/>
          </w:p>
        </w:tc>
      </w:tr>
      <w:tr w:rsidR="00B8094C" w:rsidTr="009A6033">
        <w:tc>
          <w:tcPr>
            <w:tcW w:w="707" w:type="dxa"/>
            <w:tcBorders>
              <w:top w:val="single" w:sz="6" w:space="0" w:color="auto"/>
              <w:bottom w:val="single" w:sz="6" w:space="0" w:color="auto"/>
            </w:tcBorders>
            <w:shd w:val="clear" w:color="auto" w:fill="auto"/>
          </w:tcPr>
          <w:p w:rsidR="00900970" w:rsidRPr="002E75EE" w:rsidRDefault="000100DA"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rsidR="00900970" w:rsidRPr="002E75EE" w:rsidRDefault="000100DA" w:rsidP="002E75EE">
            <w:pPr>
              <w:spacing w:before="120" w:after="120"/>
            </w:pPr>
            <w:r w:rsidRPr="002E75EE">
              <w:rPr>
                <w:b/>
              </w:rPr>
              <w:t>Final date for comments: [ ]</w:t>
            </w:r>
            <w:bookmarkStart w:id="38" w:name="sps12e"/>
            <w:bookmarkEnd w:id="38"/>
            <w:r w:rsidRPr="002E75EE">
              <w:rPr>
                <w:b/>
              </w:rPr>
              <w:t xml:space="preserve"> Sixty days from the date of circulation of the notification and/or </w:t>
            </w:r>
            <w:r w:rsidRPr="002E75EE">
              <w:rPr>
                <w:b/>
                <w:i/>
              </w:rPr>
              <w:t>(dd/mm/yy)</w:t>
            </w:r>
            <w:r w:rsidRPr="002E75EE">
              <w:rPr>
                <w:b/>
              </w:rPr>
              <w:t>:</w:t>
            </w:r>
            <w:r w:rsidRPr="00697A30">
              <w:t xml:space="preserve"> </w:t>
            </w:r>
            <w:bookmarkStart w:id="39" w:name="sps12a"/>
            <w:r w:rsidRPr="00697A30">
              <w:t xml:space="preserve">not applicable </w:t>
            </w:r>
            <w:bookmarkEnd w:id="39"/>
          </w:p>
          <w:p w:rsidR="00900970" w:rsidRPr="002E75EE" w:rsidRDefault="000100DA" w:rsidP="002E75EE">
            <w:pPr>
              <w:spacing w:after="120"/>
            </w:pPr>
            <w:r w:rsidRPr="002E75EE">
              <w:rPr>
                <w:b/>
              </w:rPr>
              <w:t>Agency or authority designated to handle comments: [</w:t>
            </w:r>
            <w:bookmarkStart w:id="40" w:name="sps12b"/>
            <w:r w:rsidRPr="002E75EE">
              <w:rPr>
                <w:b/>
              </w:rPr>
              <w:t>X</w:t>
            </w:r>
            <w:bookmarkEnd w:id="40"/>
            <w:r w:rsidRPr="002E75EE">
              <w:rPr>
                <w:b/>
              </w:rPr>
              <w:t>] National Notification Authority, [</w:t>
            </w:r>
            <w:bookmarkStart w:id="41" w:name="sps12c"/>
            <w:r w:rsidRPr="002E75EE">
              <w:rPr>
                <w:b/>
              </w:rPr>
              <w:t>X</w:t>
            </w:r>
            <w:bookmarkEnd w:id="41"/>
            <w:r w:rsidRPr="002E75EE">
              <w:rPr>
                <w:b/>
              </w:rPr>
              <w:t>] National Enquiry Point. Address, fax number and e-mail address (if available) of other body:</w:t>
            </w:r>
            <w:r w:rsidRPr="00697A30">
              <w:t xml:space="preserve"> </w:t>
            </w:r>
            <w:bookmarkStart w:id="42" w:name="sps12d"/>
            <w:bookmarkEnd w:id="42"/>
          </w:p>
        </w:tc>
      </w:tr>
      <w:tr w:rsidR="00B8094C" w:rsidTr="009A6033">
        <w:tc>
          <w:tcPr>
            <w:tcW w:w="707" w:type="dxa"/>
            <w:tcBorders>
              <w:top w:val="single" w:sz="6" w:space="0" w:color="auto"/>
            </w:tcBorders>
            <w:shd w:val="clear" w:color="auto" w:fill="auto"/>
          </w:tcPr>
          <w:p w:rsidR="00900970" w:rsidRPr="002E75EE" w:rsidRDefault="000100DA" w:rsidP="0095296C">
            <w:pPr>
              <w:keepNext/>
              <w:keepLines/>
              <w:spacing w:before="120" w:after="120"/>
              <w:jc w:val="left"/>
            </w:pPr>
            <w:r w:rsidRPr="002E75EE">
              <w:rPr>
                <w:b/>
              </w:rPr>
              <w:t>13.</w:t>
            </w:r>
          </w:p>
        </w:tc>
        <w:tc>
          <w:tcPr>
            <w:tcW w:w="8320" w:type="dxa"/>
            <w:tcBorders>
              <w:top w:val="single" w:sz="6" w:space="0" w:color="auto"/>
            </w:tcBorders>
            <w:shd w:val="clear" w:color="auto" w:fill="auto"/>
          </w:tcPr>
          <w:p w:rsidR="00900970" w:rsidRPr="002E75EE" w:rsidRDefault="000100DA" w:rsidP="0095296C">
            <w:pPr>
              <w:keepNext/>
              <w:keepLines/>
              <w:spacing w:before="120" w:after="120"/>
              <w:rPr>
                <w:b/>
              </w:rPr>
            </w:pPr>
            <w:r w:rsidRPr="002E75EE">
              <w:rPr>
                <w:b/>
              </w:rPr>
              <w:t>Text(s) available from: [</w:t>
            </w:r>
            <w:bookmarkStart w:id="43" w:name="sps13a"/>
            <w:r w:rsidRPr="002E75EE">
              <w:rPr>
                <w:b/>
              </w:rPr>
              <w:t>X</w:t>
            </w:r>
            <w:bookmarkEnd w:id="43"/>
            <w:r w:rsidRPr="002E75EE">
              <w:rPr>
                <w:b/>
              </w:rPr>
              <w:t>] National Notification Authority, [</w:t>
            </w:r>
            <w:bookmarkStart w:id="44" w:name="sps13b"/>
            <w:r w:rsidRPr="002E75EE">
              <w:rPr>
                <w:b/>
              </w:rPr>
              <w:t>X</w:t>
            </w:r>
            <w:bookmarkEnd w:id="44"/>
            <w:r w:rsidRPr="002E75EE">
              <w:rPr>
                <w:b/>
              </w:rPr>
              <w:t>] National Enquiry Point. Address, fax number and e-mail address (if available) of other body:</w:t>
            </w:r>
            <w:r w:rsidRPr="00697A30">
              <w:rPr>
                <w:bCs/>
              </w:rPr>
              <w:t xml:space="preserve"> </w:t>
            </w:r>
            <w:bookmarkStart w:id="45" w:name="sps13c"/>
            <w:bookmarkEnd w:id="45"/>
          </w:p>
        </w:tc>
      </w:tr>
    </w:tbl>
    <w:p w:rsidR="007141CF" w:rsidRPr="002E75EE" w:rsidRDefault="007141CF" w:rsidP="002E75EE"/>
    <w:sectPr w:rsidR="007141CF" w:rsidRPr="002E75EE" w:rsidSect="000100D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B5E" w:rsidRDefault="000100DA">
      <w:r>
        <w:separator/>
      </w:r>
    </w:p>
  </w:endnote>
  <w:endnote w:type="continuationSeparator" w:id="0">
    <w:p w:rsidR="00AC2B5E" w:rsidRDefault="0001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70" w:rsidRPr="000100DA" w:rsidRDefault="000100DA" w:rsidP="000100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70" w:rsidRPr="000100DA" w:rsidRDefault="000100DA" w:rsidP="000100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1D4" w:rsidRPr="002E75EE" w:rsidRDefault="000100DA"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B5E" w:rsidRDefault="000100DA">
      <w:r>
        <w:separator/>
      </w:r>
    </w:p>
  </w:footnote>
  <w:footnote w:type="continuationSeparator" w:id="0">
    <w:p w:rsidR="00AC2B5E" w:rsidRDefault="0001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0DA" w:rsidRPr="000100DA" w:rsidRDefault="000100DA" w:rsidP="000100DA">
    <w:pPr>
      <w:pStyle w:val="Header"/>
      <w:pBdr>
        <w:bottom w:val="single" w:sz="4" w:space="1" w:color="auto"/>
      </w:pBdr>
      <w:tabs>
        <w:tab w:val="clear" w:pos="4513"/>
        <w:tab w:val="clear" w:pos="9027"/>
      </w:tabs>
      <w:jc w:val="center"/>
    </w:pPr>
    <w:r w:rsidRPr="000100DA">
      <w:t>G/SPS/N/UKR/111/Rev.1</w:t>
    </w:r>
  </w:p>
  <w:p w:rsidR="000100DA" w:rsidRPr="000100DA" w:rsidRDefault="000100DA" w:rsidP="000100DA">
    <w:pPr>
      <w:pStyle w:val="Header"/>
      <w:pBdr>
        <w:bottom w:val="single" w:sz="4" w:space="1" w:color="auto"/>
      </w:pBdr>
      <w:tabs>
        <w:tab w:val="clear" w:pos="4513"/>
        <w:tab w:val="clear" w:pos="9027"/>
      </w:tabs>
      <w:jc w:val="center"/>
    </w:pPr>
  </w:p>
  <w:p w:rsidR="000100DA" w:rsidRPr="000100DA" w:rsidRDefault="000100DA" w:rsidP="000100DA">
    <w:pPr>
      <w:pStyle w:val="Header"/>
      <w:pBdr>
        <w:bottom w:val="single" w:sz="4" w:space="1" w:color="auto"/>
      </w:pBdr>
      <w:tabs>
        <w:tab w:val="clear" w:pos="4513"/>
        <w:tab w:val="clear" w:pos="9027"/>
      </w:tabs>
      <w:jc w:val="center"/>
    </w:pPr>
    <w:r w:rsidRPr="000100DA">
      <w:t xml:space="preserve">- </w:t>
    </w:r>
    <w:r w:rsidRPr="000100DA">
      <w:fldChar w:fldCharType="begin"/>
    </w:r>
    <w:r w:rsidRPr="000100DA">
      <w:instrText xml:space="preserve"> PAGE </w:instrText>
    </w:r>
    <w:r w:rsidRPr="000100DA">
      <w:fldChar w:fldCharType="separate"/>
    </w:r>
    <w:r w:rsidRPr="000100DA">
      <w:rPr>
        <w:noProof/>
      </w:rPr>
      <w:t>2</w:t>
    </w:r>
    <w:r w:rsidRPr="000100DA">
      <w:fldChar w:fldCharType="end"/>
    </w:r>
    <w:r w:rsidRPr="000100DA">
      <w:t xml:space="preserve"> -</w:t>
    </w:r>
  </w:p>
  <w:p w:rsidR="00900970" w:rsidRPr="000100DA" w:rsidRDefault="00900970" w:rsidP="000100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0DA" w:rsidRPr="000100DA" w:rsidRDefault="000100DA" w:rsidP="000100DA">
    <w:pPr>
      <w:pStyle w:val="Header"/>
      <w:pBdr>
        <w:bottom w:val="single" w:sz="4" w:space="1" w:color="auto"/>
      </w:pBdr>
      <w:tabs>
        <w:tab w:val="clear" w:pos="4513"/>
        <w:tab w:val="clear" w:pos="9027"/>
      </w:tabs>
      <w:jc w:val="center"/>
    </w:pPr>
    <w:r w:rsidRPr="000100DA">
      <w:t>G/SPS/N/UKR/111/Rev.1</w:t>
    </w:r>
  </w:p>
  <w:p w:rsidR="000100DA" w:rsidRPr="000100DA" w:rsidRDefault="000100DA" w:rsidP="000100DA">
    <w:pPr>
      <w:pStyle w:val="Header"/>
      <w:pBdr>
        <w:bottom w:val="single" w:sz="4" w:space="1" w:color="auto"/>
      </w:pBdr>
      <w:tabs>
        <w:tab w:val="clear" w:pos="4513"/>
        <w:tab w:val="clear" w:pos="9027"/>
      </w:tabs>
      <w:jc w:val="center"/>
    </w:pPr>
  </w:p>
  <w:p w:rsidR="000100DA" w:rsidRPr="000100DA" w:rsidRDefault="000100DA" w:rsidP="000100DA">
    <w:pPr>
      <w:pStyle w:val="Header"/>
      <w:pBdr>
        <w:bottom w:val="single" w:sz="4" w:space="1" w:color="auto"/>
      </w:pBdr>
      <w:tabs>
        <w:tab w:val="clear" w:pos="4513"/>
        <w:tab w:val="clear" w:pos="9027"/>
      </w:tabs>
      <w:jc w:val="center"/>
    </w:pPr>
    <w:r w:rsidRPr="000100DA">
      <w:t xml:space="preserve">- </w:t>
    </w:r>
    <w:r w:rsidRPr="000100DA">
      <w:fldChar w:fldCharType="begin"/>
    </w:r>
    <w:r w:rsidRPr="000100DA">
      <w:instrText xml:space="preserve"> PAGE </w:instrText>
    </w:r>
    <w:r w:rsidRPr="000100DA">
      <w:fldChar w:fldCharType="separate"/>
    </w:r>
    <w:r w:rsidRPr="000100DA">
      <w:rPr>
        <w:noProof/>
      </w:rPr>
      <w:t>2</w:t>
    </w:r>
    <w:r w:rsidRPr="000100DA">
      <w:fldChar w:fldCharType="end"/>
    </w:r>
    <w:r w:rsidRPr="000100DA">
      <w:t xml:space="preserve"> -</w:t>
    </w:r>
  </w:p>
  <w:p w:rsidR="00900970" w:rsidRPr="000100DA" w:rsidRDefault="00900970" w:rsidP="000100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094C" w:rsidTr="008A7DCB">
      <w:trPr>
        <w:trHeight w:val="240"/>
        <w:jc w:val="center"/>
      </w:trPr>
      <w:tc>
        <w:tcPr>
          <w:tcW w:w="3794" w:type="dxa"/>
          <w:shd w:val="clear" w:color="auto" w:fill="FFFFFF"/>
          <w:tcMar>
            <w:left w:w="108" w:type="dxa"/>
            <w:right w:w="108" w:type="dxa"/>
          </w:tcMar>
          <w:vAlign w:val="center"/>
        </w:tcPr>
        <w:p w:rsidR="00ED54E0" w:rsidRPr="00900970" w:rsidRDefault="00ED54E0" w:rsidP="00DE5C17">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900970" w:rsidRDefault="000100DA" w:rsidP="00DE5C17">
          <w:pPr>
            <w:jc w:val="right"/>
            <w:rPr>
              <w:b/>
              <w:color w:val="FF0000"/>
              <w:szCs w:val="16"/>
            </w:rPr>
          </w:pPr>
          <w:r>
            <w:rPr>
              <w:b/>
              <w:color w:val="FF0000"/>
              <w:szCs w:val="16"/>
            </w:rPr>
            <w:t xml:space="preserve"> </w:t>
          </w:r>
        </w:p>
      </w:tc>
    </w:tr>
    <w:bookmarkEnd w:id="46"/>
    <w:tr w:rsidR="00B8094C" w:rsidTr="008A7DCB">
      <w:trPr>
        <w:trHeight w:val="213"/>
        <w:jc w:val="center"/>
      </w:trPr>
      <w:tc>
        <w:tcPr>
          <w:tcW w:w="3794" w:type="dxa"/>
          <w:vMerge w:val="restart"/>
          <w:shd w:val="clear" w:color="auto" w:fill="FFFFFF"/>
          <w:tcMar>
            <w:left w:w="0" w:type="dxa"/>
            <w:right w:w="0" w:type="dxa"/>
          </w:tcMar>
        </w:tcPr>
        <w:p w:rsidR="00ED54E0" w:rsidRPr="00900970" w:rsidRDefault="001F6D72" w:rsidP="00DE5C1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00970" w:rsidRDefault="00ED54E0" w:rsidP="00DE5C17">
          <w:pPr>
            <w:jc w:val="right"/>
            <w:rPr>
              <w:b/>
              <w:szCs w:val="16"/>
            </w:rPr>
          </w:pPr>
        </w:p>
      </w:tc>
    </w:tr>
    <w:tr w:rsidR="00B8094C" w:rsidTr="008A7DCB">
      <w:trPr>
        <w:trHeight w:val="868"/>
        <w:jc w:val="center"/>
      </w:trPr>
      <w:tc>
        <w:tcPr>
          <w:tcW w:w="3794" w:type="dxa"/>
          <w:vMerge/>
          <w:shd w:val="clear" w:color="auto" w:fill="FFFFFF"/>
          <w:tcMar>
            <w:left w:w="108" w:type="dxa"/>
            <w:right w:w="108" w:type="dxa"/>
          </w:tcMar>
        </w:tcPr>
        <w:p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rsidR="000100DA" w:rsidRDefault="000100DA" w:rsidP="000E74CA">
          <w:pPr>
            <w:jc w:val="right"/>
            <w:rPr>
              <w:b/>
              <w:szCs w:val="16"/>
            </w:rPr>
          </w:pPr>
          <w:bookmarkStart w:id="47" w:name="bmkSymbols"/>
          <w:r>
            <w:rPr>
              <w:b/>
              <w:szCs w:val="16"/>
            </w:rPr>
            <w:t>G/SPS/N/UKR/111/Rev.1</w:t>
          </w:r>
        </w:p>
        <w:bookmarkEnd w:id="47"/>
        <w:p w:rsidR="000E74CA" w:rsidRPr="00900970" w:rsidRDefault="000E74CA" w:rsidP="000E74CA">
          <w:pPr>
            <w:jc w:val="right"/>
            <w:rPr>
              <w:b/>
              <w:szCs w:val="16"/>
            </w:rPr>
          </w:pPr>
        </w:p>
      </w:tc>
    </w:tr>
    <w:tr w:rsidR="00B8094C" w:rsidTr="008A7DCB">
      <w:trPr>
        <w:trHeight w:val="240"/>
        <w:jc w:val="center"/>
      </w:trPr>
      <w:tc>
        <w:tcPr>
          <w:tcW w:w="3794" w:type="dxa"/>
          <w:vMerge/>
          <w:shd w:val="clear" w:color="auto" w:fill="FFFFFF"/>
          <w:tcMar>
            <w:left w:w="108" w:type="dxa"/>
            <w:right w:w="108" w:type="dxa"/>
          </w:tcMar>
          <w:vAlign w:val="center"/>
        </w:tcPr>
        <w:p w:rsidR="00ED54E0" w:rsidRPr="00900970" w:rsidRDefault="00ED54E0" w:rsidP="00DE5C17"/>
      </w:tc>
      <w:tc>
        <w:tcPr>
          <w:tcW w:w="5448" w:type="dxa"/>
          <w:gridSpan w:val="2"/>
          <w:shd w:val="clear" w:color="auto" w:fill="FFFFFF"/>
          <w:tcMar>
            <w:left w:w="108" w:type="dxa"/>
            <w:right w:w="108" w:type="dxa"/>
          </w:tcMar>
          <w:vAlign w:val="center"/>
        </w:tcPr>
        <w:p w:rsidR="00ED54E0" w:rsidRPr="00900970" w:rsidRDefault="007A4B18" w:rsidP="00DE5C17">
          <w:pPr>
            <w:jc w:val="right"/>
            <w:rPr>
              <w:szCs w:val="16"/>
            </w:rPr>
          </w:pPr>
          <w:bookmarkStart w:id="48" w:name="spsDateDistribution"/>
          <w:bookmarkStart w:id="49" w:name="bmkDate"/>
          <w:bookmarkEnd w:id="48"/>
          <w:bookmarkEnd w:id="49"/>
          <w:r>
            <w:rPr>
              <w:szCs w:val="16"/>
            </w:rPr>
            <w:t>3 June 2019</w:t>
          </w:r>
        </w:p>
      </w:tc>
    </w:tr>
    <w:tr w:rsidR="00B8094C"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00970" w:rsidRDefault="000100DA" w:rsidP="00DE5C17">
          <w:pPr>
            <w:jc w:val="left"/>
            <w:rPr>
              <w:b/>
            </w:rPr>
          </w:pPr>
          <w:bookmarkStart w:id="50" w:name="bmkSerial"/>
          <w:r w:rsidRPr="002E75EE">
            <w:rPr>
              <w:color w:val="FF0000"/>
              <w:szCs w:val="16"/>
            </w:rPr>
            <w:t>(</w:t>
          </w:r>
          <w:bookmarkStart w:id="51" w:name="spsSerialNumber"/>
          <w:bookmarkEnd w:id="51"/>
          <w:r w:rsidR="007A4B18">
            <w:rPr>
              <w:color w:val="FF0000"/>
              <w:szCs w:val="16"/>
            </w:rPr>
            <w:t>19-</w:t>
          </w:r>
          <w:r w:rsidR="00C72DD7">
            <w:rPr>
              <w:color w:val="FF0000"/>
              <w:szCs w:val="16"/>
            </w:rPr>
            <w:t>3780</w:t>
          </w:r>
          <w:r w:rsidRPr="002E75EE">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900970" w:rsidRDefault="000100DA" w:rsidP="00DE5C17">
          <w:pPr>
            <w:jc w:val="right"/>
            <w:rPr>
              <w:szCs w:val="16"/>
            </w:rPr>
          </w:pPr>
          <w:bookmarkStart w:id="52"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52"/>
        </w:p>
      </w:tc>
    </w:tr>
    <w:tr w:rsidR="00B8094C"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00970" w:rsidRDefault="000100DA" w:rsidP="00DE5C17">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2E75EE" w:rsidRDefault="000100DA" w:rsidP="00606835">
          <w:pPr>
            <w:jc w:val="right"/>
            <w:rPr>
              <w:bCs/>
              <w:szCs w:val="18"/>
            </w:rPr>
          </w:pPr>
          <w:bookmarkStart w:id="54" w:name="bmkLanguage"/>
          <w:r>
            <w:rPr>
              <w:bCs/>
              <w:szCs w:val="18"/>
            </w:rPr>
            <w:t>Original: English</w:t>
          </w:r>
          <w:bookmarkEnd w:id="54"/>
        </w:p>
      </w:tc>
    </w:tr>
  </w:tbl>
  <w:p w:rsidR="00ED54E0" w:rsidRPr="002E75E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D805FF6"/>
    <w:numStyleLink w:val="LegalHeadings"/>
  </w:abstractNum>
  <w:abstractNum w:abstractNumId="12"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704486">
      <w:start w:val="1"/>
      <w:numFmt w:val="decimal"/>
      <w:pStyle w:val="SummaryText"/>
      <w:lvlText w:val="%1."/>
      <w:lvlJc w:val="left"/>
      <w:pPr>
        <w:ind w:left="360" w:hanging="360"/>
      </w:pPr>
    </w:lvl>
    <w:lvl w:ilvl="1" w:tplc="5A5CFB72" w:tentative="1">
      <w:start w:val="1"/>
      <w:numFmt w:val="lowerLetter"/>
      <w:lvlText w:val="%2."/>
      <w:lvlJc w:val="left"/>
      <w:pPr>
        <w:ind w:left="1080" w:hanging="360"/>
      </w:pPr>
    </w:lvl>
    <w:lvl w:ilvl="2" w:tplc="10B65526" w:tentative="1">
      <w:start w:val="1"/>
      <w:numFmt w:val="lowerRoman"/>
      <w:lvlText w:val="%3."/>
      <w:lvlJc w:val="right"/>
      <w:pPr>
        <w:ind w:left="1800" w:hanging="180"/>
      </w:pPr>
    </w:lvl>
    <w:lvl w:ilvl="3" w:tplc="17B03FE6" w:tentative="1">
      <w:start w:val="1"/>
      <w:numFmt w:val="decimal"/>
      <w:lvlText w:val="%4."/>
      <w:lvlJc w:val="left"/>
      <w:pPr>
        <w:ind w:left="2520" w:hanging="360"/>
      </w:pPr>
    </w:lvl>
    <w:lvl w:ilvl="4" w:tplc="B916177E" w:tentative="1">
      <w:start w:val="1"/>
      <w:numFmt w:val="lowerLetter"/>
      <w:lvlText w:val="%5."/>
      <w:lvlJc w:val="left"/>
      <w:pPr>
        <w:ind w:left="3240" w:hanging="360"/>
      </w:pPr>
    </w:lvl>
    <w:lvl w:ilvl="5" w:tplc="AFC0C390" w:tentative="1">
      <w:start w:val="1"/>
      <w:numFmt w:val="lowerRoman"/>
      <w:lvlText w:val="%6."/>
      <w:lvlJc w:val="right"/>
      <w:pPr>
        <w:ind w:left="3960" w:hanging="180"/>
      </w:pPr>
    </w:lvl>
    <w:lvl w:ilvl="6" w:tplc="1BE46EA0" w:tentative="1">
      <w:start w:val="1"/>
      <w:numFmt w:val="decimal"/>
      <w:lvlText w:val="%7."/>
      <w:lvlJc w:val="left"/>
      <w:pPr>
        <w:ind w:left="4680" w:hanging="360"/>
      </w:pPr>
    </w:lvl>
    <w:lvl w:ilvl="7" w:tplc="58029804" w:tentative="1">
      <w:start w:val="1"/>
      <w:numFmt w:val="lowerLetter"/>
      <w:lvlText w:val="%8."/>
      <w:lvlJc w:val="left"/>
      <w:pPr>
        <w:ind w:left="5400" w:hanging="360"/>
      </w:pPr>
    </w:lvl>
    <w:lvl w:ilvl="8" w:tplc="7D9EB7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8E"/>
    <w:rsid w:val="000100DA"/>
    <w:rsid w:val="000272F6"/>
    <w:rsid w:val="00037AC4"/>
    <w:rsid w:val="000423BF"/>
    <w:rsid w:val="000A4945"/>
    <w:rsid w:val="000B31E1"/>
    <w:rsid w:val="000D4B07"/>
    <w:rsid w:val="000E74CA"/>
    <w:rsid w:val="00102453"/>
    <w:rsid w:val="0011356B"/>
    <w:rsid w:val="0013337F"/>
    <w:rsid w:val="00137651"/>
    <w:rsid w:val="00144B3C"/>
    <w:rsid w:val="00145E44"/>
    <w:rsid w:val="00182B84"/>
    <w:rsid w:val="001E291F"/>
    <w:rsid w:val="001F6D72"/>
    <w:rsid w:val="00204E20"/>
    <w:rsid w:val="00214EFD"/>
    <w:rsid w:val="00233408"/>
    <w:rsid w:val="0027067B"/>
    <w:rsid w:val="0029055C"/>
    <w:rsid w:val="002E75EE"/>
    <w:rsid w:val="00311266"/>
    <w:rsid w:val="00333146"/>
    <w:rsid w:val="003572B4"/>
    <w:rsid w:val="00393BA2"/>
    <w:rsid w:val="003A352F"/>
    <w:rsid w:val="00421517"/>
    <w:rsid w:val="00467032"/>
    <w:rsid w:val="0046754A"/>
    <w:rsid w:val="004F203A"/>
    <w:rsid w:val="005336B8"/>
    <w:rsid w:val="00547B5F"/>
    <w:rsid w:val="005B04B9"/>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8788E"/>
    <w:rsid w:val="00790D49"/>
    <w:rsid w:val="007A4B18"/>
    <w:rsid w:val="007E6507"/>
    <w:rsid w:val="007F2B8E"/>
    <w:rsid w:val="007F7992"/>
    <w:rsid w:val="00807247"/>
    <w:rsid w:val="00835F0F"/>
    <w:rsid w:val="00840C2B"/>
    <w:rsid w:val="008431F7"/>
    <w:rsid w:val="008739FD"/>
    <w:rsid w:val="0088774D"/>
    <w:rsid w:val="00887E8E"/>
    <w:rsid w:val="00893E85"/>
    <w:rsid w:val="008A7DCB"/>
    <w:rsid w:val="008B66C2"/>
    <w:rsid w:val="008E372C"/>
    <w:rsid w:val="00900970"/>
    <w:rsid w:val="009246D6"/>
    <w:rsid w:val="0095296C"/>
    <w:rsid w:val="00953896"/>
    <w:rsid w:val="00964B0A"/>
    <w:rsid w:val="009A41D4"/>
    <w:rsid w:val="009A6033"/>
    <w:rsid w:val="009A6F54"/>
    <w:rsid w:val="00A6057A"/>
    <w:rsid w:val="00A74017"/>
    <w:rsid w:val="00A75EFE"/>
    <w:rsid w:val="00A931EC"/>
    <w:rsid w:val="00AA332C"/>
    <w:rsid w:val="00AC27F8"/>
    <w:rsid w:val="00AC2B5E"/>
    <w:rsid w:val="00AD4C72"/>
    <w:rsid w:val="00AE2AEE"/>
    <w:rsid w:val="00B00276"/>
    <w:rsid w:val="00B230EC"/>
    <w:rsid w:val="00B449F4"/>
    <w:rsid w:val="00B52738"/>
    <w:rsid w:val="00B56EDC"/>
    <w:rsid w:val="00B8094C"/>
    <w:rsid w:val="00BB1191"/>
    <w:rsid w:val="00BB1F84"/>
    <w:rsid w:val="00BE5468"/>
    <w:rsid w:val="00BF2E64"/>
    <w:rsid w:val="00C11EAC"/>
    <w:rsid w:val="00C1767E"/>
    <w:rsid w:val="00C2482E"/>
    <w:rsid w:val="00C305D7"/>
    <w:rsid w:val="00C30F2A"/>
    <w:rsid w:val="00C32EC8"/>
    <w:rsid w:val="00C36ABC"/>
    <w:rsid w:val="00C43456"/>
    <w:rsid w:val="00C65C0C"/>
    <w:rsid w:val="00C72D34"/>
    <w:rsid w:val="00C72DD7"/>
    <w:rsid w:val="00C808FC"/>
    <w:rsid w:val="00CB1D2D"/>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3781A"/>
    <w:rsid w:val="00E46FD5"/>
    <w:rsid w:val="00E544BB"/>
    <w:rsid w:val="00E56545"/>
    <w:rsid w:val="00E6165F"/>
    <w:rsid w:val="00E96982"/>
    <w:rsid w:val="00EA5D4F"/>
    <w:rsid w:val="00EB6C56"/>
    <w:rsid w:val="00ED54E0"/>
    <w:rsid w:val="00F32397"/>
    <w:rsid w:val="00F40595"/>
    <w:rsid w:val="00F56AB5"/>
    <w:rsid w:val="00F619B2"/>
    <w:rsid w:val="00FA5EBC"/>
    <w:rsid w:val="00FB1416"/>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F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 w:type="character" w:styleId="UnresolvedMention">
    <w:name w:val="Unresolved Mention"/>
    <w:basedOn w:val="DefaultParagraphFont"/>
    <w:uiPriority w:val="99"/>
    <w:rsid w:val="00010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estrnpa.gov.ua/REESTR/RNAweb.nsf/alldocact2/re33317z$0000_00_00?OpenDocument&amp;link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2773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2019-06-03T13:02:00Z</dcterms:created>
  <dcterms:modified xsi:type="dcterms:W3CDTF">2019-06-03T14:32:00Z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G/SPS/N/UKR/111/Rev.1</vt:lpwstr>
  </property>
</Properties>
</file>